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1FF4" w14:textId="0296DEF6" w:rsidR="000A2B9F" w:rsidRPr="00D94CA8" w:rsidRDefault="00D94CA8" w:rsidP="24DAAA6B">
      <w:pPr>
        <w:spacing w:after="0"/>
        <w:jc w:val="center"/>
        <w:rPr>
          <w:b/>
          <w:bCs/>
          <w:color w:val="2E74B5" w:themeColor="accent5" w:themeShade="BF"/>
          <w:sz w:val="52"/>
          <w:szCs w:val="52"/>
          <w:lang w:val="es-CO"/>
        </w:rPr>
      </w:pPr>
      <w:r w:rsidRPr="00D94CA8">
        <w:rPr>
          <w:b/>
          <w:bCs/>
          <w:color w:val="2E74B5" w:themeColor="accent5" w:themeShade="BF"/>
          <w:sz w:val="52"/>
          <w:szCs w:val="52"/>
          <w:lang w:val="es-CO"/>
        </w:rPr>
        <w:t>GUAJIRA EXPRESS</w:t>
      </w:r>
    </w:p>
    <w:p w14:paraId="65F9B658" w14:textId="19155D76" w:rsidR="00D94CA8" w:rsidRPr="00C540B9" w:rsidRDefault="00D94CA8" w:rsidP="24DAAA6B">
      <w:pPr>
        <w:spacing w:after="0"/>
        <w:jc w:val="center"/>
        <w:rPr>
          <w:b/>
          <w:bCs/>
          <w:color w:val="000000" w:themeColor="text1"/>
          <w:sz w:val="52"/>
          <w:szCs w:val="52"/>
          <w:lang w:val="es-CO"/>
        </w:rPr>
      </w:pPr>
      <w:r>
        <w:rPr>
          <w:b/>
          <w:bCs/>
          <w:color w:val="000000" w:themeColor="text1"/>
          <w:sz w:val="52"/>
          <w:szCs w:val="52"/>
          <w:lang w:val="es-CO"/>
        </w:rPr>
        <w:t>CABO DE LA VELA – PUNTA GALLINAS</w:t>
      </w:r>
    </w:p>
    <w:p w14:paraId="386349A0" w14:textId="15E2BF7F" w:rsidR="00484E23" w:rsidRPr="00D94CA8" w:rsidRDefault="3C2163E1" w:rsidP="49129017">
      <w:pPr>
        <w:spacing w:after="0"/>
        <w:jc w:val="center"/>
        <w:rPr>
          <w:b/>
          <w:bCs/>
          <w:color w:val="2E74B5" w:themeColor="accent5" w:themeShade="BF"/>
          <w:sz w:val="52"/>
          <w:szCs w:val="52"/>
          <w:lang w:val="es-CO"/>
        </w:rPr>
      </w:pPr>
      <w:r w:rsidRPr="00D94CA8">
        <w:rPr>
          <w:b/>
          <w:bCs/>
          <w:color w:val="2E74B5" w:themeColor="accent5" w:themeShade="BF"/>
          <w:sz w:val="52"/>
          <w:szCs w:val="52"/>
          <w:lang w:val="es-CO"/>
        </w:rPr>
        <w:t xml:space="preserve">DESDE </w:t>
      </w:r>
      <w:r w:rsidR="00D83721" w:rsidRPr="00D94CA8">
        <w:rPr>
          <w:b/>
          <w:bCs/>
          <w:color w:val="2E74B5" w:themeColor="accent5" w:themeShade="BF"/>
          <w:sz w:val="52"/>
          <w:szCs w:val="52"/>
          <w:lang w:val="es-CO"/>
        </w:rPr>
        <w:t>$</w:t>
      </w:r>
      <w:r w:rsidR="007A7C98" w:rsidRPr="00D94CA8">
        <w:rPr>
          <w:b/>
          <w:bCs/>
          <w:color w:val="2E74B5" w:themeColor="accent5" w:themeShade="BF"/>
          <w:sz w:val="52"/>
          <w:szCs w:val="52"/>
          <w:lang w:val="es-CO"/>
        </w:rPr>
        <w:t>1.</w:t>
      </w:r>
      <w:r w:rsidR="00D94CA8">
        <w:rPr>
          <w:b/>
          <w:bCs/>
          <w:color w:val="2E74B5" w:themeColor="accent5" w:themeShade="BF"/>
          <w:sz w:val="52"/>
          <w:szCs w:val="52"/>
          <w:lang w:val="es-CO"/>
        </w:rPr>
        <w:t>0</w:t>
      </w:r>
      <w:r w:rsidR="007A7C98" w:rsidRPr="00D94CA8">
        <w:rPr>
          <w:b/>
          <w:bCs/>
          <w:color w:val="2E74B5" w:themeColor="accent5" w:themeShade="BF"/>
          <w:sz w:val="52"/>
          <w:szCs w:val="52"/>
          <w:lang w:val="es-CO"/>
        </w:rPr>
        <w:t>69.000</w:t>
      </w:r>
      <w:r w:rsidR="58BB9CA8" w:rsidRPr="00D94CA8">
        <w:rPr>
          <w:b/>
          <w:bCs/>
          <w:color w:val="2E74B5" w:themeColor="accent5" w:themeShade="BF"/>
          <w:sz w:val="52"/>
          <w:szCs w:val="52"/>
          <w:lang w:val="es-CO"/>
        </w:rPr>
        <w:t xml:space="preserve"> </w:t>
      </w:r>
    </w:p>
    <w:p w14:paraId="3A94F9A0" w14:textId="178DDD94" w:rsidR="00484E23" w:rsidRPr="005B76D3" w:rsidRDefault="4680962A" w:rsidP="49129017">
      <w:pPr>
        <w:spacing w:after="0"/>
        <w:jc w:val="center"/>
        <w:rPr>
          <w:color w:val="000000" w:themeColor="text1"/>
          <w:sz w:val="28"/>
          <w:szCs w:val="28"/>
        </w:rPr>
      </w:pPr>
      <w:r w:rsidRPr="77D8B016">
        <w:rPr>
          <w:color w:val="000000" w:themeColor="text1"/>
          <w:sz w:val="28"/>
          <w:szCs w:val="28"/>
        </w:rPr>
        <w:t xml:space="preserve">POR PERSONA </w:t>
      </w:r>
      <w:r w:rsidR="003B36FB">
        <w:rPr>
          <w:color w:val="000000" w:themeColor="text1"/>
          <w:sz w:val="28"/>
          <w:szCs w:val="28"/>
        </w:rPr>
        <w:t>A</w:t>
      </w:r>
      <w:r w:rsidR="00135926">
        <w:rPr>
          <w:color w:val="000000" w:themeColor="text1"/>
          <w:sz w:val="28"/>
          <w:szCs w:val="28"/>
        </w:rPr>
        <w:t xml:space="preserve"> </w:t>
      </w:r>
      <w:r w:rsidR="003B36FB">
        <w:rPr>
          <w:color w:val="000000" w:themeColor="text1"/>
          <w:sz w:val="28"/>
          <w:szCs w:val="28"/>
        </w:rPr>
        <w:t xml:space="preserve">PARTIR DE UN </w:t>
      </w:r>
      <w:r w:rsidR="003A6CD1">
        <w:rPr>
          <w:color w:val="000000" w:themeColor="text1"/>
          <w:sz w:val="28"/>
          <w:szCs w:val="28"/>
        </w:rPr>
        <w:t>VIAJERO</w:t>
      </w:r>
      <w:r w:rsidR="003B36FB">
        <w:rPr>
          <w:color w:val="000000" w:themeColor="text1"/>
          <w:sz w:val="28"/>
          <w:szCs w:val="28"/>
        </w:rPr>
        <w:t xml:space="preserve"> </w:t>
      </w:r>
    </w:p>
    <w:p w14:paraId="6960BF42" w14:textId="5E1115A6" w:rsidR="00632B6B" w:rsidRDefault="00321CF9" w:rsidP="00FC4260">
      <w:pPr>
        <w:spacing w:after="0"/>
        <w:jc w:val="center"/>
        <w:rPr>
          <w:rFonts w:cstheme="minorHAnsi"/>
          <w:b/>
          <w:bCs/>
          <w:color w:val="000000" w:themeColor="text1"/>
          <w:sz w:val="40"/>
          <w:szCs w:val="40"/>
        </w:rPr>
      </w:pPr>
      <w:r>
        <w:rPr>
          <w:rFonts w:cstheme="minorHAnsi"/>
          <w:b/>
          <w:bCs/>
          <w:color w:val="000000" w:themeColor="text1"/>
          <w:sz w:val="40"/>
          <w:szCs w:val="40"/>
        </w:rPr>
        <w:t>2</w:t>
      </w:r>
      <w:r w:rsidR="001E7CD6" w:rsidRPr="005B76D3">
        <w:rPr>
          <w:rFonts w:cstheme="minorHAnsi"/>
          <w:b/>
          <w:bCs/>
          <w:color w:val="000000" w:themeColor="text1"/>
          <w:sz w:val="40"/>
          <w:szCs w:val="40"/>
        </w:rPr>
        <w:t xml:space="preserve"> NOCHES / </w:t>
      </w:r>
      <w:r>
        <w:rPr>
          <w:rFonts w:cstheme="minorHAnsi"/>
          <w:b/>
          <w:bCs/>
          <w:color w:val="000000" w:themeColor="text1"/>
          <w:sz w:val="40"/>
          <w:szCs w:val="40"/>
        </w:rPr>
        <w:t>3</w:t>
      </w:r>
      <w:r w:rsidR="001E7CD6" w:rsidRPr="005B76D3">
        <w:rPr>
          <w:rFonts w:cstheme="minorHAnsi"/>
          <w:b/>
          <w:bCs/>
          <w:color w:val="000000" w:themeColor="text1"/>
          <w:sz w:val="40"/>
          <w:szCs w:val="40"/>
        </w:rPr>
        <w:t xml:space="preserve"> DIAS</w:t>
      </w:r>
    </w:p>
    <w:tbl>
      <w:tblPr>
        <w:tblStyle w:val="Tablaconcuadrcula"/>
        <w:tblW w:w="0" w:type="auto"/>
        <w:tblLook w:val="04A0" w:firstRow="1" w:lastRow="0" w:firstColumn="1" w:lastColumn="0" w:noHBand="0" w:noVBand="1"/>
      </w:tblPr>
      <w:tblGrid>
        <w:gridCol w:w="4484"/>
        <w:gridCol w:w="4532"/>
      </w:tblGrid>
      <w:tr w:rsidR="00E424AA" w14:paraId="114529EA" w14:textId="77777777" w:rsidTr="003D291B">
        <w:tc>
          <w:tcPr>
            <w:tcW w:w="4484" w:type="dxa"/>
          </w:tcPr>
          <w:p w14:paraId="2EF71394" w14:textId="77777777" w:rsidR="00E424AA" w:rsidRDefault="00E424AA" w:rsidP="00A945B8">
            <w:pPr>
              <w:jc w:val="both"/>
              <w:rPr>
                <w:rFonts w:cstheme="minorHAnsi"/>
                <w:b/>
                <w:bCs/>
                <w:color w:val="2E74B5" w:themeColor="accent5" w:themeShade="BF"/>
                <w:u w:val="single"/>
              </w:rPr>
            </w:pPr>
            <w:r w:rsidRPr="005B76D3">
              <w:rPr>
                <w:rFonts w:cstheme="minorHAnsi"/>
                <w:b/>
                <w:bCs/>
                <w:color w:val="2E74B5" w:themeColor="accent5" w:themeShade="BF"/>
                <w:u w:val="single"/>
              </w:rPr>
              <w:t>INCLUYE:</w:t>
            </w:r>
          </w:p>
          <w:p w14:paraId="57B6DB7F" w14:textId="77777777" w:rsidR="00E424AA" w:rsidRPr="002818FD" w:rsidRDefault="00E424AA" w:rsidP="00A945B8">
            <w:pPr>
              <w:pStyle w:val="Prrafodelista"/>
              <w:jc w:val="both"/>
              <w:rPr>
                <w:rFonts w:cstheme="minorHAnsi"/>
              </w:rPr>
            </w:pPr>
          </w:p>
          <w:p w14:paraId="4149C8FA" w14:textId="77777777" w:rsidR="00E512BF" w:rsidRDefault="00E424AA" w:rsidP="00E424AA">
            <w:pPr>
              <w:pStyle w:val="Prrafodelista"/>
              <w:numPr>
                <w:ilvl w:val="0"/>
                <w:numId w:val="3"/>
              </w:numPr>
              <w:rPr>
                <w:rFonts w:cstheme="minorHAnsi"/>
                <w:lang w:val="es-CO"/>
              </w:rPr>
            </w:pPr>
            <w:r w:rsidRPr="00530CAB">
              <w:rPr>
                <w:rFonts w:cstheme="minorHAnsi"/>
                <w:lang w:val="es-CO"/>
              </w:rPr>
              <w:t>Traslado</w:t>
            </w:r>
            <w:r w:rsidR="003B3765" w:rsidRPr="00530CAB">
              <w:rPr>
                <w:rFonts w:cstheme="minorHAnsi"/>
                <w:lang w:val="es-CO"/>
              </w:rPr>
              <w:t xml:space="preserve"> </w:t>
            </w:r>
            <w:r w:rsidR="00AD04FB" w:rsidRPr="00530CAB">
              <w:rPr>
                <w:rFonts w:cstheme="minorHAnsi"/>
                <w:lang w:val="es-CO"/>
              </w:rPr>
              <w:t xml:space="preserve">desde </w:t>
            </w:r>
            <w:r w:rsidR="00530CAB" w:rsidRPr="00530CAB">
              <w:rPr>
                <w:rFonts w:cstheme="minorHAnsi"/>
                <w:lang w:val="es-CO"/>
              </w:rPr>
              <w:t xml:space="preserve">Riohacha al Cabo de </w:t>
            </w:r>
            <w:r w:rsidR="00530CAB">
              <w:rPr>
                <w:rFonts w:cstheme="minorHAnsi"/>
                <w:lang w:val="es-CO"/>
              </w:rPr>
              <w:t xml:space="preserve">la Vela en </w:t>
            </w:r>
            <w:r w:rsidR="00530982">
              <w:rPr>
                <w:rFonts w:cstheme="minorHAnsi"/>
                <w:lang w:val="es-CO"/>
              </w:rPr>
              <w:t xml:space="preserve">vehículos 4x4 </w:t>
            </w:r>
            <w:r w:rsidR="00E512BF" w:rsidRPr="00206256">
              <w:rPr>
                <w:rFonts w:cstheme="minorHAnsi"/>
                <w:i/>
                <w:iCs/>
                <w:lang w:val="es-CO"/>
              </w:rPr>
              <w:t>(capacidad máxima</w:t>
            </w:r>
            <w:r w:rsidR="00530982" w:rsidRPr="00206256">
              <w:rPr>
                <w:rFonts w:cstheme="minorHAnsi"/>
                <w:i/>
                <w:iCs/>
                <w:lang w:val="es-CO"/>
              </w:rPr>
              <w:t xml:space="preserve"> 6 personas</w:t>
            </w:r>
            <w:r w:rsidR="00E512BF" w:rsidRPr="00206256">
              <w:rPr>
                <w:rFonts w:cstheme="minorHAnsi"/>
                <w:i/>
                <w:iCs/>
                <w:lang w:val="es-CO"/>
              </w:rPr>
              <w:t>)</w:t>
            </w:r>
          </w:p>
          <w:p w14:paraId="1D0F82F6" w14:textId="2793E76C" w:rsidR="00E424AA" w:rsidRDefault="00E34A3B" w:rsidP="00E424AA">
            <w:pPr>
              <w:pStyle w:val="Prrafodelista"/>
              <w:numPr>
                <w:ilvl w:val="0"/>
                <w:numId w:val="3"/>
              </w:numPr>
              <w:rPr>
                <w:rFonts w:cstheme="minorHAnsi"/>
                <w:lang w:val="es-CO"/>
              </w:rPr>
            </w:pPr>
            <w:r>
              <w:rPr>
                <w:rFonts w:cstheme="minorHAnsi"/>
                <w:lang w:val="es-CO"/>
              </w:rPr>
              <w:t>1 noche de alojamiento en Cabo de la vela</w:t>
            </w:r>
            <w:r w:rsidR="00E424AA" w:rsidRPr="00530CAB">
              <w:rPr>
                <w:rFonts w:cstheme="minorHAnsi"/>
                <w:lang w:val="es-CO"/>
              </w:rPr>
              <w:t xml:space="preserve"> </w:t>
            </w:r>
          </w:p>
          <w:p w14:paraId="14F99BB1" w14:textId="623591DC" w:rsidR="00E34A3B" w:rsidRDefault="00E34A3B" w:rsidP="00E34A3B">
            <w:pPr>
              <w:pStyle w:val="Prrafodelista"/>
              <w:numPr>
                <w:ilvl w:val="0"/>
                <w:numId w:val="3"/>
              </w:numPr>
              <w:rPr>
                <w:rFonts w:cstheme="minorHAnsi"/>
                <w:lang w:val="es-CO"/>
              </w:rPr>
            </w:pPr>
            <w:r>
              <w:rPr>
                <w:rFonts w:cstheme="minorHAnsi"/>
                <w:lang w:val="es-CO"/>
              </w:rPr>
              <w:t>1 noche de alojamiento el Punta Gallinas</w:t>
            </w:r>
            <w:r w:rsidR="00A61E8F">
              <w:rPr>
                <w:rFonts w:cstheme="minorHAnsi"/>
                <w:lang w:val="es-CO"/>
              </w:rPr>
              <w:t xml:space="preserve"> </w:t>
            </w:r>
            <w:r w:rsidR="00A61E8F" w:rsidRPr="008E62BC">
              <w:rPr>
                <w:rFonts w:cstheme="minorHAnsi"/>
                <w:i/>
                <w:iCs/>
                <w:lang w:val="es-CO"/>
              </w:rPr>
              <w:t>(en cama con baño privado)</w:t>
            </w:r>
          </w:p>
          <w:p w14:paraId="4F0A0A2A" w14:textId="15FA40C4" w:rsidR="00E34A3B" w:rsidRDefault="00831594" w:rsidP="00E34A3B">
            <w:pPr>
              <w:pStyle w:val="Prrafodelista"/>
              <w:numPr>
                <w:ilvl w:val="0"/>
                <w:numId w:val="3"/>
              </w:numPr>
              <w:rPr>
                <w:rFonts w:cstheme="minorHAnsi"/>
                <w:lang w:val="es-CO"/>
              </w:rPr>
            </w:pPr>
            <w:r>
              <w:rPr>
                <w:rFonts w:cstheme="minorHAnsi"/>
                <w:lang w:val="es-CO"/>
              </w:rPr>
              <w:t xml:space="preserve">Alimentación: 2 desayunos 3 </w:t>
            </w:r>
            <w:r w:rsidR="00583EB1">
              <w:rPr>
                <w:rFonts w:cstheme="minorHAnsi"/>
                <w:lang w:val="es-CO"/>
              </w:rPr>
              <w:t>a</w:t>
            </w:r>
            <w:r>
              <w:rPr>
                <w:rFonts w:cstheme="minorHAnsi"/>
                <w:lang w:val="es-CO"/>
              </w:rPr>
              <w:t>lmuerzos, 2 cenas</w:t>
            </w:r>
            <w:r w:rsidR="00583EB1">
              <w:rPr>
                <w:rFonts w:cstheme="minorHAnsi"/>
                <w:lang w:val="es-CO"/>
              </w:rPr>
              <w:t>, bebidas con las comidas</w:t>
            </w:r>
          </w:p>
          <w:p w14:paraId="49D97F0A" w14:textId="74284FF7" w:rsidR="005B3683" w:rsidRDefault="005B3683" w:rsidP="00E34A3B">
            <w:pPr>
              <w:pStyle w:val="Prrafodelista"/>
              <w:numPr>
                <w:ilvl w:val="0"/>
                <w:numId w:val="3"/>
              </w:numPr>
              <w:rPr>
                <w:rFonts w:cstheme="minorHAnsi"/>
                <w:lang w:val="es-CO"/>
              </w:rPr>
            </w:pPr>
            <w:r>
              <w:rPr>
                <w:rFonts w:cstheme="minorHAnsi"/>
                <w:lang w:val="es-CO"/>
              </w:rPr>
              <w:t>Actividades y excursiones descritas en el itinerario</w:t>
            </w:r>
          </w:p>
          <w:p w14:paraId="2DB047E3" w14:textId="6140A681" w:rsidR="00583EB1" w:rsidRPr="00E34A3B" w:rsidRDefault="008E62BC" w:rsidP="00E34A3B">
            <w:pPr>
              <w:pStyle w:val="Prrafodelista"/>
              <w:numPr>
                <w:ilvl w:val="0"/>
                <w:numId w:val="3"/>
              </w:numPr>
              <w:rPr>
                <w:rFonts w:cstheme="minorHAnsi"/>
                <w:lang w:val="es-CO"/>
              </w:rPr>
            </w:pPr>
            <w:r>
              <w:rPr>
                <w:rFonts w:cstheme="minorHAnsi"/>
                <w:lang w:val="es-CO"/>
              </w:rPr>
              <w:t>Seguro de asistencia</w:t>
            </w:r>
          </w:p>
        </w:tc>
        <w:tc>
          <w:tcPr>
            <w:tcW w:w="4532" w:type="dxa"/>
          </w:tcPr>
          <w:p w14:paraId="5EC2A5EE" w14:textId="77777777" w:rsidR="00E424AA" w:rsidRDefault="00E424AA" w:rsidP="00A945B8">
            <w:pPr>
              <w:jc w:val="both"/>
              <w:rPr>
                <w:rFonts w:cstheme="minorHAnsi"/>
                <w:b/>
                <w:bCs/>
                <w:color w:val="2E74B5" w:themeColor="accent5" w:themeShade="BF"/>
                <w:u w:val="single"/>
              </w:rPr>
            </w:pPr>
            <w:r w:rsidRPr="005B76D3">
              <w:rPr>
                <w:rFonts w:cstheme="minorHAnsi"/>
                <w:b/>
                <w:bCs/>
                <w:color w:val="2E74B5" w:themeColor="accent5" w:themeShade="BF"/>
                <w:u w:val="single"/>
              </w:rPr>
              <w:t xml:space="preserve">NO INCLUYE: </w:t>
            </w:r>
          </w:p>
          <w:p w14:paraId="6C648CD3" w14:textId="77777777" w:rsidR="00E424AA" w:rsidRPr="005B76D3" w:rsidRDefault="00E424AA" w:rsidP="00A945B8">
            <w:pPr>
              <w:jc w:val="both"/>
              <w:rPr>
                <w:rFonts w:cstheme="minorHAnsi"/>
                <w:b/>
                <w:bCs/>
                <w:color w:val="2E74B5" w:themeColor="accent5" w:themeShade="BF"/>
                <w:u w:val="single"/>
              </w:rPr>
            </w:pPr>
          </w:p>
          <w:p w14:paraId="687B7409" w14:textId="77777777" w:rsidR="00E424AA" w:rsidRPr="002F48BD" w:rsidRDefault="00E424AA" w:rsidP="00406E22">
            <w:pPr>
              <w:pStyle w:val="Prrafodelista"/>
              <w:numPr>
                <w:ilvl w:val="0"/>
                <w:numId w:val="4"/>
              </w:numPr>
              <w:jc w:val="both"/>
              <w:rPr>
                <w:rFonts w:cstheme="minorHAnsi"/>
              </w:rPr>
            </w:pPr>
            <w:r w:rsidRPr="002F48BD">
              <w:rPr>
                <w:rFonts w:cstheme="minorHAnsi"/>
              </w:rPr>
              <w:t>Tiquetes aéreos</w:t>
            </w:r>
            <w:r>
              <w:rPr>
                <w:rFonts w:cstheme="minorHAnsi"/>
              </w:rPr>
              <w:t>.</w:t>
            </w:r>
            <w:r w:rsidRPr="002F48BD">
              <w:rPr>
                <w:rFonts w:cstheme="minorHAnsi"/>
              </w:rPr>
              <w:t xml:space="preserve"> </w:t>
            </w:r>
          </w:p>
          <w:p w14:paraId="7D89981C" w14:textId="51741B02" w:rsidR="00F304B1" w:rsidRDefault="00F304B1" w:rsidP="00406E22">
            <w:pPr>
              <w:pStyle w:val="Prrafodelista"/>
              <w:numPr>
                <w:ilvl w:val="0"/>
                <w:numId w:val="4"/>
              </w:numPr>
              <w:jc w:val="both"/>
              <w:rPr>
                <w:rFonts w:cstheme="minorHAnsi"/>
              </w:rPr>
            </w:pPr>
            <w:r>
              <w:rPr>
                <w:rFonts w:cstheme="minorHAnsi"/>
              </w:rPr>
              <w:t xml:space="preserve">Alojamiento en Riohacha </w:t>
            </w:r>
          </w:p>
          <w:p w14:paraId="631F60FF" w14:textId="4CE80EB8" w:rsidR="00E424AA" w:rsidRPr="002F48BD" w:rsidRDefault="00E424AA" w:rsidP="00406E22">
            <w:pPr>
              <w:pStyle w:val="Prrafodelista"/>
              <w:numPr>
                <w:ilvl w:val="0"/>
                <w:numId w:val="4"/>
              </w:numPr>
              <w:jc w:val="both"/>
              <w:rPr>
                <w:rFonts w:cstheme="minorHAnsi"/>
              </w:rPr>
            </w:pPr>
            <w:r w:rsidRPr="002F48BD">
              <w:rPr>
                <w:rFonts w:cstheme="minorHAnsi"/>
              </w:rPr>
              <w:t>Excursiones </w:t>
            </w:r>
            <w:r>
              <w:rPr>
                <w:rFonts w:cstheme="minorHAnsi"/>
              </w:rPr>
              <w:t xml:space="preserve">no descritas. </w:t>
            </w:r>
          </w:p>
          <w:p w14:paraId="32F2376D" w14:textId="02B2CA79" w:rsidR="00406E22" w:rsidRPr="00B3378E" w:rsidRDefault="00E424AA" w:rsidP="00B3378E">
            <w:pPr>
              <w:pStyle w:val="Prrafodelista"/>
              <w:numPr>
                <w:ilvl w:val="0"/>
                <w:numId w:val="4"/>
              </w:numPr>
              <w:jc w:val="both"/>
              <w:rPr>
                <w:rFonts w:cstheme="minorHAnsi"/>
              </w:rPr>
            </w:pPr>
            <w:r w:rsidRPr="002F48BD">
              <w:rPr>
                <w:rFonts w:cstheme="minorHAnsi"/>
              </w:rPr>
              <w:t xml:space="preserve">Servicios y gastos no </w:t>
            </w:r>
            <w:r w:rsidR="00A24F7B" w:rsidRPr="002F48BD">
              <w:rPr>
                <w:rFonts w:cstheme="minorHAnsi"/>
              </w:rPr>
              <w:t>especificados</w:t>
            </w:r>
            <w:r w:rsidR="00A24F7B">
              <w:rPr>
                <w:rFonts w:cstheme="minorHAnsi"/>
              </w:rPr>
              <w:t xml:space="preserve">. </w:t>
            </w:r>
          </w:p>
        </w:tc>
      </w:tr>
    </w:tbl>
    <w:p w14:paraId="06230195" w14:textId="77777777" w:rsidR="00184522" w:rsidRDefault="00184522" w:rsidP="00BE1432">
      <w:pPr>
        <w:spacing w:after="0" w:line="240" w:lineRule="auto"/>
        <w:jc w:val="both"/>
        <w:rPr>
          <w:rFonts w:cstheme="minorHAnsi"/>
          <w:b/>
          <w:bCs/>
          <w:color w:val="2E74B5" w:themeColor="accent5" w:themeShade="BF"/>
          <w:sz w:val="24"/>
          <w:szCs w:val="24"/>
          <w:u w:val="single"/>
          <w:lang w:val="es-MX"/>
        </w:rPr>
      </w:pPr>
    </w:p>
    <w:tbl>
      <w:tblPr>
        <w:tblStyle w:val="Tablaconcuadrcula4-nfasis5"/>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701"/>
        <w:gridCol w:w="4961"/>
      </w:tblGrid>
      <w:tr w:rsidR="00174F22" w:rsidRPr="00115D1F" w14:paraId="4A3BCBC9" w14:textId="77777777" w:rsidTr="000F7BD5">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0206" w:type="dxa"/>
            <w:gridSpan w:val="3"/>
            <w:tcBorders>
              <w:top w:val="single" w:sz="4" w:space="0" w:color="auto"/>
              <w:left w:val="single" w:sz="4" w:space="0" w:color="auto"/>
              <w:bottom w:val="single" w:sz="4" w:space="0" w:color="auto"/>
              <w:right w:val="single" w:sz="4" w:space="0" w:color="auto"/>
            </w:tcBorders>
          </w:tcPr>
          <w:p w14:paraId="570DDF49" w14:textId="031230F2" w:rsidR="00174F22" w:rsidRPr="00115D1F" w:rsidRDefault="00174F22" w:rsidP="000F7BD5">
            <w:pPr>
              <w:tabs>
                <w:tab w:val="left" w:pos="930"/>
              </w:tabs>
              <w:jc w:val="center"/>
              <w:rPr>
                <w:rFonts w:cstheme="minorHAnsi"/>
                <w:lang w:val="es-CO"/>
              </w:rPr>
            </w:pPr>
          </w:p>
        </w:tc>
      </w:tr>
      <w:tr w:rsidR="00174F22" w:rsidRPr="00B444DA" w14:paraId="01AD2625" w14:textId="77777777" w:rsidTr="00EE6704">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7305B6CF" w14:textId="77777777" w:rsidR="00174F22" w:rsidRPr="005B76D3" w:rsidRDefault="00174F22" w:rsidP="000F7BD5">
            <w:pPr>
              <w:jc w:val="center"/>
              <w:rPr>
                <w:rFonts w:cstheme="minorHAnsi"/>
              </w:rPr>
            </w:pPr>
            <w:r>
              <w:rPr>
                <w:rFonts w:cstheme="minorHAnsi"/>
                <w:lang w:val="es-CO"/>
              </w:rPr>
              <w:t>TEMPORADA</w:t>
            </w:r>
            <w:r w:rsidRPr="005B76D3">
              <w:rPr>
                <w:rFonts w:cstheme="minorHAnsi"/>
                <w:lang w:val="es-CO"/>
              </w:rPr>
              <w:t xml:space="preserve"> DE VIAJE</w:t>
            </w:r>
          </w:p>
        </w:tc>
        <w:tc>
          <w:tcPr>
            <w:tcW w:w="1701" w:type="dxa"/>
            <w:vAlign w:val="center"/>
          </w:tcPr>
          <w:p w14:paraId="3D430668" w14:textId="713C11D8" w:rsidR="00174F22" w:rsidRPr="005B76D3" w:rsidRDefault="00140863" w:rsidP="000F7BD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5B76D3">
              <w:rPr>
                <w:rFonts w:cstheme="minorHAnsi"/>
                <w:b/>
                <w:lang w:val="es-CO"/>
              </w:rPr>
              <w:t xml:space="preserve">HABITACION </w:t>
            </w:r>
          </w:p>
        </w:tc>
        <w:tc>
          <w:tcPr>
            <w:tcW w:w="4961" w:type="dxa"/>
            <w:vAlign w:val="center"/>
          </w:tcPr>
          <w:p w14:paraId="3915500F" w14:textId="540BF99C" w:rsidR="00174F22" w:rsidRPr="00B444DA" w:rsidRDefault="00140863" w:rsidP="000F7BD5">
            <w:pPr>
              <w:jc w:val="center"/>
              <w:cnfStyle w:val="000000100000" w:firstRow="0" w:lastRow="0" w:firstColumn="0" w:lastColumn="0" w:oddVBand="0" w:evenVBand="0" w:oddHBand="1" w:evenHBand="0" w:firstRowFirstColumn="0" w:firstRowLastColumn="0" w:lastRowFirstColumn="0" w:lastRowLastColumn="0"/>
              <w:rPr>
                <w:rFonts w:cstheme="minorHAnsi"/>
                <w:b/>
                <w:bCs/>
              </w:rPr>
            </w:pPr>
            <w:r>
              <w:rPr>
                <w:rFonts w:cstheme="minorHAnsi"/>
                <w:b/>
                <w:lang w:val="es-CO"/>
              </w:rPr>
              <w:t>VALO</w:t>
            </w:r>
            <w:r w:rsidR="00EE6704">
              <w:rPr>
                <w:rFonts w:cstheme="minorHAnsi"/>
                <w:b/>
                <w:lang w:val="es-CO"/>
              </w:rPr>
              <w:t>R</w:t>
            </w:r>
            <w:r>
              <w:rPr>
                <w:rFonts w:cstheme="minorHAnsi"/>
                <w:b/>
                <w:lang w:val="es-CO"/>
              </w:rPr>
              <w:t xml:space="preserve"> POR PERSONA DE A</w:t>
            </w:r>
            <w:r w:rsidR="00EE6704">
              <w:rPr>
                <w:rFonts w:cstheme="minorHAnsi"/>
                <w:b/>
                <w:lang w:val="es-CO"/>
              </w:rPr>
              <w:t xml:space="preserve"> </w:t>
            </w:r>
            <w:r>
              <w:rPr>
                <w:rFonts w:cstheme="minorHAnsi"/>
                <w:b/>
                <w:lang w:val="es-CO"/>
              </w:rPr>
              <w:t xml:space="preserve">PARTIR DE UN VIAJERO </w:t>
            </w:r>
          </w:p>
        </w:tc>
      </w:tr>
      <w:tr w:rsidR="00140863" w:rsidRPr="001C65EF" w14:paraId="4CF388E0" w14:textId="77777777" w:rsidTr="00EE6704">
        <w:trPr>
          <w:trHeight w:val="70"/>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6A9D12FC" w14:textId="77777777" w:rsidR="00140863" w:rsidRPr="00C00991" w:rsidRDefault="00140863" w:rsidP="000F7BD5">
            <w:pPr>
              <w:jc w:val="center"/>
            </w:pPr>
            <w:r>
              <w:rPr>
                <w:b w:val="0"/>
                <w:bCs w:val="0"/>
                <w:lang w:val="es-CO"/>
              </w:rPr>
              <w:t xml:space="preserve">01 de julio al 30 de diciembre </w:t>
            </w:r>
          </w:p>
        </w:tc>
        <w:tc>
          <w:tcPr>
            <w:tcW w:w="1701" w:type="dxa"/>
            <w:vAlign w:val="center"/>
          </w:tcPr>
          <w:p w14:paraId="26EE3A92" w14:textId="77777777" w:rsidR="00140863" w:rsidRPr="005B76D3" w:rsidRDefault="00140863" w:rsidP="000F7BD5">
            <w:pPr>
              <w:jc w:val="center"/>
              <w:cnfStyle w:val="000000000000" w:firstRow="0" w:lastRow="0" w:firstColumn="0" w:lastColumn="0" w:oddVBand="0" w:evenVBand="0" w:oddHBand="0" w:evenHBand="0" w:firstRowFirstColumn="0" w:firstRowLastColumn="0" w:lastRowFirstColumn="0" w:lastRowLastColumn="0"/>
              <w:rPr>
                <w:rFonts w:cstheme="minorHAnsi"/>
                <w:b/>
                <w:lang w:val="es-CO"/>
              </w:rPr>
            </w:pPr>
            <w:r>
              <w:rPr>
                <w:rFonts w:cstheme="minorHAnsi"/>
                <w:lang w:val="es-CO"/>
              </w:rPr>
              <w:t xml:space="preserve">ESTANDAR  </w:t>
            </w:r>
          </w:p>
        </w:tc>
        <w:tc>
          <w:tcPr>
            <w:tcW w:w="4961" w:type="dxa"/>
            <w:vAlign w:val="center"/>
          </w:tcPr>
          <w:p w14:paraId="559EECE9" w14:textId="68D03291" w:rsidR="00140863" w:rsidRPr="001C65EF" w:rsidRDefault="00140863" w:rsidP="009700A2">
            <w:pPr>
              <w:jc w:val="center"/>
              <w:cnfStyle w:val="000000000000" w:firstRow="0" w:lastRow="0" w:firstColumn="0" w:lastColumn="0" w:oddVBand="0" w:evenVBand="0" w:oddHBand="0" w:evenHBand="0" w:firstRowFirstColumn="0" w:firstRowLastColumn="0" w:lastRowFirstColumn="0" w:lastRowLastColumn="0"/>
              <w:rPr>
                <w:lang w:val="es-CO"/>
              </w:rPr>
            </w:pPr>
            <w:r>
              <w:rPr>
                <w:b/>
                <w:bCs/>
                <w:lang w:val="es-CO"/>
              </w:rPr>
              <w:t>$ 1.</w:t>
            </w:r>
            <w:r w:rsidR="009700A2">
              <w:rPr>
                <w:b/>
                <w:bCs/>
                <w:lang w:val="es-CO"/>
              </w:rPr>
              <w:t>0</w:t>
            </w:r>
            <w:r>
              <w:rPr>
                <w:b/>
                <w:bCs/>
                <w:lang w:val="es-CO"/>
              </w:rPr>
              <w:t>69.000</w:t>
            </w:r>
          </w:p>
        </w:tc>
      </w:tr>
    </w:tbl>
    <w:p w14:paraId="3EA84CE6" w14:textId="77777777" w:rsidR="00070DDA" w:rsidRDefault="00070DDA" w:rsidP="00BE1432">
      <w:pPr>
        <w:spacing w:after="0" w:line="240" w:lineRule="auto"/>
        <w:jc w:val="both"/>
        <w:rPr>
          <w:rFonts w:cstheme="minorHAnsi"/>
          <w:b/>
          <w:bCs/>
          <w:color w:val="2E74B5" w:themeColor="accent5" w:themeShade="BF"/>
          <w:sz w:val="24"/>
          <w:szCs w:val="24"/>
          <w:u w:val="single"/>
          <w:lang w:val="es-MX"/>
        </w:rPr>
      </w:pPr>
    </w:p>
    <w:tbl>
      <w:tblPr>
        <w:tblStyle w:val="Tablaconcuadrcula4-nfasis5"/>
        <w:tblpPr w:leftFromText="141" w:rightFromText="141" w:vertAnchor="text" w:horzAnchor="margin" w:tblpXSpec="center" w:tblpY="166"/>
        <w:tblW w:w="10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1"/>
      </w:tblGrid>
      <w:tr w:rsidR="00174F22" w:rsidRPr="005C5573" w14:paraId="168DD872" w14:textId="77777777" w:rsidTr="000F7BD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61" w:type="dxa"/>
            <w:tcBorders>
              <w:top w:val="none" w:sz="0" w:space="0" w:color="auto"/>
              <w:left w:val="none" w:sz="0" w:space="0" w:color="auto"/>
              <w:bottom w:val="none" w:sz="0" w:space="0" w:color="auto"/>
              <w:right w:val="none" w:sz="0" w:space="0" w:color="auto"/>
            </w:tcBorders>
            <w:shd w:val="clear" w:color="auto" w:fill="auto"/>
          </w:tcPr>
          <w:p w14:paraId="60256B2F" w14:textId="77777777" w:rsidR="00174F22" w:rsidRPr="00734588" w:rsidRDefault="00174F22" w:rsidP="000F7BD5">
            <w:pPr>
              <w:tabs>
                <w:tab w:val="left" w:pos="930"/>
              </w:tabs>
              <w:jc w:val="center"/>
              <w:rPr>
                <w:rFonts w:eastAsia="Calibri" w:cstheme="minorHAnsi"/>
                <w:color w:val="FF0000"/>
                <w:sz w:val="24"/>
                <w:szCs w:val="24"/>
              </w:rPr>
            </w:pPr>
            <w:r w:rsidRPr="00CF7F75">
              <w:rPr>
                <w:rFonts w:eastAsia="Calibri" w:cstheme="minorHAnsi"/>
                <w:color w:val="2E74B5" w:themeColor="accent5" w:themeShade="BF"/>
                <w:sz w:val="24"/>
                <w:szCs w:val="24"/>
              </w:rPr>
              <w:t>CONDICIONES</w:t>
            </w:r>
            <w:r>
              <w:rPr>
                <w:rFonts w:eastAsia="Calibri" w:cstheme="minorHAnsi"/>
                <w:color w:val="2E74B5" w:themeColor="accent5" w:themeShade="BF"/>
                <w:sz w:val="24"/>
                <w:szCs w:val="24"/>
              </w:rPr>
              <w:t xml:space="preserve"> GENERALES </w:t>
            </w:r>
          </w:p>
        </w:tc>
      </w:tr>
      <w:tr w:rsidR="00174F22" w:rsidRPr="005C5573" w14:paraId="79BA77A4" w14:textId="77777777" w:rsidTr="000F7B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61" w:type="dxa"/>
          </w:tcPr>
          <w:p w14:paraId="5AB5563E" w14:textId="77777777" w:rsidR="00174F22" w:rsidRPr="00CF7F75" w:rsidRDefault="00174F22" w:rsidP="000F7BD5">
            <w:pPr>
              <w:tabs>
                <w:tab w:val="left" w:pos="930"/>
              </w:tabs>
              <w:jc w:val="center"/>
              <w:rPr>
                <w:rFonts w:eastAsia="Calibri" w:cstheme="minorHAnsi"/>
                <w:color w:val="2E74B5" w:themeColor="accent5" w:themeShade="BF"/>
                <w:sz w:val="24"/>
                <w:szCs w:val="24"/>
              </w:rPr>
            </w:pPr>
          </w:p>
        </w:tc>
      </w:tr>
      <w:tr w:rsidR="00174F22" w:rsidRPr="005C5573" w14:paraId="0E4AE9FF" w14:textId="77777777" w:rsidTr="000F7BD5">
        <w:trPr>
          <w:trHeight w:val="224"/>
        </w:trPr>
        <w:tc>
          <w:tcPr>
            <w:cnfStyle w:val="001000000000" w:firstRow="0" w:lastRow="0" w:firstColumn="1" w:lastColumn="0" w:oddVBand="0" w:evenVBand="0" w:oddHBand="0" w:evenHBand="0" w:firstRowFirstColumn="0" w:firstRowLastColumn="0" w:lastRowFirstColumn="0" w:lastRowLastColumn="0"/>
            <w:tcW w:w="10161" w:type="dxa"/>
          </w:tcPr>
          <w:p w14:paraId="018CB6BC" w14:textId="77777777" w:rsidR="00174F22" w:rsidRPr="00734588" w:rsidRDefault="00174F22" w:rsidP="000F7BD5">
            <w:pPr>
              <w:tabs>
                <w:tab w:val="left" w:pos="930"/>
              </w:tabs>
              <w:rPr>
                <w:rFonts w:eastAsia="Calibri" w:cstheme="minorHAnsi"/>
                <w:color w:val="FF0000"/>
                <w:sz w:val="24"/>
                <w:szCs w:val="24"/>
              </w:rPr>
            </w:pPr>
            <w:r w:rsidRPr="008646DF">
              <w:rPr>
                <w:rFonts w:cstheme="minorHAnsi"/>
                <w:bCs w:val="0"/>
                <w:lang w:val="es-CO"/>
              </w:rPr>
              <w:t>Tarifas por persona en pesos colombianos</w:t>
            </w:r>
            <w:r>
              <w:rPr>
                <w:rFonts w:cstheme="minorHAnsi"/>
                <w:bCs w:val="0"/>
                <w:lang w:val="es-CO"/>
              </w:rPr>
              <w:t>,</w:t>
            </w:r>
            <w:r w:rsidRPr="008646DF">
              <w:rPr>
                <w:rFonts w:cstheme="minorHAnsi"/>
                <w:bCs w:val="0"/>
                <w:lang w:val="es-CO"/>
              </w:rPr>
              <w:t xml:space="preserve"> sujetas a cambios sin previo aviso y disponibilidad al momento de la reserva</w:t>
            </w:r>
            <w:r>
              <w:rPr>
                <w:rFonts w:cstheme="minorHAnsi"/>
                <w:bCs w:val="0"/>
                <w:lang w:val="es-CO"/>
              </w:rPr>
              <w:t xml:space="preserve">, </w:t>
            </w:r>
            <w:r w:rsidRPr="00CB4518">
              <w:rPr>
                <w:rFonts w:cstheme="minorHAnsi"/>
                <w:bCs w:val="0"/>
                <w:color w:val="EE0000"/>
                <w:lang w:val="es-CO"/>
              </w:rPr>
              <w:t>vigentes para compras y viaje hasta el 31 diciembre de 2026</w:t>
            </w:r>
          </w:p>
        </w:tc>
      </w:tr>
      <w:tr w:rsidR="00174F22" w:rsidRPr="00B26935" w14:paraId="70322352" w14:textId="77777777" w:rsidTr="000F7BD5">
        <w:trPr>
          <w:cnfStyle w:val="000000100000" w:firstRow="0" w:lastRow="0" w:firstColumn="0" w:lastColumn="0" w:oddVBand="0" w:evenVBand="0" w:oddHBand="1" w:evenHBand="0" w:firstRowFirstColumn="0" w:firstRowLastColumn="0" w:lastRowFirstColumn="0" w:lastRowLastColumn="0"/>
          <w:trHeight w:val="1649"/>
        </w:trPr>
        <w:tc>
          <w:tcPr>
            <w:cnfStyle w:val="001000000000" w:firstRow="0" w:lastRow="0" w:firstColumn="1" w:lastColumn="0" w:oddVBand="0" w:evenVBand="0" w:oddHBand="0" w:evenHBand="0" w:firstRowFirstColumn="0" w:firstRowLastColumn="0" w:lastRowFirstColumn="0" w:lastRowLastColumn="0"/>
            <w:tcW w:w="10161" w:type="dxa"/>
          </w:tcPr>
          <w:p w14:paraId="6AFF88BE" w14:textId="77777777" w:rsidR="00174F22" w:rsidRPr="00B26935" w:rsidRDefault="00174F22" w:rsidP="000F7BD5">
            <w:pPr>
              <w:tabs>
                <w:tab w:val="left" w:pos="930"/>
              </w:tabs>
              <w:rPr>
                <w:rFonts w:cstheme="minorHAnsi"/>
                <w:lang w:val="es-CO"/>
              </w:rPr>
            </w:pPr>
            <w:r w:rsidRPr="00B26935">
              <w:rPr>
                <w:rFonts w:cstheme="minorHAnsi"/>
                <w:lang w:val="es-CO"/>
              </w:rPr>
              <w:t>Alojamiento en Rancherías Wayuu</w:t>
            </w:r>
          </w:p>
          <w:p w14:paraId="682DD3B3" w14:textId="77777777" w:rsidR="00174F22" w:rsidRDefault="00174F22" w:rsidP="000F7BD5">
            <w:pPr>
              <w:tabs>
                <w:tab w:val="left" w:pos="930"/>
              </w:tabs>
              <w:rPr>
                <w:rFonts w:cstheme="minorHAnsi"/>
                <w:b w:val="0"/>
                <w:bCs w:val="0"/>
                <w:lang w:val="es-CO"/>
              </w:rPr>
            </w:pPr>
            <w:r w:rsidRPr="00B26935">
              <w:rPr>
                <w:rFonts w:cstheme="minorHAnsi"/>
                <w:b w:val="0"/>
                <w:bCs w:val="0"/>
                <w:lang w:val="es-CO"/>
              </w:rPr>
              <w:t>El alojamiento se realiza en rancherías tradicionales Wayuu, adaptadas para recibir viajeros y brindar una experiencia auténtica de la cultura local. El descanso es en chinchorros típicos bajo techo, en espacios compartidos con otros huéspedes, permitiendo una conexión única con las tradiciones y el entorno natural de La Guajira.</w:t>
            </w:r>
          </w:p>
          <w:p w14:paraId="411F6733" w14:textId="77777777" w:rsidR="00174F22" w:rsidRPr="00070DDA" w:rsidRDefault="00174F22" w:rsidP="000F7BD5">
            <w:pPr>
              <w:tabs>
                <w:tab w:val="left" w:pos="930"/>
              </w:tabs>
              <w:rPr>
                <w:rFonts w:cstheme="minorHAnsi"/>
                <w:b w:val="0"/>
                <w:bCs w:val="0"/>
                <w:lang w:val="es-CO"/>
              </w:rPr>
            </w:pPr>
            <w:r w:rsidRPr="00070DDA">
              <w:rPr>
                <w:rFonts w:cstheme="minorHAnsi"/>
                <w:lang w:val="es-CO"/>
              </w:rPr>
              <w:t>Alojamiento: previstos o similares:</w:t>
            </w:r>
          </w:p>
          <w:p w14:paraId="6CC6DBF4" w14:textId="77777777" w:rsidR="00174F22" w:rsidRPr="00B26935" w:rsidRDefault="00174F22" w:rsidP="000F7BD5">
            <w:pPr>
              <w:tabs>
                <w:tab w:val="left" w:pos="930"/>
              </w:tabs>
              <w:rPr>
                <w:rFonts w:cstheme="minorHAnsi"/>
                <w:sz w:val="24"/>
                <w:szCs w:val="24"/>
                <w:lang w:val="es-CO"/>
              </w:rPr>
            </w:pPr>
            <w:r w:rsidRPr="00070DDA">
              <w:rPr>
                <w:rFonts w:cstheme="minorHAnsi"/>
                <w:b w:val="0"/>
                <w:bCs w:val="0"/>
                <w:sz w:val="24"/>
                <w:szCs w:val="24"/>
                <w:lang w:val="es-CO"/>
              </w:rPr>
              <w:t xml:space="preserve">Ranchería </w:t>
            </w:r>
            <w:proofErr w:type="spellStart"/>
            <w:r w:rsidRPr="00070DDA">
              <w:rPr>
                <w:rFonts w:cstheme="minorHAnsi"/>
                <w:b w:val="0"/>
                <w:bCs w:val="0"/>
                <w:sz w:val="24"/>
                <w:szCs w:val="24"/>
                <w:lang w:val="es-CO"/>
              </w:rPr>
              <w:t>Apalanchi</w:t>
            </w:r>
            <w:proofErr w:type="spellEnd"/>
            <w:r w:rsidRPr="00070DDA">
              <w:rPr>
                <w:rFonts w:cstheme="minorHAnsi"/>
                <w:b w:val="0"/>
                <w:bCs w:val="0"/>
                <w:sz w:val="24"/>
                <w:szCs w:val="24"/>
                <w:lang w:val="es-CO"/>
              </w:rPr>
              <w:t xml:space="preserve">. </w:t>
            </w:r>
            <w:r w:rsidRPr="008E62BC">
              <w:rPr>
                <w:rFonts w:cstheme="minorHAnsi"/>
                <w:i/>
                <w:iCs/>
                <w:lang w:val="es-CO"/>
              </w:rPr>
              <w:t>(en cama con baño privado)</w:t>
            </w:r>
          </w:p>
          <w:p w14:paraId="23F103F9" w14:textId="77777777" w:rsidR="00174F22" w:rsidRPr="00B26935" w:rsidRDefault="00174F22" w:rsidP="000F7BD5">
            <w:pPr>
              <w:tabs>
                <w:tab w:val="left" w:pos="930"/>
              </w:tabs>
              <w:rPr>
                <w:rFonts w:cstheme="minorHAnsi"/>
                <w:lang w:val="es-CO"/>
              </w:rPr>
            </w:pPr>
            <w:r w:rsidRPr="00B26935">
              <w:rPr>
                <w:rFonts w:cstheme="minorHAnsi"/>
                <w:b w:val="0"/>
                <w:bCs w:val="0"/>
                <w:sz w:val="24"/>
                <w:szCs w:val="24"/>
                <w:lang w:val="es-CO"/>
              </w:rPr>
              <w:t xml:space="preserve">Posada Alexandra. </w:t>
            </w:r>
            <w:r w:rsidRPr="008E62BC">
              <w:rPr>
                <w:rFonts w:cstheme="minorHAnsi"/>
                <w:i/>
                <w:iCs/>
                <w:lang w:val="es-CO"/>
              </w:rPr>
              <w:t>(en cama con baño privado)</w:t>
            </w:r>
          </w:p>
        </w:tc>
      </w:tr>
      <w:tr w:rsidR="00174F22" w:rsidRPr="005C5573" w14:paraId="38540DEF" w14:textId="77777777" w:rsidTr="000F7BD5">
        <w:trPr>
          <w:trHeight w:val="300"/>
        </w:trPr>
        <w:tc>
          <w:tcPr>
            <w:cnfStyle w:val="001000000000" w:firstRow="0" w:lastRow="0" w:firstColumn="1" w:lastColumn="0" w:oddVBand="0" w:evenVBand="0" w:oddHBand="0" w:evenHBand="0" w:firstRowFirstColumn="0" w:firstRowLastColumn="0" w:lastRowFirstColumn="0" w:lastRowLastColumn="0"/>
            <w:tcW w:w="10161" w:type="dxa"/>
            <w:shd w:val="clear" w:color="auto" w:fill="FFFFFF" w:themeFill="background1"/>
          </w:tcPr>
          <w:p w14:paraId="4E820603" w14:textId="77777777" w:rsidR="00174F22" w:rsidRPr="000676D1" w:rsidRDefault="00174F22" w:rsidP="000F7BD5">
            <w:pPr>
              <w:widowControl w:val="0"/>
              <w:tabs>
                <w:tab w:val="left" w:pos="601"/>
              </w:tabs>
              <w:autoSpaceDE w:val="0"/>
              <w:autoSpaceDN w:val="0"/>
              <w:spacing w:before="1"/>
              <w:ind w:right="571"/>
              <w:rPr>
                <w:rFonts w:cstheme="minorHAnsi"/>
                <w:lang w:val="es-CO"/>
              </w:rPr>
            </w:pPr>
            <w:r w:rsidRPr="000676D1">
              <w:rPr>
                <w:rFonts w:cstheme="minorHAnsi"/>
                <w:lang w:val="es-CO"/>
              </w:rPr>
              <w:t>Todo cambio que se suscite a partir de la cotización inicial debe ser por</w:t>
            </w:r>
            <w:r>
              <w:rPr>
                <w:rFonts w:cstheme="minorHAnsi"/>
                <w:lang w:val="es-CO"/>
              </w:rPr>
              <w:t xml:space="preserve"> </w:t>
            </w:r>
            <w:r w:rsidRPr="000676D1">
              <w:rPr>
                <w:rFonts w:cstheme="minorHAnsi"/>
                <w:lang w:val="es-CO"/>
              </w:rPr>
              <w:t>escrito</w:t>
            </w:r>
          </w:p>
          <w:p w14:paraId="6D2D796E" w14:textId="77777777" w:rsidR="00174F22" w:rsidRPr="000676D1" w:rsidRDefault="00174F22" w:rsidP="000F7BD5">
            <w:pPr>
              <w:widowControl w:val="0"/>
              <w:tabs>
                <w:tab w:val="left" w:pos="601"/>
              </w:tabs>
              <w:autoSpaceDE w:val="0"/>
              <w:autoSpaceDN w:val="0"/>
              <w:spacing w:before="3"/>
              <w:ind w:right="382"/>
              <w:rPr>
                <w:rFonts w:cstheme="minorHAnsi"/>
                <w:lang w:val="es-CO"/>
              </w:rPr>
            </w:pPr>
            <w:r w:rsidRPr="000676D1">
              <w:rPr>
                <w:rFonts w:cstheme="minorHAnsi"/>
                <w:lang w:val="es-CO"/>
              </w:rPr>
              <w:t>Por ser paquetes estos programas tienen tarifas especiales de tal manera que servicios no utilizados no son reembolsables, canjeables o trasferibles.</w:t>
            </w:r>
          </w:p>
          <w:p w14:paraId="049850B9" w14:textId="77777777" w:rsidR="00174F22" w:rsidRPr="000676D1" w:rsidRDefault="00174F22" w:rsidP="000F7BD5">
            <w:pPr>
              <w:widowControl w:val="0"/>
              <w:tabs>
                <w:tab w:val="left" w:pos="601"/>
              </w:tabs>
              <w:autoSpaceDE w:val="0"/>
              <w:autoSpaceDN w:val="0"/>
              <w:spacing w:before="8"/>
              <w:rPr>
                <w:rFonts w:cstheme="minorHAnsi"/>
                <w:lang w:val="es-CO"/>
              </w:rPr>
            </w:pPr>
            <w:r w:rsidRPr="000676D1">
              <w:rPr>
                <w:rFonts w:cstheme="minorHAnsi"/>
                <w:lang w:val="es-CO"/>
              </w:rPr>
              <w:t>Servicio de alimentación TIPO MENÚ DEL DÍA.</w:t>
            </w:r>
          </w:p>
          <w:p w14:paraId="625D8213" w14:textId="77777777" w:rsidR="00174F22" w:rsidRPr="000676D1" w:rsidRDefault="00174F22" w:rsidP="000F7BD5">
            <w:pPr>
              <w:widowControl w:val="0"/>
              <w:tabs>
                <w:tab w:val="left" w:pos="601"/>
              </w:tabs>
              <w:autoSpaceDE w:val="0"/>
              <w:autoSpaceDN w:val="0"/>
              <w:spacing w:before="8"/>
              <w:rPr>
                <w:rFonts w:cstheme="minorHAnsi"/>
                <w:lang w:val="es-CO"/>
              </w:rPr>
            </w:pPr>
            <w:r w:rsidRPr="000676D1">
              <w:rPr>
                <w:rFonts w:cstheme="minorHAnsi"/>
                <w:lang w:val="es-CO"/>
              </w:rPr>
              <w:t xml:space="preserve">Acomodaciones requeridas sujetas a disponibilidad </w:t>
            </w:r>
          </w:p>
        </w:tc>
      </w:tr>
      <w:tr w:rsidR="00174F22" w:rsidRPr="005C5573" w14:paraId="2362A05B" w14:textId="77777777" w:rsidTr="000F7B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61" w:type="dxa"/>
            <w:shd w:val="clear" w:color="auto" w:fill="FFFFFF" w:themeFill="background1"/>
          </w:tcPr>
          <w:p w14:paraId="0BA76D68" w14:textId="77777777" w:rsidR="00174F22" w:rsidRPr="00EF3642" w:rsidRDefault="00174F22" w:rsidP="000F7BD5">
            <w:pPr>
              <w:rPr>
                <w:lang w:val="es-CO"/>
              </w:rPr>
            </w:pPr>
            <w:r w:rsidRPr="00EF3642">
              <w:rPr>
                <w:lang w:val="es-CO"/>
              </w:rPr>
              <w:lastRenderedPageBreak/>
              <w:t>Penalidades por Cancelaciones</w:t>
            </w:r>
          </w:p>
          <w:p w14:paraId="311CF19E" w14:textId="77777777" w:rsidR="00174F22" w:rsidRPr="00EF3642" w:rsidRDefault="00174F22" w:rsidP="000F7BD5">
            <w:pPr>
              <w:pStyle w:val="Prrafodelista"/>
              <w:numPr>
                <w:ilvl w:val="0"/>
                <w:numId w:val="6"/>
              </w:numPr>
              <w:rPr>
                <w:b w:val="0"/>
                <w:bCs w:val="0"/>
                <w:lang w:val="es-CO"/>
              </w:rPr>
            </w:pPr>
            <w:r w:rsidRPr="00EF3642">
              <w:rPr>
                <w:b w:val="0"/>
                <w:bCs w:val="0"/>
                <w:lang w:val="es-CO"/>
              </w:rPr>
              <w:t>Cancelaciones producidas después de la reservación, originan el 10% del importe del circuito.</w:t>
            </w:r>
          </w:p>
          <w:p w14:paraId="3E6E1523" w14:textId="77777777" w:rsidR="00174F22" w:rsidRPr="00EF3642" w:rsidRDefault="00174F22" w:rsidP="000F7BD5">
            <w:pPr>
              <w:pStyle w:val="Prrafodelista"/>
              <w:numPr>
                <w:ilvl w:val="0"/>
                <w:numId w:val="6"/>
              </w:numPr>
              <w:rPr>
                <w:b w:val="0"/>
                <w:bCs w:val="0"/>
                <w:lang w:val="es-CO"/>
              </w:rPr>
            </w:pPr>
            <w:r w:rsidRPr="00EF3642">
              <w:rPr>
                <w:b w:val="0"/>
                <w:bCs w:val="0"/>
                <w:lang w:val="es-CO"/>
              </w:rPr>
              <w:t>Cancelaciones presentadas entre 10 y 15 días antes de la fecha de inicio del viaje originan un 25% del importe del circuito.</w:t>
            </w:r>
          </w:p>
          <w:p w14:paraId="202DB848" w14:textId="77777777" w:rsidR="00174F22" w:rsidRPr="00EF3642" w:rsidRDefault="00174F22" w:rsidP="000F7BD5">
            <w:pPr>
              <w:pStyle w:val="Prrafodelista"/>
              <w:numPr>
                <w:ilvl w:val="0"/>
                <w:numId w:val="6"/>
              </w:numPr>
              <w:rPr>
                <w:b w:val="0"/>
                <w:bCs w:val="0"/>
                <w:lang w:val="es-CO"/>
              </w:rPr>
            </w:pPr>
            <w:r w:rsidRPr="00EF3642">
              <w:rPr>
                <w:b w:val="0"/>
                <w:bCs w:val="0"/>
                <w:lang w:val="es-CO"/>
              </w:rPr>
              <w:t>Cancelaciones producidas de 9 a 5 días antes de la fecha de inicio del viaje originan un 40% del importe total del circuito.</w:t>
            </w:r>
          </w:p>
          <w:p w14:paraId="15037076" w14:textId="77777777" w:rsidR="00174F22" w:rsidRPr="00EF3642" w:rsidRDefault="00174F22" w:rsidP="000F7BD5">
            <w:pPr>
              <w:pStyle w:val="Prrafodelista"/>
              <w:numPr>
                <w:ilvl w:val="0"/>
                <w:numId w:val="6"/>
              </w:numPr>
              <w:rPr>
                <w:b w:val="0"/>
                <w:bCs w:val="0"/>
                <w:lang w:val="es-CO"/>
              </w:rPr>
            </w:pPr>
            <w:r w:rsidRPr="00EF3642">
              <w:rPr>
                <w:b w:val="0"/>
                <w:bCs w:val="0"/>
                <w:lang w:val="es-CO"/>
              </w:rPr>
              <w:t>Cancelaciones producidas hasta 2 días antes de la fecha de inicio del viaje originan un 80% del importe total del circuito.</w:t>
            </w:r>
          </w:p>
          <w:p w14:paraId="3FFE0B3A" w14:textId="77777777" w:rsidR="00174F22" w:rsidRPr="00EF3642" w:rsidRDefault="00174F22" w:rsidP="000F7BD5">
            <w:pPr>
              <w:pStyle w:val="Prrafodelista"/>
              <w:numPr>
                <w:ilvl w:val="0"/>
                <w:numId w:val="6"/>
              </w:numPr>
              <w:rPr>
                <w:b w:val="0"/>
                <w:bCs w:val="0"/>
                <w:lang w:val="es-CO"/>
              </w:rPr>
            </w:pPr>
            <w:r w:rsidRPr="00EF3642">
              <w:rPr>
                <w:b w:val="0"/>
                <w:bCs w:val="0"/>
                <w:lang w:val="es-CO"/>
              </w:rPr>
              <w:t>No presentación origina un 100% del importe total del circuito, no show.</w:t>
            </w:r>
          </w:p>
          <w:p w14:paraId="100177EE" w14:textId="77777777" w:rsidR="00174F22" w:rsidRPr="00EF3642" w:rsidRDefault="00174F22" w:rsidP="000F7BD5">
            <w:pPr>
              <w:pStyle w:val="Prrafodelista"/>
              <w:numPr>
                <w:ilvl w:val="0"/>
                <w:numId w:val="6"/>
              </w:numPr>
              <w:rPr>
                <w:rFonts w:cstheme="minorHAnsi"/>
              </w:rPr>
            </w:pPr>
            <w:r w:rsidRPr="00EF3642">
              <w:rPr>
                <w:b w:val="0"/>
                <w:bCs w:val="0"/>
                <w:lang w:val="es-CO"/>
              </w:rPr>
              <w:t>Dichos reembolsos se tramitarán a través de la agencia vendedora al final del viaje.</w:t>
            </w:r>
          </w:p>
        </w:tc>
      </w:tr>
      <w:tr w:rsidR="00174F22" w:rsidRPr="005C5573" w14:paraId="22E8BC5D" w14:textId="77777777" w:rsidTr="000F7BD5">
        <w:trPr>
          <w:trHeight w:val="300"/>
        </w:trPr>
        <w:tc>
          <w:tcPr>
            <w:cnfStyle w:val="001000000000" w:firstRow="0" w:lastRow="0" w:firstColumn="1" w:lastColumn="0" w:oddVBand="0" w:evenVBand="0" w:oddHBand="0" w:evenHBand="0" w:firstRowFirstColumn="0" w:firstRowLastColumn="0" w:lastRowFirstColumn="0" w:lastRowLastColumn="0"/>
            <w:tcW w:w="10161" w:type="dxa"/>
            <w:shd w:val="clear" w:color="auto" w:fill="FFFFFF" w:themeFill="background1"/>
          </w:tcPr>
          <w:p w14:paraId="19AE940F" w14:textId="77777777" w:rsidR="00174F22" w:rsidRDefault="00174F22" w:rsidP="000F7BD5">
            <w:pPr>
              <w:rPr>
                <w:rFonts w:eastAsia="Calibri" w:cstheme="minorHAnsi"/>
                <w:b w:val="0"/>
                <w:bCs w:val="0"/>
                <w:color w:val="000000" w:themeColor="text1"/>
                <w:sz w:val="24"/>
                <w:szCs w:val="24"/>
                <w:lang w:val="es-CO"/>
              </w:rPr>
            </w:pPr>
            <w:r>
              <w:rPr>
                <w:rFonts w:eastAsia="Calibri" w:cstheme="minorHAnsi"/>
                <w:color w:val="000000" w:themeColor="text1"/>
                <w:sz w:val="24"/>
                <w:szCs w:val="24"/>
                <w:lang w:val="es-CO"/>
              </w:rPr>
              <w:t>Recomendaciones:</w:t>
            </w:r>
          </w:p>
          <w:p w14:paraId="5972C47C" w14:textId="77777777" w:rsidR="00174F22" w:rsidRPr="00FC45D4" w:rsidRDefault="00174F22" w:rsidP="000F7BD5">
            <w:pPr>
              <w:rPr>
                <w:rFonts w:eastAsia="Calibri" w:cstheme="minorHAnsi"/>
                <w:b w:val="0"/>
                <w:bCs w:val="0"/>
                <w:color w:val="000000" w:themeColor="text1"/>
                <w:sz w:val="24"/>
                <w:szCs w:val="24"/>
                <w:lang w:val="es-CO"/>
              </w:rPr>
            </w:pPr>
            <w:r w:rsidRPr="00FC45D4">
              <w:rPr>
                <w:rFonts w:eastAsia="Calibri" w:cstheme="minorHAnsi"/>
                <w:b w:val="0"/>
                <w:bCs w:val="0"/>
                <w:color w:val="000000" w:themeColor="text1"/>
                <w:sz w:val="24"/>
                <w:szCs w:val="24"/>
                <w:lang w:val="es-CO"/>
              </w:rPr>
              <w:t xml:space="preserve">Tomar una </w:t>
            </w:r>
            <w:r>
              <w:rPr>
                <w:rFonts w:eastAsia="Calibri" w:cstheme="minorHAnsi"/>
                <w:b w:val="0"/>
                <w:bCs w:val="0"/>
                <w:color w:val="000000" w:themeColor="text1"/>
                <w:sz w:val="24"/>
                <w:szCs w:val="24"/>
                <w:lang w:val="es-CO"/>
              </w:rPr>
              <w:t xml:space="preserve">noches </w:t>
            </w:r>
            <w:r w:rsidRPr="00FC45D4">
              <w:rPr>
                <w:rFonts w:eastAsia="Calibri" w:cstheme="minorHAnsi"/>
                <w:b w:val="0"/>
                <w:bCs w:val="0"/>
                <w:color w:val="000000" w:themeColor="text1"/>
                <w:sz w:val="24"/>
                <w:szCs w:val="24"/>
                <w:lang w:val="es-CO"/>
              </w:rPr>
              <w:t xml:space="preserve">previa y posterior al tour en Riohacha </w:t>
            </w:r>
          </w:p>
        </w:tc>
      </w:tr>
      <w:tr w:rsidR="00174F22" w:rsidRPr="005C5573" w14:paraId="6A9FAAED" w14:textId="77777777" w:rsidTr="000F7B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61" w:type="dxa"/>
            <w:vAlign w:val="center"/>
          </w:tcPr>
          <w:p w14:paraId="558F042A" w14:textId="77777777" w:rsidR="00174F22" w:rsidRPr="00734588" w:rsidRDefault="00174F22" w:rsidP="000F7BD5">
            <w:pPr>
              <w:rPr>
                <w:rFonts w:eastAsia="Calibri" w:cstheme="minorHAnsi"/>
                <w:color w:val="000000" w:themeColor="text1"/>
                <w:sz w:val="24"/>
                <w:szCs w:val="24"/>
              </w:rPr>
            </w:pPr>
            <w:r w:rsidRPr="00734588">
              <w:rPr>
                <w:rFonts w:cstheme="minorHAnsi"/>
                <w:color w:val="000000" w:themeColor="text1"/>
                <w:sz w:val="24"/>
                <w:szCs w:val="24"/>
              </w:rPr>
              <w:t>Completa estos paquetes con tiquetes aéreos y consulta nuestras tarifas preferenciales con diferentes aerolíneas. Aplican términos y condiciones que se deben consultar en el momento de la cotización y reserva.</w:t>
            </w:r>
          </w:p>
        </w:tc>
      </w:tr>
    </w:tbl>
    <w:p w14:paraId="28D3FEE1" w14:textId="77777777" w:rsidR="00070DDA" w:rsidRPr="00174F22" w:rsidRDefault="00070DDA" w:rsidP="00BE1432">
      <w:pPr>
        <w:spacing w:after="0" w:line="240" w:lineRule="auto"/>
        <w:jc w:val="both"/>
        <w:rPr>
          <w:rFonts w:cstheme="minorHAnsi"/>
          <w:b/>
          <w:bCs/>
          <w:color w:val="2E74B5" w:themeColor="accent5" w:themeShade="BF"/>
          <w:sz w:val="24"/>
          <w:szCs w:val="24"/>
          <w:u w:val="single"/>
        </w:rPr>
      </w:pPr>
    </w:p>
    <w:p w14:paraId="774CDD48" w14:textId="77777777" w:rsidR="00070DDA" w:rsidRDefault="00070DDA" w:rsidP="00BE1432">
      <w:pPr>
        <w:spacing w:after="0" w:line="240" w:lineRule="auto"/>
        <w:jc w:val="both"/>
        <w:rPr>
          <w:rFonts w:cstheme="minorHAnsi"/>
          <w:b/>
          <w:bCs/>
          <w:color w:val="2E74B5" w:themeColor="accent5" w:themeShade="BF"/>
          <w:sz w:val="24"/>
          <w:szCs w:val="24"/>
          <w:u w:val="single"/>
          <w:lang w:val="es-MX"/>
        </w:rPr>
      </w:pPr>
    </w:p>
    <w:p w14:paraId="44832D1B" w14:textId="77777777" w:rsidR="00070DDA" w:rsidRDefault="00070DDA" w:rsidP="00BE1432">
      <w:pPr>
        <w:spacing w:after="0" w:line="240" w:lineRule="auto"/>
        <w:jc w:val="both"/>
        <w:rPr>
          <w:rFonts w:cstheme="minorHAnsi"/>
          <w:b/>
          <w:bCs/>
          <w:color w:val="2E74B5" w:themeColor="accent5" w:themeShade="BF"/>
          <w:sz w:val="24"/>
          <w:szCs w:val="24"/>
          <w:u w:val="single"/>
          <w:lang w:val="es-MX"/>
        </w:rPr>
      </w:pPr>
    </w:p>
    <w:p w14:paraId="2789E2F9" w14:textId="77777777" w:rsidR="00070DDA" w:rsidRPr="00BE1432" w:rsidRDefault="00070DDA" w:rsidP="00BE1432">
      <w:pPr>
        <w:spacing w:after="0" w:line="240" w:lineRule="auto"/>
        <w:jc w:val="both"/>
        <w:rPr>
          <w:rFonts w:cstheme="minorHAnsi"/>
          <w:b/>
          <w:bCs/>
          <w:color w:val="2E74B5" w:themeColor="accent5" w:themeShade="BF"/>
          <w:sz w:val="24"/>
          <w:szCs w:val="24"/>
          <w:u w:val="single"/>
          <w:lang w:val="es-MX"/>
        </w:rPr>
      </w:pPr>
    </w:p>
    <w:p w14:paraId="76078B0B" w14:textId="26474839" w:rsidR="006D41FD" w:rsidRDefault="00BE1432" w:rsidP="00B3378E">
      <w:pPr>
        <w:spacing w:after="0" w:line="240" w:lineRule="auto"/>
        <w:jc w:val="center"/>
        <w:rPr>
          <w:rFonts w:cstheme="minorHAnsi"/>
          <w:b/>
          <w:bCs/>
          <w:color w:val="2E74B5" w:themeColor="accent5" w:themeShade="BF"/>
          <w:sz w:val="40"/>
          <w:szCs w:val="40"/>
          <w:u w:val="single"/>
          <w:lang w:val="es-MX"/>
        </w:rPr>
      </w:pPr>
      <w:r w:rsidRPr="00B3378E">
        <w:rPr>
          <w:rFonts w:cstheme="minorHAnsi"/>
          <w:b/>
          <w:bCs/>
          <w:color w:val="2E74B5" w:themeColor="accent5" w:themeShade="BF"/>
          <w:sz w:val="40"/>
          <w:szCs w:val="40"/>
          <w:u w:val="single"/>
          <w:lang w:val="es-MX"/>
        </w:rPr>
        <w:t>ITINERARIO</w:t>
      </w:r>
    </w:p>
    <w:p w14:paraId="03B3B5FC" w14:textId="77777777" w:rsidR="00B3378E" w:rsidRDefault="00B3378E" w:rsidP="00B3378E">
      <w:pPr>
        <w:spacing w:after="0" w:line="240" w:lineRule="auto"/>
        <w:jc w:val="center"/>
        <w:rPr>
          <w:b/>
          <w:bCs/>
          <w:color w:val="1F3864" w:themeColor="accent1" w:themeShade="80"/>
        </w:rPr>
      </w:pPr>
    </w:p>
    <w:p w14:paraId="2D090F2C" w14:textId="240233A2" w:rsidR="006D41FD" w:rsidRPr="00B57B74" w:rsidRDefault="00B57B74" w:rsidP="006D41FD">
      <w:pPr>
        <w:spacing w:after="0"/>
        <w:rPr>
          <w:rFonts w:cstheme="minorHAnsi"/>
          <w:b/>
          <w:bCs/>
          <w:sz w:val="24"/>
          <w:szCs w:val="24"/>
          <w:lang w:val="es-CO"/>
        </w:rPr>
      </w:pPr>
      <w:r w:rsidRPr="00B57B74">
        <w:rPr>
          <w:rFonts w:cstheme="minorHAnsi"/>
          <w:b/>
          <w:bCs/>
          <w:sz w:val="24"/>
          <w:szCs w:val="24"/>
          <w:lang w:val="es-CO"/>
        </w:rPr>
        <w:t>DÍA 1 | RIOHACHA – CABO DE LA VELA</w:t>
      </w:r>
    </w:p>
    <w:p w14:paraId="41D9FBB4" w14:textId="656CDA78" w:rsidR="006D41FD" w:rsidRDefault="00187259" w:rsidP="00BE1432">
      <w:pPr>
        <w:spacing w:after="0"/>
        <w:jc w:val="both"/>
        <w:rPr>
          <w:rFonts w:cstheme="minorHAnsi"/>
          <w:sz w:val="24"/>
          <w:szCs w:val="24"/>
          <w:lang w:val="es-CO"/>
        </w:rPr>
      </w:pPr>
      <w:r>
        <w:rPr>
          <w:rFonts w:cstheme="minorHAnsi"/>
          <w:sz w:val="24"/>
          <w:szCs w:val="24"/>
          <w:lang w:val="es-CO"/>
        </w:rPr>
        <w:t>S</w:t>
      </w:r>
      <w:r w:rsidR="006D41FD" w:rsidRPr="006D41FD">
        <w:rPr>
          <w:rFonts w:cstheme="minorHAnsi"/>
          <w:sz w:val="24"/>
          <w:szCs w:val="24"/>
          <w:lang w:val="es-CO"/>
        </w:rPr>
        <w:t>alida desde Riohacha a las 7:30 a.m., tomando rumbo hacia los fascinantes paisajes de La Guajira.</w:t>
      </w:r>
      <w:r w:rsidR="001A787F">
        <w:rPr>
          <w:rFonts w:cstheme="minorHAnsi"/>
          <w:sz w:val="24"/>
          <w:szCs w:val="24"/>
          <w:lang w:val="es-CO"/>
        </w:rPr>
        <w:t xml:space="preserve"> </w:t>
      </w:r>
      <w:r w:rsidR="006D41FD" w:rsidRPr="006D41FD">
        <w:rPr>
          <w:rFonts w:cstheme="minorHAnsi"/>
          <w:sz w:val="24"/>
          <w:szCs w:val="24"/>
          <w:lang w:val="es-CO"/>
        </w:rPr>
        <w:t>Durante el trayecto visitaremos las famosas Salinas de Manaure, uno de los complejos de extracción de sal más importantes de Colombia, donde los espejos de agua crean escenarios perfectos para la fotografía.</w:t>
      </w:r>
      <w:r w:rsidR="001A787F">
        <w:rPr>
          <w:rFonts w:cstheme="minorHAnsi"/>
          <w:sz w:val="24"/>
          <w:szCs w:val="24"/>
          <w:lang w:val="es-CO"/>
        </w:rPr>
        <w:t xml:space="preserve"> </w:t>
      </w:r>
      <w:r w:rsidR="006D41FD" w:rsidRPr="006D41FD">
        <w:rPr>
          <w:rFonts w:cstheme="minorHAnsi"/>
          <w:sz w:val="24"/>
          <w:szCs w:val="24"/>
          <w:lang w:val="es-CO"/>
        </w:rPr>
        <w:t>Continuaremos hacia Uribia, reconocida como la Capital Indígena de Colombia, corazón de la cultura Wayuu y punto clave para conocer las tradiciones ancestrales de la región.</w:t>
      </w:r>
      <w:r w:rsidR="001A787F">
        <w:rPr>
          <w:rFonts w:cstheme="minorHAnsi"/>
          <w:sz w:val="24"/>
          <w:szCs w:val="24"/>
          <w:lang w:val="es-CO"/>
        </w:rPr>
        <w:t xml:space="preserve"> </w:t>
      </w:r>
      <w:r w:rsidR="006D41FD" w:rsidRPr="006D41FD">
        <w:rPr>
          <w:rFonts w:cstheme="minorHAnsi"/>
          <w:sz w:val="24"/>
          <w:szCs w:val="24"/>
          <w:lang w:val="es-CO"/>
        </w:rPr>
        <w:t xml:space="preserve">Al llegar al Cabo de la Vela, disfrutaremos de un delicioso </w:t>
      </w:r>
      <w:r w:rsidR="006D41FD" w:rsidRPr="00CB7D7D">
        <w:rPr>
          <w:rFonts w:cstheme="minorHAnsi"/>
          <w:b/>
          <w:bCs/>
          <w:sz w:val="24"/>
          <w:szCs w:val="24"/>
          <w:lang w:val="es-CO"/>
        </w:rPr>
        <w:t>almuerzo</w:t>
      </w:r>
      <w:r w:rsidR="006D41FD" w:rsidRPr="006D41FD">
        <w:rPr>
          <w:rFonts w:cstheme="minorHAnsi"/>
          <w:sz w:val="24"/>
          <w:szCs w:val="24"/>
          <w:lang w:val="es-CO"/>
        </w:rPr>
        <w:t xml:space="preserve"> típico guajiro antes de iniciar un recorrido por algunos de sus lugares más emblemáticos:</w:t>
      </w:r>
      <w:r>
        <w:rPr>
          <w:rFonts w:cstheme="minorHAnsi"/>
          <w:sz w:val="24"/>
          <w:szCs w:val="24"/>
          <w:lang w:val="es-CO"/>
        </w:rPr>
        <w:t xml:space="preserve"> </w:t>
      </w:r>
      <w:r w:rsidR="006D41FD" w:rsidRPr="006D41FD">
        <w:rPr>
          <w:rFonts w:cstheme="minorHAnsi"/>
          <w:sz w:val="24"/>
          <w:szCs w:val="24"/>
          <w:lang w:val="es-CO"/>
        </w:rPr>
        <w:t>Playa Arcoíris</w:t>
      </w:r>
      <w:r>
        <w:rPr>
          <w:rFonts w:cstheme="minorHAnsi"/>
          <w:sz w:val="24"/>
          <w:szCs w:val="24"/>
          <w:lang w:val="es-CO"/>
        </w:rPr>
        <w:t>,</w:t>
      </w:r>
      <w:r w:rsidR="006D41FD" w:rsidRPr="006D41FD">
        <w:rPr>
          <w:rFonts w:cstheme="minorHAnsi"/>
          <w:sz w:val="24"/>
          <w:szCs w:val="24"/>
          <w:lang w:val="es-CO"/>
        </w:rPr>
        <w:t xml:space="preserve"> Pilón de</w:t>
      </w:r>
      <w:r w:rsidR="001A787F">
        <w:rPr>
          <w:rFonts w:cstheme="minorHAnsi"/>
          <w:sz w:val="24"/>
          <w:szCs w:val="24"/>
          <w:lang w:val="es-CO"/>
        </w:rPr>
        <w:t xml:space="preserve"> </w:t>
      </w:r>
      <w:r w:rsidR="006D41FD" w:rsidRPr="006D41FD">
        <w:rPr>
          <w:rFonts w:cstheme="minorHAnsi"/>
          <w:sz w:val="24"/>
          <w:szCs w:val="24"/>
          <w:lang w:val="es-CO"/>
        </w:rPr>
        <w:t>Azúcar, considerado un sitio sagrado para la comunidad Wayuu</w:t>
      </w:r>
      <w:r w:rsidR="001A787F">
        <w:rPr>
          <w:rFonts w:cstheme="minorHAnsi"/>
          <w:sz w:val="24"/>
          <w:szCs w:val="24"/>
          <w:lang w:val="es-CO"/>
        </w:rPr>
        <w:t xml:space="preserve">, </w:t>
      </w:r>
      <w:r w:rsidR="006D41FD" w:rsidRPr="006D41FD">
        <w:rPr>
          <w:rFonts w:cstheme="minorHAnsi"/>
          <w:sz w:val="24"/>
          <w:szCs w:val="24"/>
          <w:lang w:val="es-CO"/>
        </w:rPr>
        <w:t xml:space="preserve"> Playa Dorada</w:t>
      </w:r>
      <w:r w:rsidR="001A787F">
        <w:rPr>
          <w:rFonts w:cstheme="minorHAnsi"/>
          <w:sz w:val="24"/>
          <w:szCs w:val="24"/>
          <w:lang w:val="es-CO"/>
        </w:rPr>
        <w:t xml:space="preserve">, </w:t>
      </w:r>
      <w:r w:rsidR="006D41FD" w:rsidRPr="006D41FD">
        <w:rPr>
          <w:rFonts w:cstheme="minorHAnsi"/>
          <w:sz w:val="24"/>
          <w:szCs w:val="24"/>
          <w:lang w:val="es-CO"/>
        </w:rPr>
        <w:t>Ojo de Agua, un oasis natural junto al mar</w:t>
      </w:r>
      <w:r w:rsidR="001A787F">
        <w:rPr>
          <w:rFonts w:cstheme="minorHAnsi"/>
          <w:sz w:val="24"/>
          <w:szCs w:val="24"/>
          <w:lang w:val="es-CO"/>
        </w:rPr>
        <w:t xml:space="preserve"> </w:t>
      </w:r>
      <w:r w:rsidR="006D41FD" w:rsidRPr="006D41FD">
        <w:rPr>
          <w:rFonts w:cstheme="minorHAnsi"/>
          <w:sz w:val="24"/>
          <w:szCs w:val="24"/>
          <w:lang w:val="es-CO"/>
        </w:rPr>
        <w:t>Al final de la tarde viviremos uno de los momentos más especiales del viaje: el espectacular atardecer desde el Faro del Cabo de la Vela, donde el desierto y el Caribe se fusionan en un paisaje único.</w:t>
      </w:r>
      <w:r w:rsidR="00BE1432">
        <w:rPr>
          <w:rFonts w:cstheme="minorHAnsi"/>
          <w:sz w:val="24"/>
          <w:szCs w:val="24"/>
          <w:lang w:val="es-CO"/>
        </w:rPr>
        <w:t xml:space="preserve"> </w:t>
      </w:r>
      <w:r w:rsidR="006D41FD" w:rsidRPr="008F6086">
        <w:rPr>
          <w:rFonts w:cstheme="minorHAnsi"/>
          <w:b/>
          <w:bCs/>
          <w:sz w:val="24"/>
          <w:szCs w:val="24"/>
          <w:lang w:val="es-CO"/>
        </w:rPr>
        <w:t>Cena incluida.</w:t>
      </w:r>
      <w:r w:rsidR="003D5A60">
        <w:rPr>
          <w:rFonts w:cstheme="minorHAnsi"/>
          <w:sz w:val="24"/>
          <w:szCs w:val="24"/>
          <w:lang w:val="es-CO"/>
        </w:rPr>
        <w:t xml:space="preserve"> </w:t>
      </w:r>
      <w:r w:rsidR="006D41FD" w:rsidRPr="003D5A60">
        <w:rPr>
          <w:rFonts w:cstheme="minorHAnsi"/>
          <w:b/>
          <w:bCs/>
          <w:sz w:val="24"/>
          <w:szCs w:val="24"/>
          <w:lang w:val="es-CO"/>
        </w:rPr>
        <w:t xml:space="preserve">Alojamiento en </w:t>
      </w:r>
      <w:r w:rsidR="00202D8C">
        <w:rPr>
          <w:rFonts w:cstheme="minorHAnsi"/>
          <w:b/>
          <w:bCs/>
          <w:sz w:val="24"/>
          <w:szCs w:val="24"/>
          <w:lang w:val="es-CO"/>
        </w:rPr>
        <w:t xml:space="preserve">Ranchería </w:t>
      </w:r>
      <w:proofErr w:type="spellStart"/>
      <w:r w:rsidR="006D41FD" w:rsidRPr="003D5A60">
        <w:rPr>
          <w:rFonts w:cstheme="minorHAnsi"/>
          <w:b/>
          <w:bCs/>
          <w:sz w:val="24"/>
          <w:szCs w:val="24"/>
          <w:lang w:val="es-CO"/>
        </w:rPr>
        <w:t>Apalanchi</w:t>
      </w:r>
      <w:proofErr w:type="spellEnd"/>
      <w:r w:rsidR="006D41FD" w:rsidRPr="003D5A60">
        <w:rPr>
          <w:rFonts w:cstheme="minorHAnsi"/>
          <w:b/>
          <w:bCs/>
          <w:sz w:val="24"/>
          <w:szCs w:val="24"/>
          <w:lang w:val="es-CO"/>
        </w:rPr>
        <w:t>.</w:t>
      </w:r>
    </w:p>
    <w:p w14:paraId="361BB23F" w14:textId="77777777" w:rsidR="005A6BEC" w:rsidRPr="006D41FD" w:rsidRDefault="005A6BEC" w:rsidP="006D41FD">
      <w:pPr>
        <w:spacing w:after="0"/>
        <w:rPr>
          <w:rFonts w:cstheme="minorHAnsi"/>
          <w:sz w:val="24"/>
          <w:szCs w:val="24"/>
          <w:lang w:val="es-CO"/>
        </w:rPr>
      </w:pPr>
    </w:p>
    <w:p w14:paraId="6299F976" w14:textId="18CE75C7" w:rsidR="006D41FD" w:rsidRPr="005A6BEC" w:rsidRDefault="005A6BEC" w:rsidP="007B20E6">
      <w:pPr>
        <w:spacing w:after="0"/>
        <w:jc w:val="both"/>
        <w:rPr>
          <w:rFonts w:cstheme="minorHAnsi"/>
          <w:b/>
          <w:bCs/>
          <w:sz w:val="24"/>
          <w:szCs w:val="24"/>
          <w:lang w:val="es-CO"/>
        </w:rPr>
      </w:pPr>
      <w:r w:rsidRPr="005A6BEC">
        <w:rPr>
          <w:rFonts w:cstheme="minorHAnsi"/>
          <w:b/>
          <w:bCs/>
          <w:sz w:val="24"/>
          <w:szCs w:val="24"/>
          <w:lang w:val="es-CO"/>
        </w:rPr>
        <w:t>DÍA 2 | CABO DE LA VELA – PUNTA GALLINAS</w:t>
      </w:r>
    </w:p>
    <w:p w14:paraId="4C455010" w14:textId="5C53E109" w:rsidR="006D41FD" w:rsidRPr="006D41FD" w:rsidRDefault="006D34AA" w:rsidP="007B20E6">
      <w:pPr>
        <w:spacing w:after="0"/>
        <w:jc w:val="both"/>
        <w:rPr>
          <w:rFonts w:cstheme="minorHAnsi"/>
          <w:sz w:val="24"/>
          <w:szCs w:val="24"/>
          <w:lang w:val="es-CO"/>
        </w:rPr>
      </w:pPr>
      <w:r w:rsidRPr="009A7A20">
        <w:rPr>
          <w:rFonts w:cstheme="minorHAnsi"/>
          <w:b/>
          <w:bCs/>
          <w:sz w:val="24"/>
          <w:szCs w:val="24"/>
          <w:lang w:val="es-CO"/>
        </w:rPr>
        <w:t>Desayuno</w:t>
      </w:r>
      <w:r w:rsidR="009A7A20" w:rsidRPr="009A7A20">
        <w:rPr>
          <w:rFonts w:cstheme="minorHAnsi"/>
          <w:b/>
          <w:bCs/>
          <w:sz w:val="24"/>
          <w:szCs w:val="24"/>
          <w:lang w:val="es-CO"/>
        </w:rPr>
        <w:t>,</w:t>
      </w:r>
      <w:r w:rsidR="009A7A20">
        <w:rPr>
          <w:rFonts w:cstheme="minorHAnsi"/>
          <w:sz w:val="24"/>
          <w:szCs w:val="24"/>
          <w:lang w:val="es-CO"/>
        </w:rPr>
        <w:t xml:space="preserve"> </w:t>
      </w:r>
      <w:r w:rsidR="006D41FD" w:rsidRPr="006D41FD">
        <w:rPr>
          <w:rFonts w:cstheme="minorHAnsi"/>
          <w:sz w:val="24"/>
          <w:szCs w:val="24"/>
          <w:lang w:val="es-CO"/>
        </w:rPr>
        <w:t>Rumbo al punto más septentrional de Suramérica, emprenderemos el recorrido hacia la majestuosa Alta Guajira, atravesando territorios llenos de contrastes naturales y culturales.</w:t>
      </w:r>
      <w:r w:rsidR="006E67A3">
        <w:rPr>
          <w:rFonts w:cstheme="minorHAnsi"/>
          <w:sz w:val="24"/>
          <w:szCs w:val="24"/>
          <w:lang w:val="es-CO"/>
        </w:rPr>
        <w:t xml:space="preserve"> </w:t>
      </w:r>
      <w:r w:rsidR="006D41FD" w:rsidRPr="006D41FD">
        <w:rPr>
          <w:rFonts w:cstheme="minorHAnsi"/>
          <w:sz w:val="24"/>
          <w:szCs w:val="24"/>
          <w:lang w:val="es-CO"/>
        </w:rPr>
        <w:t xml:space="preserve">En el camino conoceremos el Parque Eólico </w:t>
      </w:r>
      <w:proofErr w:type="spellStart"/>
      <w:r w:rsidR="006D41FD" w:rsidRPr="006D41FD">
        <w:rPr>
          <w:rFonts w:cstheme="minorHAnsi"/>
          <w:sz w:val="24"/>
          <w:szCs w:val="24"/>
          <w:lang w:val="es-CO"/>
        </w:rPr>
        <w:t>Jepírachi</w:t>
      </w:r>
      <w:proofErr w:type="spellEnd"/>
      <w:r w:rsidR="006D41FD" w:rsidRPr="006D41FD">
        <w:rPr>
          <w:rFonts w:cstheme="minorHAnsi"/>
          <w:sz w:val="24"/>
          <w:szCs w:val="24"/>
          <w:lang w:val="es-CO"/>
        </w:rPr>
        <w:t>, un símbolo de</w:t>
      </w:r>
      <w:r w:rsidR="006E67A3">
        <w:rPr>
          <w:rFonts w:cstheme="minorHAnsi"/>
          <w:sz w:val="24"/>
          <w:szCs w:val="24"/>
          <w:lang w:val="es-CO"/>
        </w:rPr>
        <w:t xml:space="preserve"> </w:t>
      </w:r>
      <w:r w:rsidR="006D41FD" w:rsidRPr="006D41FD">
        <w:rPr>
          <w:rFonts w:cstheme="minorHAnsi"/>
          <w:sz w:val="24"/>
          <w:szCs w:val="24"/>
          <w:lang w:val="es-CO"/>
        </w:rPr>
        <w:t>energía sostenible ubicado en territorio Wayuu, donde los enormes aerogeneradores se integran al paisaje desértico.</w:t>
      </w:r>
      <w:r w:rsidR="006E67A3">
        <w:rPr>
          <w:rFonts w:cstheme="minorHAnsi"/>
          <w:sz w:val="24"/>
          <w:szCs w:val="24"/>
          <w:lang w:val="es-CO"/>
        </w:rPr>
        <w:t xml:space="preserve"> </w:t>
      </w:r>
      <w:r w:rsidR="006D41FD" w:rsidRPr="006D41FD">
        <w:rPr>
          <w:rFonts w:cstheme="minorHAnsi"/>
          <w:sz w:val="24"/>
          <w:szCs w:val="24"/>
          <w:lang w:val="es-CO"/>
        </w:rPr>
        <w:t>La ruta continúa por las bellas Bahía Honda y Bahía Hondita, dos joyas naturales rodeadas por aguas cristalinas y paisajes semidesérticos que reflejan la esencia de La Guajira.</w:t>
      </w:r>
      <w:r w:rsidR="006E67A3">
        <w:rPr>
          <w:rFonts w:cstheme="minorHAnsi"/>
          <w:sz w:val="24"/>
          <w:szCs w:val="24"/>
          <w:lang w:val="es-CO"/>
        </w:rPr>
        <w:t xml:space="preserve"> </w:t>
      </w:r>
      <w:r w:rsidR="006D41FD" w:rsidRPr="006D41FD">
        <w:rPr>
          <w:rFonts w:cstheme="minorHAnsi"/>
          <w:sz w:val="24"/>
          <w:szCs w:val="24"/>
          <w:lang w:val="es-CO"/>
        </w:rPr>
        <w:t xml:space="preserve">Después del </w:t>
      </w:r>
      <w:r w:rsidR="006D41FD" w:rsidRPr="007B20E6">
        <w:rPr>
          <w:rFonts w:cstheme="minorHAnsi"/>
          <w:b/>
          <w:bCs/>
          <w:sz w:val="24"/>
          <w:szCs w:val="24"/>
          <w:lang w:val="es-CO"/>
        </w:rPr>
        <w:t>almuerzo</w:t>
      </w:r>
      <w:r w:rsidR="006D41FD" w:rsidRPr="006D41FD">
        <w:rPr>
          <w:rFonts w:cstheme="minorHAnsi"/>
          <w:sz w:val="24"/>
          <w:szCs w:val="24"/>
          <w:lang w:val="es-CO"/>
        </w:rPr>
        <w:t>, llegaremos a uno de los íconos más</w:t>
      </w:r>
      <w:r w:rsidR="00202D8C">
        <w:rPr>
          <w:rFonts w:cstheme="minorHAnsi"/>
          <w:sz w:val="24"/>
          <w:szCs w:val="24"/>
          <w:lang w:val="es-CO"/>
        </w:rPr>
        <w:t xml:space="preserve"> </w:t>
      </w:r>
      <w:r w:rsidR="006D41FD" w:rsidRPr="006D41FD">
        <w:rPr>
          <w:rFonts w:cstheme="minorHAnsi"/>
          <w:sz w:val="24"/>
          <w:szCs w:val="24"/>
          <w:lang w:val="es-CO"/>
        </w:rPr>
        <w:t>fotografiados de la región:</w:t>
      </w:r>
      <w:r w:rsidR="006E67A3">
        <w:rPr>
          <w:rFonts w:cstheme="minorHAnsi"/>
          <w:sz w:val="24"/>
          <w:szCs w:val="24"/>
          <w:lang w:val="es-CO"/>
        </w:rPr>
        <w:t xml:space="preserve"> </w:t>
      </w:r>
      <w:r w:rsidR="006D41FD" w:rsidRPr="006D41FD">
        <w:rPr>
          <w:rFonts w:cstheme="minorHAnsi"/>
          <w:sz w:val="24"/>
          <w:szCs w:val="24"/>
          <w:lang w:val="es-CO"/>
        </w:rPr>
        <w:t xml:space="preserve">Dunas de </w:t>
      </w:r>
      <w:proofErr w:type="spellStart"/>
      <w:r w:rsidR="006D41FD" w:rsidRPr="006D41FD">
        <w:rPr>
          <w:rFonts w:cstheme="minorHAnsi"/>
          <w:sz w:val="24"/>
          <w:szCs w:val="24"/>
          <w:lang w:val="es-CO"/>
        </w:rPr>
        <w:t>Taroa</w:t>
      </w:r>
      <w:proofErr w:type="spellEnd"/>
      <w:r w:rsidR="006D41FD" w:rsidRPr="006D41FD">
        <w:rPr>
          <w:rFonts w:cstheme="minorHAnsi"/>
          <w:sz w:val="24"/>
          <w:szCs w:val="24"/>
          <w:lang w:val="es-CO"/>
        </w:rPr>
        <w:t>, impresionantes montañas de arena dorada que descienden directamente hacia el mar Caribe.</w:t>
      </w:r>
      <w:r w:rsidR="006E67A3">
        <w:rPr>
          <w:rFonts w:cstheme="minorHAnsi"/>
          <w:sz w:val="24"/>
          <w:szCs w:val="24"/>
          <w:lang w:val="es-CO"/>
        </w:rPr>
        <w:t xml:space="preserve"> </w:t>
      </w:r>
      <w:r w:rsidR="006D41FD" w:rsidRPr="006D41FD">
        <w:rPr>
          <w:rFonts w:cstheme="minorHAnsi"/>
          <w:sz w:val="24"/>
          <w:szCs w:val="24"/>
          <w:lang w:val="es-CO"/>
        </w:rPr>
        <w:t xml:space="preserve">Más tarde visitaremos el emblemático Faro de Punta </w:t>
      </w:r>
      <w:r w:rsidR="006D41FD" w:rsidRPr="006D41FD">
        <w:rPr>
          <w:rFonts w:cstheme="minorHAnsi"/>
          <w:sz w:val="24"/>
          <w:szCs w:val="24"/>
          <w:lang w:val="es-CO"/>
        </w:rPr>
        <w:lastRenderedPageBreak/>
        <w:t>Gallinas, ubicado en el extremo norte de Colombia y Suramérica continental.</w:t>
      </w:r>
      <w:r w:rsidR="00202D8C">
        <w:rPr>
          <w:rFonts w:cstheme="minorHAnsi"/>
          <w:sz w:val="24"/>
          <w:szCs w:val="24"/>
          <w:lang w:val="es-CO"/>
        </w:rPr>
        <w:t xml:space="preserve"> </w:t>
      </w:r>
      <w:r w:rsidR="006D41FD" w:rsidRPr="006D41FD">
        <w:rPr>
          <w:rFonts w:cstheme="minorHAnsi"/>
          <w:sz w:val="24"/>
          <w:szCs w:val="24"/>
          <w:lang w:val="es-CO"/>
        </w:rPr>
        <w:t>Para cerrar la jornada, disfrutaremos de un inolvidable atardecer en Punta Agujas, donde la</w:t>
      </w:r>
      <w:r w:rsidR="00202D8C">
        <w:rPr>
          <w:rFonts w:cstheme="minorHAnsi"/>
          <w:sz w:val="24"/>
          <w:szCs w:val="24"/>
          <w:lang w:val="es-CO"/>
        </w:rPr>
        <w:t xml:space="preserve"> </w:t>
      </w:r>
      <w:r w:rsidR="006D41FD" w:rsidRPr="006D41FD">
        <w:rPr>
          <w:rFonts w:cstheme="minorHAnsi"/>
          <w:sz w:val="24"/>
          <w:szCs w:val="24"/>
          <w:lang w:val="es-CO"/>
        </w:rPr>
        <w:t>inmensidad del desierto se encuentra con el océano en una experiencia verdaderamente única.</w:t>
      </w:r>
      <w:r w:rsidR="00202D8C">
        <w:rPr>
          <w:rFonts w:cstheme="minorHAnsi"/>
          <w:sz w:val="24"/>
          <w:szCs w:val="24"/>
          <w:lang w:val="es-CO"/>
        </w:rPr>
        <w:t xml:space="preserve"> </w:t>
      </w:r>
      <w:r w:rsidR="006D41FD" w:rsidRPr="009C50DF">
        <w:rPr>
          <w:rFonts w:cstheme="minorHAnsi"/>
          <w:b/>
          <w:bCs/>
          <w:sz w:val="24"/>
          <w:szCs w:val="24"/>
          <w:lang w:val="es-CO"/>
        </w:rPr>
        <w:t>Cena incluida.</w:t>
      </w:r>
      <w:r w:rsidR="00202D8C">
        <w:rPr>
          <w:rFonts w:cstheme="minorHAnsi"/>
          <w:sz w:val="24"/>
          <w:szCs w:val="24"/>
          <w:lang w:val="es-CO"/>
        </w:rPr>
        <w:t xml:space="preserve"> </w:t>
      </w:r>
      <w:r w:rsidR="006D41FD" w:rsidRPr="00202D8C">
        <w:rPr>
          <w:rFonts w:cstheme="minorHAnsi"/>
          <w:b/>
          <w:bCs/>
          <w:sz w:val="24"/>
          <w:szCs w:val="24"/>
          <w:lang w:val="es-CO"/>
        </w:rPr>
        <w:t xml:space="preserve">Alojamiento en </w:t>
      </w:r>
      <w:r w:rsidR="00202D8C" w:rsidRPr="00202D8C">
        <w:rPr>
          <w:rFonts w:cstheme="minorHAnsi"/>
          <w:b/>
          <w:bCs/>
          <w:sz w:val="24"/>
          <w:szCs w:val="24"/>
          <w:lang w:val="es-CO"/>
        </w:rPr>
        <w:t xml:space="preserve">Posada </w:t>
      </w:r>
      <w:r w:rsidR="006D41FD" w:rsidRPr="00202D8C">
        <w:rPr>
          <w:rFonts w:cstheme="minorHAnsi"/>
          <w:b/>
          <w:bCs/>
          <w:sz w:val="24"/>
          <w:szCs w:val="24"/>
          <w:lang w:val="es-CO"/>
        </w:rPr>
        <w:t>Alexandra.</w:t>
      </w:r>
    </w:p>
    <w:p w14:paraId="14163485" w14:textId="77777777" w:rsidR="00964271" w:rsidRDefault="00964271" w:rsidP="006D41FD">
      <w:pPr>
        <w:spacing w:after="0"/>
        <w:rPr>
          <w:rFonts w:cstheme="minorHAnsi"/>
          <w:sz w:val="24"/>
          <w:szCs w:val="24"/>
          <w:lang w:val="es-CO"/>
        </w:rPr>
      </w:pPr>
    </w:p>
    <w:p w14:paraId="73ECAFA9" w14:textId="7F7A5B87" w:rsidR="006D41FD" w:rsidRPr="006D41FD" w:rsidRDefault="00FF79AC" w:rsidP="006D41FD">
      <w:pPr>
        <w:spacing w:after="0"/>
        <w:rPr>
          <w:rFonts w:cstheme="minorHAnsi"/>
          <w:sz w:val="24"/>
          <w:szCs w:val="24"/>
          <w:lang w:val="es-CO"/>
        </w:rPr>
      </w:pPr>
      <w:r w:rsidRPr="00FF79AC">
        <w:rPr>
          <w:rFonts w:cstheme="minorHAnsi"/>
          <w:b/>
          <w:bCs/>
          <w:sz w:val="24"/>
          <w:szCs w:val="24"/>
          <w:lang w:val="es-CO"/>
        </w:rPr>
        <w:t>DÍA 3 | PUNTA GALLINAS – MAYAPO – RIOHACHA</w:t>
      </w:r>
    </w:p>
    <w:p w14:paraId="6836A0BD" w14:textId="3072F5C8" w:rsidR="006D41FD" w:rsidRDefault="00381988" w:rsidP="00970888">
      <w:pPr>
        <w:spacing w:after="0"/>
        <w:jc w:val="both"/>
        <w:rPr>
          <w:rFonts w:cstheme="minorHAnsi"/>
          <w:sz w:val="24"/>
          <w:szCs w:val="24"/>
          <w:lang w:val="es-CO"/>
        </w:rPr>
      </w:pPr>
      <w:r w:rsidRPr="00964271">
        <w:rPr>
          <w:rFonts w:cstheme="minorHAnsi"/>
          <w:b/>
          <w:bCs/>
          <w:sz w:val="24"/>
          <w:szCs w:val="24"/>
          <w:lang w:val="es-CO"/>
        </w:rPr>
        <w:t>Desayuno.</w:t>
      </w:r>
      <w:r w:rsidR="00964271">
        <w:rPr>
          <w:rFonts w:cstheme="minorHAnsi"/>
          <w:sz w:val="24"/>
          <w:szCs w:val="24"/>
          <w:lang w:val="es-CO"/>
        </w:rPr>
        <w:t xml:space="preserve"> </w:t>
      </w:r>
      <w:r>
        <w:rPr>
          <w:rFonts w:cstheme="minorHAnsi"/>
          <w:sz w:val="24"/>
          <w:szCs w:val="24"/>
          <w:lang w:val="es-CO"/>
        </w:rPr>
        <w:t>I</w:t>
      </w:r>
      <w:r w:rsidR="006D41FD" w:rsidRPr="006D41FD">
        <w:rPr>
          <w:rFonts w:cstheme="minorHAnsi"/>
          <w:sz w:val="24"/>
          <w:szCs w:val="24"/>
          <w:lang w:val="es-CO"/>
        </w:rPr>
        <w:t>niciaremos el regreso hacia Riohacha, atravesando</w:t>
      </w:r>
      <w:r w:rsidR="00964271">
        <w:rPr>
          <w:rFonts w:cstheme="minorHAnsi"/>
          <w:sz w:val="24"/>
          <w:szCs w:val="24"/>
          <w:lang w:val="es-CO"/>
        </w:rPr>
        <w:t xml:space="preserve"> </w:t>
      </w:r>
      <w:r w:rsidR="006D41FD" w:rsidRPr="006D41FD">
        <w:rPr>
          <w:rFonts w:cstheme="minorHAnsi"/>
          <w:sz w:val="24"/>
          <w:szCs w:val="24"/>
          <w:lang w:val="es-CO"/>
        </w:rPr>
        <w:t>nuevamente lo</w:t>
      </w:r>
      <w:r w:rsidR="00D236B6">
        <w:rPr>
          <w:rFonts w:cstheme="minorHAnsi"/>
          <w:sz w:val="24"/>
          <w:szCs w:val="24"/>
          <w:lang w:val="es-CO"/>
        </w:rPr>
        <w:t xml:space="preserve">s </w:t>
      </w:r>
      <w:r w:rsidR="006D41FD" w:rsidRPr="006D41FD">
        <w:rPr>
          <w:rFonts w:cstheme="minorHAnsi"/>
          <w:sz w:val="24"/>
          <w:szCs w:val="24"/>
          <w:lang w:val="es-CO"/>
        </w:rPr>
        <w:t>espectaculares paisajes de La Guajira.</w:t>
      </w:r>
      <w:r w:rsidR="00D236B6">
        <w:rPr>
          <w:rFonts w:cstheme="minorHAnsi"/>
          <w:sz w:val="24"/>
          <w:szCs w:val="24"/>
          <w:lang w:val="es-CO"/>
        </w:rPr>
        <w:t xml:space="preserve"> </w:t>
      </w:r>
      <w:r w:rsidR="006D41FD" w:rsidRPr="006D41FD">
        <w:rPr>
          <w:rFonts w:cstheme="minorHAnsi"/>
          <w:sz w:val="24"/>
          <w:szCs w:val="24"/>
          <w:lang w:val="es-CO"/>
        </w:rPr>
        <w:t xml:space="preserve">Durante el recorrido realizaremos una parada en Mayapo, uno de los destinos costeros más encantadores de la región, donde disfrutaremos de un </w:t>
      </w:r>
      <w:r w:rsidR="006D41FD" w:rsidRPr="00964271">
        <w:rPr>
          <w:rFonts w:cstheme="minorHAnsi"/>
          <w:b/>
          <w:bCs/>
          <w:sz w:val="24"/>
          <w:szCs w:val="24"/>
          <w:lang w:val="es-CO"/>
        </w:rPr>
        <w:t>almuerzo</w:t>
      </w:r>
      <w:r w:rsidR="006D41FD" w:rsidRPr="006D41FD">
        <w:rPr>
          <w:rFonts w:cstheme="minorHAnsi"/>
          <w:sz w:val="24"/>
          <w:szCs w:val="24"/>
          <w:lang w:val="es-CO"/>
        </w:rPr>
        <w:t xml:space="preserve"> frente al mar Caribe.</w:t>
      </w:r>
      <w:r w:rsidR="00D236B6">
        <w:rPr>
          <w:rFonts w:cstheme="minorHAnsi"/>
          <w:sz w:val="24"/>
          <w:szCs w:val="24"/>
          <w:lang w:val="es-CO"/>
        </w:rPr>
        <w:t xml:space="preserve"> </w:t>
      </w:r>
      <w:r w:rsidR="006D41FD" w:rsidRPr="006D41FD">
        <w:rPr>
          <w:rFonts w:cstheme="minorHAnsi"/>
          <w:sz w:val="24"/>
          <w:szCs w:val="24"/>
          <w:lang w:val="es-CO"/>
        </w:rPr>
        <w:t>Tendrás tiempo libre para relajarte, caminar por la playa, contemplar las aguas turquesa o simplemente disfrutar de la tranquilidad de este rincón paradisíaco.</w:t>
      </w:r>
      <w:r w:rsidR="00D236B6">
        <w:rPr>
          <w:rFonts w:cstheme="minorHAnsi"/>
          <w:sz w:val="24"/>
          <w:szCs w:val="24"/>
          <w:lang w:val="es-CO"/>
        </w:rPr>
        <w:t xml:space="preserve"> </w:t>
      </w:r>
      <w:r w:rsidR="006D41FD" w:rsidRPr="006D41FD">
        <w:rPr>
          <w:rFonts w:cstheme="minorHAnsi"/>
          <w:sz w:val="24"/>
          <w:szCs w:val="24"/>
          <w:lang w:val="es-CO"/>
        </w:rPr>
        <w:t>Finalmente, continuaremos nuestro viaje de regreso hacia Riohacha, con llegada aproximada a las 3:30 p.m.</w:t>
      </w:r>
    </w:p>
    <w:p w14:paraId="094B28D2" w14:textId="77777777" w:rsidR="00970888" w:rsidRDefault="00970888" w:rsidP="00970888">
      <w:pPr>
        <w:spacing w:after="0"/>
        <w:jc w:val="both"/>
        <w:rPr>
          <w:b/>
          <w:bCs/>
          <w:color w:val="1F3864" w:themeColor="accent1" w:themeShade="80"/>
          <w:sz w:val="24"/>
          <w:szCs w:val="24"/>
          <w:lang w:val="es-CO"/>
        </w:rPr>
      </w:pPr>
    </w:p>
    <w:p w14:paraId="2BD6F8B6" w14:textId="6D00171B" w:rsidR="00970888" w:rsidRPr="00970888" w:rsidRDefault="00970888" w:rsidP="00970888">
      <w:pPr>
        <w:spacing w:after="0"/>
        <w:jc w:val="right"/>
        <w:rPr>
          <w:rFonts w:cstheme="minorHAnsi"/>
          <w:b/>
          <w:bCs/>
          <w:sz w:val="24"/>
          <w:szCs w:val="24"/>
          <w:lang w:val="es-CO"/>
        </w:rPr>
      </w:pPr>
      <w:r w:rsidRPr="00970888">
        <w:rPr>
          <w:rFonts w:cstheme="minorHAnsi"/>
          <w:b/>
          <w:bCs/>
          <w:sz w:val="24"/>
          <w:szCs w:val="24"/>
          <w:lang w:val="es-CO"/>
        </w:rPr>
        <w:t>FIN DE NUESTROS SERVICIOS</w:t>
      </w:r>
    </w:p>
    <w:p w14:paraId="502F45AE" w14:textId="77777777" w:rsidR="00A2667B" w:rsidRDefault="00A2667B" w:rsidP="003D291B">
      <w:pPr>
        <w:spacing w:after="0"/>
        <w:jc w:val="center"/>
        <w:rPr>
          <w:b/>
          <w:bCs/>
          <w:color w:val="1F3864" w:themeColor="accent1" w:themeShade="80"/>
        </w:rPr>
      </w:pPr>
    </w:p>
    <w:sectPr w:rsidR="00A266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FC09F" w14:textId="77777777" w:rsidR="003B34B9" w:rsidRDefault="003B34B9" w:rsidP="003E46A5">
      <w:pPr>
        <w:spacing w:after="0" w:line="240" w:lineRule="auto"/>
      </w:pPr>
      <w:r>
        <w:separator/>
      </w:r>
    </w:p>
  </w:endnote>
  <w:endnote w:type="continuationSeparator" w:id="0">
    <w:p w14:paraId="0437098A" w14:textId="77777777" w:rsidR="003B34B9" w:rsidRDefault="003B34B9" w:rsidP="003E4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F0D02" w14:textId="77777777" w:rsidR="003B34B9" w:rsidRDefault="003B34B9" w:rsidP="003E46A5">
      <w:pPr>
        <w:spacing w:after="0" w:line="240" w:lineRule="auto"/>
      </w:pPr>
      <w:r>
        <w:separator/>
      </w:r>
    </w:p>
  </w:footnote>
  <w:footnote w:type="continuationSeparator" w:id="0">
    <w:p w14:paraId="7EB55136" w14:textId="77777777" w:rsidR="003B34B9" w:rsidRDefault="003B34B9" w:rsidP="003E46A5">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KLGKfzgxMd9Qn3" int2:id="LVoRRnAR">
      <int2:state int2:value="Rejected" int2:type="AugLoop_Text_Critique"/>
    </int2:textHash>
    <int2:textHash int2:hashCode="/8PxkergVICRaV" int2:id="jJhcf2D3">
      <int2:state int2:value="Rejected" int2:type="AugLoop_Text_Critique"/>
    </int2:textHash>
    <int2:textHash int2:hashCode="/mODMWoqag0Km4" int2:id="k6cLE0G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1567C"/>
    <w:multiLevelType w:val="hybridMultilevel"/>
    <w:tmpl w:val="3432D64A"/>
    <w:lvl w:ilvl="0" w:tplc="73087A74">
      <w:start w:val="1"/>
      <w:numFmt w:val="decimal"/>
      <w:lvlText w:val="%1."/>
      <w:lvlJc w:val="left"/>
      <w:pPr>
        <w:ind w:left="600" w:hanging="361"/>
      </w:pPr>
      <w:rPr>
        <w:rFonts w:ascii="Verdana" w:eastAsia="Verdana" w:hAnsi="Verdana" w:cs="Verdana" w:hint="default"/>
        <w:color w:val="663300"/>
        <w:spacing w:val="0"/>
        <w:w w:val="83"/>
        <w:sz w:val="22"/>
        <w:szCs w:val="22"/>
        <w:lang w:val="es-ES" w:eastAsia="en-US" w:bidi="ar-SA"/>
      </w:rPr>
    </w:lvl>
    <w:lvl w:ilvl="1" w:tplc="1ACA14B6">
      <w:numFmt w:val="bullet"/>
      <w:lvlText w:val="•"/>
      <w:lvlJc w:val="left"/>
      <w:pPr>
        <w:ind w:left="1424" w:hanging="361"/>
      </w:pPr>
      <w:rPr>
        <w:rFonts w:hint="default"/>
        <w:lang w:val="es-ES" w:eastAsia="en-US" w:bidi="ar-SA"/>
      </w:rPr>
    </w:lvl>
    <w:lvl w:ilvl="2" w:tplc="0E82E46A">
      <w:numFmt w:val="bullet"/>
      <w:lvlText w:val="•"/>
      <w:lvlJc w:val="left"/>
      <w:pPr>
        <w:ind w:left="2248" w:hanging="361"/>
      </w:pPr>
      <w:rPr>
        <w:rFonts w:hint="default"/>
        <w:lang w:val="es-ES" w:eastAsia="en-US" w:bidi="ar-SA"/>
      </w:rPr>
    </w:lvl>
    <w:lvl w:ilvl="3" w:tplc="43A435BC">
      <w:numFmt w:val="bullet"/>
      <w:lvlText w:val="•"/>
      <w:lvlJc w:val="left"/>
      <w:pPr>
        <w:ind w:left="3073" w:hanging="361"/>
      </w:pPr>
      <w:rPr>
        <w:rFonts w:hint="default"/>
        <w:lang w:val="es-ES" w:eastAsia="en-US" w:bidi="ar-SA"/>
      </w:rPr>
    </w:lvl>
    <w:lvl w:ilvl="4" w:tplc="D7542BAE">
      <w:numFmt w:val="bullet"/>
      <w:lvlText w:val="•"/>
      <w:lvlJc w:val="left"/>
      <w:pPr>
        <w:ind w:left="3897" w:hanging="361"/>
      </w:pPr>
      <w:rPr>
        <w:rFonts w:hint="default"/>
        <w:lang w:val="es-ES" w:eastAsia="en-US" w:bidi="ar-SA"/>
      </w:rPr>
    </w:lvl>
    <w:lvl w:ilvl="5" w:tplc="363E574E">
      <w:numFmt w:val="bullet"/>
      <w:lvlText w:val="•"/>
      <w:lvlJc w:val="left"/>
      <w:pPr>
        <w:ind w:left="4722" w:hanging="361"/>
      </w:pPr>
      <w:rPr>
        <w:rFonts w:hint="default"/>
        <w:lang w:val="es-ES" w:eastAsia="en-US" w:bidi="ar-SA"/>
      </w:rPr>
    </w:lvl>
    <w:lvl w:ilvl="6" w:tplc="BD9EDC20">
      <w:numFmt w:val="bullet"/>
      <w:lvlText w:val="•"/>
      <w:lvlJc w:val="left"/>
      <w:pPr>
        <w:ind w:left="5546" w:hanging="361"/>
      </w:pPr>
      <w:rPr>
        <w:rFonts w:hint="default"/>
        <w:lang w:val="es-ES" w:eastAsia="en-US" w:bidi="ar-SA"/>
      </w:rPr>
    </w:lvl>
    <w:lvl w:ilvl="7" w:tplc="5F3C1DB4">
      <w:numFmt w:val="bullet"/>
      <w:lvlText w:val="•"/>
      <w:lvlJc w:val="left"/>
      <w:pPr>
        <w:ind w:left="6370" w:hanging="361"/>
      </w:pPr>
      <w:rPr>
        <w:rFonts w:hint="default"/>
        <w:lang w:val="es-ES" w:eastAsia="en-US" w:bidi="ar-SA"/>
      </w:rPr>
    </w:lvl>
    <w:lvl w:ilvl="8" w:tplc="0A2808C2">
      <w:numFmt w:val="bullet"/>
      <w:lvlText w:val="•"/>
      <w:lvlJc w:val="left"/>
      <w:pPr>
        <w:ind w:left="7195" w:hanging="361"/>
      </w:pPr>
      <w:rPr>
        <w:rFonts w:hint="default"/>
        <w:lang w:val="es-ES" w:eastAsia="en-US" w:bidi="ar-SA"/>
      </w:rPr>
    </w:lvl>
  </w:abstractNum>
  <w:abstractNum w:abstractNumId="1" w15:restartNumberingAfterBreak="0">
    <w:nsid w:val="303C39DE"/>
    <w:multiLevelType w:val="hybridMultilevel"/>
    <w:tmpl w:val="54047AF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87E7983"/>
    <w:multiLevelType w:val="hybridMultilevel"/>
    <w:tmpl w:val="E09093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6781AB1"/>
    <w:multiLevelType w:val="hybridMultilevel"/>
    <w:tmpl w:val="425C4402"/>
    <w:lvl w:ilvl="0" w:tplc="7C900BEE">
      <w:numFmt w:val="bullet"/>
      <w:lvlText w:val="•"/>
      <w:lvlJc w:val="left"/>
      <w:pPr>
        <w:ind w:left="1080" w:hanging="360"/>
      </w:pPr>
      <w:rPr>
        <w:rFonts w:ascii="Calibri" w:eastAsiaTheme="minorHAns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545D38D7"/>
    <w:multiLevelType w:val="hybridMultilevel"/>
    <w:tmpl w:val="ADDEA1A8"/>
    <w:lvl w:ilvl="0" w:tplc="240A000B">
      <w:start w:val="1"/>
      <w:numFmt w:val="bullet"/>
      <w:lvlText w:val=""/>
      <w:lvlJc w:val="left"/>
      <w:pPr>
        <w:ind w:left="644"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1B4503B"/>
    <w:multiLevelType w:val="hybridMultilevel"/>
    <w:tmpl w:val="358EE8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75393690">
    <w:abstractNumId w:val="2"/>
  </w:num>
  <w:num w:numId="2" w16cid:durableId="113717455">
    <w:abstractNumId w:val="3"/>
  </w:num>
  <w:num w:numId="3" w16cid:durableId="1561284287">
    <w:abstractNumId w:val="1"/>
  </w:num>
  <w:num w:numId="4" w16cid:durableId="1608005694">
    <w:abstractNumId w:val="4"/>
  </w:num>
  <w:num w:numId="5" w16cid:durableId="348414869">
    <w:abstractNumId w:val="0"/>
  </w:num>
  <w:num w:numId="6" w16cid:durableId="21786459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FA"/>
    <w:rsid w:val="0000049F"/>
    <w:rsid w:val="00000B7A"/>
    <w:rsid w:val="00001219"/>
    <w:rsid w:val="00001E5D"/>
    <w:rsid w:val="00002129"/>
    <w:rsid w:val="000028D2"/>
    <w:rsid w:val="000029C3"/>
    <w:rsid w:val="00004953"/>
    <w:rsid w:val="0000572A"/>
    <w:rsid w:val="000063AB"/>
    <w:rsid w:val="00006C8D"/>
    <w:rsid w:val="00006CBE"/>
    <w:rsid w:val="00007260"/>
    <w:rsid w:val="00007D17"/>
    <w:rsid w:val="000129C5"/>
    <w:rsid w:val="00014078"/>
    <w:rsid w:val="00014B99"/>
    <w:rsid w:val="000158C7"/>
    <w:rsid w:val="00016B8E"/>
    <w:rsid w:val="00017E6D"/>
    <w:rsid w:val="00021346"/>
    <w:rsid w:val="00022216"/>
    <w:rsid w:val="0002248F"/>
    <w:rsid w:val="000226DE"/>
    <w:rsid w:val="00023078"/>
    <w:rsid w:val="0002408F"/>
    <w:rsid w:val="00026A78"/>
    <w:rsid w:val="00026F44"/>
    <w:rsid w:val="00026FF8"/>
    <w:rsid w:val="000300AC"/>
    <w:rsid w:val="00030622"/>
    <w:rsid w:val="00030745"/>
    <w:rsid w:val="00031ACE"/>
    <w:rsid w:val="00033AB0"/>
    <w:rsid w:val="00034862"/>
    <w:rsid w:val="00035021"/>
    <w:rsid w:val="000357AD"/>
    <w:rsid w:val="000357D9"/>
    <w:rsid w:val="000375AF"/>
    <w:rsid w:val="00037768"/>
    <w:rsid w:val="000377D0"/>
    <w:rsid w:val="0004005B"/>
    <w:rsid w:val="0004093D"/>
    <w:rsid w:val="000409E5"/>
    <w:rsid w:val="000412F8"/>
    <w:rsid w:val="000416A8"/>
    <w:rsid w:val="0004253B"/>
    <w:rsid w:val="000434BA"/>
    <w:rsid w:val="00045E75"/>
    <w:rsid w:val="00046598"/>
    <w:rsid w:val="0004723A"/>
    <w:rsid w:val="00047390"/>
    <w:rsid w:val="000504A9"/>
    <w:rsid w:val="00050A36"/>
    <w:rsid w:val="00050E0B"/>
    <w:rsid w:val="00050F4C"/>
    <w:rsid w:val="0005147F"/>
    <w:rsid w:val="000515C3"/>
    <w:rsid w:val="00051768"/>
    <w:rsid w:val="00051A7B"/>
    <w:rsid w:val="00052613"/>
    <w:rsid w:val="00052823"/>
    <w:rsid w:val="00053C48"/>
    <w:rsid w:val="00054239"/>
    <w:rsid w:val="0005472F"/>
    <w:rsid w:val="00054C79"/>
    <w:rsid w:val="00056259"/>
    <w:rsid w:val="00056CD4"/>
    <w:rsid w:val="0005746D"/>
    <w:rsid w:val="00060DEF"/>
    <w:rsid w:val="000616FD"/>
    <w:rsid w:val="0006284A"/>
    <w:rsid w:val="00062D01"/>
    <w:rsid w:val="00062D21"/>
    <w:rsid w:val="000635C8"/>
    <w:rsid w:val="00063794"/>
    <w:rsid w:val="000639EF"/>
    <w:rsid w:val="00063BAB"/>
    <w:rsid w:val="0006513B"/>
    <w:rsid w:val="00066756"/>
    <w:rsid w:val="00066BE3"/>
    <w:rsid w:val="0006720F"/>
    <w:rsid w:val="000676D1"/>
    <w:rsid w:val="00070DDA"/>
    <w:rsid w:val="00071212"/>
    <w:rsid w:val="000724F4"/>
    <w:rsid w:val="00072DB6"/>
    <w:rsid w:val="0007347A"/>
    <w:rsid w:val="00073745"/>
    <w:rsid w:val="00073C46"/>
    <w:rsid w:val="000740DF"/>
    <w:rsid w:val="00075341"/>
    <w:rsid w:val="00076A08"/>
    <w:rsid w:val="00077A8B"/>
    <w:rsid w:val="00081E88"/>
    <w:rsid w:val="00082C78"/>
    <w:rsid w:val="00082DB1"/>
    <w:rsid w:val="00084DD5"/>
    <w:rsid w:val="00084EA5"/>
    <w:rsid w:val="00085132"/>
    <w:rsid w:val="00085536"/>
    <w:rsid w:val="000870E5"/>
    <w:rsid w:val="00091AC7"/>
    <w:rsid w:val="000926D6"/>
    <w:rsid w:val="00093028"/>
    <w:rsid w:val="000938CE"/>
    <w:rsid w:val="0009418E"/>
    <w:rsid w:val="00097D2C"/>
    <w:rsid w:val="000A12ED"/>
    <w:rsid w:val="000A1632"/>
    <w:rsid w:val="000A2858"/>
    <w:rsid w:val="000A2B9F"/>
    <w:rsid w:val="000A2BF5"/>
    <w:rsid w:val="000A365C"/>
    <w:rsid w:val="000A36E5"/>
    <w:rsid w:val="000A3CA1"/>
    <w:rsid w:val="000A52C5"/>
    <w:rsid w:val="000A597C"/>
    <w:rsid w:val="000A6292"/>
    <w:rsid w:val="000A6312"/>
    <w:rsid w:val="000A6333"/>
    <w:rsid w:val="000A6345"/>
    <w:rsid w:val="000A6449"/>
    <w:rsid w:val="000A69B3"/>
    <w:rsid w:val="000A7AE7"/>
    <w:rsid w:val="000B0831"/>
    <w:rsid w:val="000B20CF"/>
    <w:rsid w:val="000B29E4"/>
    <w:rsid w:val="000B2A90"/>
    <w:rsid w:val="000B578D"/>
    <w:rsid w:val="000B5F69"/>
    <w:rsid w:val="000B6399"/>
    <w:rsid w:val="000B768F"/>
    <w:rsid w:val="000C0522"/>
    <w:rsid w:val="000C360A"/>
    <w:rsid w:val="000C3708"/>
    <w:rsid w:val="000C3AE6"/>
    <w:rsid w:val="000C43CC"/>
    <w:rsid w:val="000C5CCB"/>
    <w:rsid w:val="000C6193"/>
    <w:rsid w:val="000C6892"/>
    <w:rsid w:val="000D00F1"/>
    <w:rsid w:val="000D0E4C"/>
    <w:rsid w:val="000D0FD8"/>
    <w:rsid w:val="000D2B5B"/>
    <w:rsid w:val="000D36D0"/>
    <w:rsid w:val="000D5882"/>
    <w:rsid w:val="000D6607"/>
    <w:rsid w:val="000D70B6"/>
    <w:rsid w:val="000D739B"/>
    <w:rsid w:val="000E07A8"/>
    <w:rsid w:val="000E0A90"/>
    <w:rsid w:val="000E0D84"/>
    <w:rsid w:val="000E1259"/>
    <w:rsid w:val="000E2C94"/>
    <w:rsid w:val="000E4912"/>
    <w:rsid w:val="000E4B15"/>
    <w:rsid w:val="000E5137"/>
    <w:rsid w:val="000E58D0"/>
    <w:rsid w:val="000E60B0"/>
    <w:rsid w:val="000E644B"/>
    <w:rsid w:val="000E701C"/>
    <w:rsid w:val="000E79AE"/>
    <w:rsid w:val="000F041D"/>
    <w:rsid w:val="000F1A7E"/>
    <w:rsid w:val="000F1C00"/>
    <w:rsid w:val="000F28E6"/>
    <w:rsid w:val="000F2B48"/>
    <w:rsid w:val="000F3B2B"/>
    <w:rsid w:val="000F5910"/>
    <w:rsid w:val="000F5A03"/>
    <w:rsid w:val="001009B0"/>
    <w:rsid w:val="001015E9"/>
    <w:rsid w:val="0010374E"/>
    <w:rsid w:val="001042B9"/>
    <w:rsid w:val="00104353"/>
    <w:rsid w:val="00104991"/>
    <w:rsid w:val="0010504E"/>
    <w:rsid w:val="0010560E"/>
    <w:rsid w:val="00106407"/>
    <w:rsid w:val="001066D1"/>
    <w:rsid w:val="00106986"/>
    <w:rsid w:val="00107F21"/>
    <w:rsid w:val="001102D4"/>
    <w:rsid w:val="00110EB1"/>
    <w:rsid w:val="00111335"/>
    <w:rsid w:val="00111C3C"/>
    <w:rsid w:val="00112C50"/>
    <w:rsid w:val="001132D0"/>
    <w:rsid w:val="00113F20"/>
    <w:rsid w:val="001149AB"/>
    <w:rsid w:val="001151C9"/>
    <w:rsid w:val="00115372"/>
    <w:rsid w:val="00116014"/>
    <w:rsid w:val="00116776"/>
    <w:rsid w:val="0011732E"/>
    <w:rsid w:val="00117C55"/>
    <w:rsid w:val="001200AF"/>
    <w:rsid w:val="00120118"/>
    <w:rsid w:val="00120AF9"/>
    <w:rsid w:val="00121160"/>
    <w:rsid w:val="00121BA9"/>
    <w:rsid w:val="00122050"/>
    <w:rsid w:val="0012279B"/>
    <w:rsid w:val="00123762"/>
    <w:rsid w:val="001259B8"/>
    <w:rsid w:val="00125D18"/>
    <w:rsid w:val="00126951"/>
    <w:rsid w:val="00126EA7"/>
    <w:rsid w:val="00126F96"/>
    <w:rsid w:val="001275AD"/>
    <w:rsid w:val="00130424"/>
    <w:rsid w:val="00130F63"/>
    <w:rsid w:val="001314A8"/>
    <w:rsid w:val="00131921"/>
    <w:rsid w:val="00131980"/>
    <w:rsid w:val="00132761"/>
    <w:rsid w:val="001327C1"/>
    <w:rsid w:val="00133665"/>
    <w:rsid w:val="00133A40"/>
    <w:rsid w:val="00133E05"/>
    <w:rsid w:val="00135926"/>
    <w:rsid w:val="00135FC8"/>
    <w:rsid w:val="00135FF1"/>
    <w:rsid w:val="0013629A"/>
    <w:rsid w:val="00136BE1"/>
    <w:rsid w:val="00140863"/>
    <w:rsid w:val="00141339"/>
    <w:rsid w:val="00141A4A"/>
    <w:rsid w:val="00141BF2"/>
    <w:rsid w:val="00142226"/>
    <w:rsid w:val="00142EE6"/>
    <w:rsid w:val="001431F4"/>
    <w:rsid w:val="0014600D"/>
    <w:rsid w:val="0014662B"/>
    <w:rsid w:val="00147325"/>
    <w:rsid w:val="001475AB"/>
    <w:rsid w:val="00150956"/>
    <w:rsid w:val="00150F0D"/>
    <w:rsid w:val="001511B9"/>
    <w:rsid w:val="00151AA5"/>
    <w:rsid w:val="00151FBE"/>
    <w:rsid w:val="00153227"/>
    <w:rsid w:val="0015325F"/>
    <w:rsid w:val="0015510F"/>
    <w:rsid w:val="00156A4F"/>
    <w:rsid w:val="0016036D"/>
    <w:rsid w:val="00161B2A"/>
    <w:rsid w:val="00162ED8"/>
    <w:rsid w:val="00163620"/>
    <w:rsid w:val="001643EF"/>
    <w:rsid w:val="0016459B"/>
    <w:rsid w:val="00164DA4"/>
    <w:rsid w:val="0016617D"/>
    <w:rsid w:val="00166B5A"/>
    <w:rsid w:val="00166FAF"/>
    <w:rsid w:val="001671E0"/>
    <w:rsid w:val="0016787F"/>
    <w:rsid w:val="00171131"/>
    <w:rsid w:val="00171757"/>
    <w:rsid w:val="001718D3"/>
    <w:rsid w:val="00172653"/>
    <w:rsid w:val="0017393F"/>
    <w:rsid w:val="00173AA8"/>
    <w:rsid w:val="001740D2"/>
    <w:rsid w:val="00174F22"/>
    <w:rsid w:val="00175206"/>
    <w:rsid w:val="001768D2"/>
    <w:rsid w:val="00177533"/>
    <w:rsid w:val="00177799"/>
    <w:rsid w:val="00180716"/>
    <w:rsid w:val="00180BEC"/>
    <w:rsid w:val="00181B3E"/>
    <w:rsid w:val="001821A9"/>
    <w:rsid w:val="00182816"/>
    <w:rsid w:val="00184026"/>
    <w:rsid w:val="00184522"/>
    <w:rsid w:val="0018462E"/>
    <w:rsid w:val="001850C2"/>
    <w:rsid w:val="001851F7"/>
    <w:rsid w:val="00187259"/>
    <w:rsid w:val="001907BB"/>
    <w:rsid w:val="00190A77"/>
    <w:rsid w:val="00191D66"/>
    <w:rsid w:val="00192AB6"/>
    <w:rsid w:val="00193C8A"/>
    <w:rsid w:val="00193DE9"/>
    <w:rsid w:val="00193F62"/>
    <w:rsid w:val="0019524F"/>
    <w:rsid w:val="00195A15"/>
    <w:rsid w:val="001967DF"/>
    <w:rsid w:val="0019762B"/>
    <w:rsid w:val="001978B5"/>
    <w:rsid w:val="001A0976"/>
    <w:rsid w:val="001A1DAA"/>
    <w:rsid w:val="001A2A4B"/>
    <w:rsid w:val="001A3A0A"/>
    <w:rsid w:val="001A40B3"/>
    <w:rsid w:val="001A47DC"/>
    <w:rsid w:val="001A5A35"/>
    <w:rsid w:val="001A708E"/>
    <w:rsid w:val="001A72C0"/>
    <w:rsid w:val="001A787F"/>
    <w:rsid w:val="001A7B15"/>
    <w:rsid w:val="001B0446"/>
    <w:rsid w:val="001B1F86"/>
    <w:rsid w:val="001B279D"/>
    <w:rsid w:val="001B29D7"/>
    <w:rsid w:val="001B2CEB"/>
    <w:rsid w:val="001B3312"/>
    <w:rsid w:val="001B3CDC"/>
    <w:rsid w:val="001B409A"/>
    <w:rsid w:val="001B4220"/>
    <w:rsid w:val="001B45DC"/>
    <w:rsid w:val="001B5264"/>
    <w:rsid w:val="001B5CA6"/>
    <w:rsid w:val="001B6541"/>
    <w:rsid w:val="001B6B1D"/>
    <w:rsid w:val="001B6D47"/>
    <w:rsid w:val="001B7F58"/>
    <w:rsid w:val="001C0E9E"/>
    <w:rsid w:val="001C15EE"/>
    <w:rsid w:val="001C186A"/>
    <w:rsid w:val="001C1C03"/>
    <w:rsid w:val="001C1F09"/>
    <w:rsid w:val="001C2CB5"/>
    <w:rsid w:val="001C47A3"/>
    <w:rsid w:val="001C4F26"/>
    <w:rsid w:val="001C586F"/>
    <w:rsid w:val="001C5F43"/>
    <w:rsid w:val="001C65EF"/>
    <w:rsid w:val="001C672E"/>
    <w:rsid w:val="001C6D14"/>
    <w:rsid w:val="001C6E8B"/>
    <w:rsid w:val="001C7997"/>
    <w:rsid w:val="001D056D"/>
    <w:rsid w:val="001D08FF"/>
    <w:rsid w:val="001D27D6"/>
    <w:rsid w:val="001D3A38"/>
    <w:rsid w:val="001D450E"/>
    <w:rsid w:val="001D5605"/>
    <w:rsid w:val="001D5EFC"/>
    <w:rsid w:val="001D721A"/>
    <w:rsid w:val="001E057D"/>
    <w:rsid w:val="001E0674"/>
    <w:rsid w:val="001E16F6"/>
    <w:rsid w:val="001E1FCC"/>
    <w:rsid w:val="001E2631"/>
    <w:rsid w:val="001E2FEB"/>
    <w:rsid w:val="001E3401"/>
    <w:rsid w:val="001E3D6B"/>
    <w:rsid w:val="001E4D5E"/>
    <w:rsid w:val="001E5A1E"/>
    <w:rsid w:val="001E5C5B"/>
    <w:rsid w:val="001E64DC"/>
    <w:rsid w:val="001E76DD"/>
    <w:rsid w:val="001E7CD6"/>
    <w:rsid w:val="001F0232"/>
    <w:rsid w:val="001F02DE"/>
    <w:rsid w:val="001F1103"/>
    <w:rsid w:val="001F1AF3"/>
    <w:rsid w:val="001F1BA1"/>
    <w:rsid w:val="001F2413"/>
    <w:rsid w:val="001F2B2D"/>
    <w:rsid w:val="001F3AFB"/>
    <w:rsid w:val="001F3CDF"/>
    <w:rsid w:val="001F3D76"/>
    <w:rsid w:val="001F3D7C"/>
    <w:rsid w:val="001F5189"/>
    <w:rsid w:val="001F6235"/>
    <w:rsid w:val="001F64C0"/>
    <w:rsid w:val="001F6DFB"/>
    <w:rsid w:val="001F6FAD"/>
    <w:rsid w:val="001F7190"/>
    <w:rsid w:val="00200220"/>
    <w:rsid w:val="002017DA"/>
    <w:rsid w:val="00201996"/>
    <w:rsid w:val="00201DF1"/>
    <w:rsid w:val="002020ED"/>
    <w:rsid w:val="00202695"/>
    <w:rsid w:val="0020278C"/>
    <w:rsid w:val="002029DB"/>
    <w:rsid w:val="002029F1"/>
    <w:rsid w:val="00202D8C"/>
    <w:rsid w:val="002035AD"/>
    <w:rsid w:val="0020373E"/>
    <w:rsid w:val="0020480C"/>
    <w:rsid w:val="00206256"/>
    <w:rsid w:val="00206A76"/>
    <w:rsid w:val="00207AAF"/>
    <w:rsid w:val="002104C8"/>
    <w:rsid w:val="002139F4"/>
    <w:rsid w:val="00215E99"/>
    <w:rsid w:val="002164D0"/>
    <w:rsid w:val="00217DE9"/>
    <w:rsid w:val="00217F66"/>
    <w:rsid w:val="00221407"/>
    <w:rsid w:val="00221D2B"/>
    <w:rsid w:val="00222C65"/>
    <w:rsid w:val="0022345E"/>
    <w:rsid w:val="00223D77"/>
    <w:rsid w:val="00225D70"/>
    <w:rsid w:val="00227C93"/>
    <w:rsid w:val="0023684F"/>
    <w:rsid w:val="00236AC8"/>
    <w:rsid w:val="00240A60"/>
    <w:rsid w:val="00241142"/>
    <w:rsid w:val="002421C5"/>
    <w:rsid w:val="002422A7"/>
    <w:rsid w:val="002448A7"/>
    <w:rsid w:val="00244D72"/>
    <w:rsid w:val="0024528B"/>
    <w:rsid w:val="00246B97"/>
    <w:rsid w:val="00247ED0"/>
    <w:rsid w:val="0025150F"/>
    <w:rsid w:val="0025246D"/>
    <w:rsid w:val="002526F2"/>
    <w:rsid w:val="00252BB3"/>
    <w:rsid w:val="00253690"/>
    <w:rsid w:val="00253AD3"/>
    <w:rsid w:val="00253C92"/>
    <w:rsid w:val="00253ECC"/>
    <w:rsid w:val="00254025"/>
    <w:rsid w:val="00257421"/>
    <w:rsid w:val="00260151"/>
    <w:rsid w:val="00260B8C"/>
    <w:rsid w:val="002619AD"/>
    <w:rsid w:val="00261AA6"/>
    <w:rsid w:val="00262F0A"/>
    <w:rsid w:val="0026300C"/>
    <w:rsid w:val="00263563"/>
    <w:rsid w:val="002645E0"/>
    <w:rsid w:val="00264677"/>
    <w:rsid w:val="00265E3E"/>
    <w:rsid w:val="002667E0"/>
    <w:rsid w:val="002673E6"/>
    <w:rsid w:val="00267B0E"/>
    <w:rsid w:val="002703FA"/>
    <w:rsid w:val="002711D6"/>
    <w:rsid w:val="002717FC"/>
    <w:rsid w:val="002718D2"/>
    <w:rsid w:val="00271B05"/>
    <w:rsid w:val="00272915"/>
    <w:rsid w:val="00272FE0"/>
    <w:rsid w:val="002735CD"/>
    <w:rsid w:val="00273CA0"/>
    <w:rsid w:val="00277E02"/>
    <w:rsid w:val="002800C2"/>
    <w:rsid w:val="0028011A"/>
    <w:rsid w:val="0028084C"/>
    <w:rsid w:val="00280B92"/>
    <w:rsid w:val="00280DF8"/>
    <w:rsid w:val="0028107F"/>
    <w:rsid w:val="002818FD"/>
    <w:rsid w:val="00282198"/>
    <w:rsid w:val="00284D0D"/>
    <w:rsid w:val="00286C07"/>
    <w:rsid w:val="002873D7"/>
    <w:rsid w:val="00287A2E"/>
    <w:rsid w:val="00287EA2"/>
    <w:rsid w:val="00290046"/>
    <w:rsid w:val="00290544"/>
    <w:rsid w:val="002919B8"/>
    <w:rsid w:val="00291C59"/>
    <w:rsid w:val="00291EE1"/>
    <w:rsid w:val="002921E7"/>
    <w:rsid w:val="00292C81"/>
    <w:rsid w:val="00293455"/>
    <w:rsid w:val="002934E9"/>
    <w:rsid w:val="00293A36"/>
    <w:rsid w:val="0029412C"/>
    <w:rsid w:val="00294758"/>
    <w:rsid w:val="002966B6"/>
    <w:rsid w:val="0029732C"/>
    <w:rsid w:val="002A0672"/>
    <w:rsid w:val="002A09F7"/>
    <w:rsid w:val="002A18C9"/>
    <w:rsid w:val="002A248B"/>
    <w:rsid w:val="002A3E2C"/>
    <w:rsid w:val="002B0F3E"/>
    <w:rsid w:val="002B5665"/>
    <w:rsid w:val="002B7581"/>
    <w:rsid w:val="002B7FE7"/>
    <w:rsid w:val="002C0AEA"/>
    <w:rsid w:val="002C2728"/>
    <w:rsid w:val="002C3714"/>
    <w:rsid w:val="002C480C"/>
    <w:rsid w:val="002C54EC"/>
    <w:rsid w:val="002C657D"/>
    <w:rsid w:val="002C74D5"/>
    <w:rsid w:val="002C773B"/>
    <w:rsid w:val="002C7813"/>
    <w:rsid w:val="002C7ADC"/>
    <w:rsid w:val="002D0A0C"/>
    <w:rsid w:val="002D1A70"/>
    <w:rsid w:val="002D47EF"/>
    <w:rsid w:val="002D7C26"/>
    <w:rsid w:val="002D7C47"/>
    <w:rsid w:val="002E071B"/>
    <w:rsid w:val="002E0D49"/>
    <w:rsid w:val="002E1634"/>
    <w:rsid w:val="002E1DDB"/>
    <w:rsid w:val="002E1E85"/>
    <w:rsid w:val="002E2AA7"/>
    <w:rsid w:val="002E3083"/>
    <w:rsid w:val="002E3A7E"/>
    <w:rsid w:val="002E4CC4"/>
    <w:rsid w:val="002E5870"/>
    <w:rsid w:val="002E6D84"/>
    <w:rsid w:val="002E6E1B"/>
    <w:rsid w:val="002E738E"/>
    <w:rsid w:val="002E77DF"/>
    <w:rsid w:val="002F0B5F"/>
    <w:rsid w:val="002F0FD5"/>
    <w:rsid w:val="002F1A4A"/>
    <w:rsid w:val="002F250D"/>
    <w:rsid w:val="002F2DA3"/>
    <w:rsid w:val="002F37A9"/>
    <w:rsid w:val="002F3B7B"/>
    <w:rsid w:val="002F4F37"/>
    <w:rsid w:val="002F65EA"/>
    <w:rsid w:val="00303082"/>
    <w:rsid w:val="0030410C"/>
    <w:rsid w:val="003042D5"/>
    <w:rsid w:val="00305062"/>
    <w:rsid w:val="0030547B"/>
    <w:rsid w:val="00305B23"/>
    <w:rsid w:val="00305F15"/>
    <w:rsid w:val="00310CA7"/>
    <w:rsid w:val="00311405"/>
    <w:rsid w:val="0031206B"/>
    <w:rsid w:val="003128BD"/>
    <w:rsid w:val="00312B97"/>
    <w:rsid w:val="00314726"/>
    <w:rsid w:val="0031558D"/>
    <w:rsid w:val="00315DB0"/>
    <w:rsid w:val="003163BE"/>
    <w:rsid w:val="0032123B"/>
    <w:rsid w:val="00321CF9"/>
    <w:rsid w:val="00322A24"/>
    <w:rsid w:val="00322A38"/>
    <w:rsid w:val="00323D5F"/>
    <w:rsid w:val="00323DF5"/>
    <w:rsid w:val="00324148"/>
    <w:rsid w:val="00324F65"/>
    <w:rsid w:val="00325466"/>
    <w:rsid w:val="0032583F"/>
    <w:rsid w:val="00325944"/>
    <w:rsid w:val="00325EDA"/>
    <w:rsid w:val="00327ECE"/>
    <w:rsid w:val="00330557"/>
    <w:rsid w:val="003309A1"/>
    <w:rsid w:val="00330CAE"/>
    <w:rsid w:val="0033199B"/>
    <w:rsid w:val="00332774"/>
    <w:rsid w:val="00332849"/>
    <w:rsid w:val="00332B5D"/>
    <w:rsid w:val="00333C45"/>
    <w:rsid w:val="00334052"/>
    <w:rsid w:val="00334A52"/>
    <w:rsid w:val="00334D19"/>
    <w:rsid w:val="00336898"/>
    <w:rsid w:val="0033694B"/>
    <w:rsid w:val="00337992"/>
    <w:rsid w:val="003401B1"/>
    <w:rsid w:val="00340395"/>
    <w:rsid w:val="00342D40"/>
    <w:rsid w:val="003447F7"/>
    <w:rsid w:val="00344992"/>
    <w:rsid w:val="00345518"/>
    <w:rsid w:val="003457BE"/>
    <w:rsid w:val="00346806"/>
    <w:rsid w:val="0034777C"/>
    <w:rsid w:val="00347812"/>
    <w:rsid w:val="0034786B"/>
    <w:rsid w:val="00350ABC"/>
    <w:rsid w:val="00351C98"/>
    <w:rsid w:val="00351D4C"/>
    <w:rsid w:val="00351E06"/>
    <w:rsid w:val="003521DD"/>
    <w:rsid w:val="0035233B"/>
    <w:rsid w:val="00352A25"/>
    <w:rsid w:val="00352EFA"/>
    <w:rsid w:val="003537CF"/>
    <w:rsid w:val="00356271"/>
    <w:rsid w:val="00356541"/>
    <w:rsid w:val="003567C9"/>
    <w:rsid w:val="00357CC9"/>
    <w:rsid w:val="00357CF3"/>
    <w:rsid w:val="003604DF"/>
    <w:rsid w:val="00361716"/>
    <w:rsid w:val="00361D8D"/>
    <w:rsid w:val="00362262"/>
    <w:rsid w:val="003634F4"/>
    <w:rsid w:val="00363951"/>
    <w:rsid w:val="00363DE6"/>
    <w:rsid w:val="00364192"/>
    <w:rsid w:val="0036486F"/>
    <w:rsid w:val="003655B0"/>
    <w:rsid w:val="0036673A"/>
    <w:rsid w:val="00366AAB"/>
    <w:rsid w:val="00366B9B"/>
    <w:rsid w:val="00367276"/>
    <w:rsid w:val="003706E6"/>
    <w:rsid w:val="00371ABE"/>
    <w:rsid w:val="00371E76"/>
    <w:rsid w:val="00372F48"/>
    <w:rsid w:val="00373460"/>
    <w:rsid w:val="003734F8"/>
    <w:rsid w:val="00374B69"/>
    <w:rsid w:val="0037520B"/>
    <w:rsid w:val="003752D0"/>
    <w:rsid w:val="00375DE9"/>
    <w:rsid w:val="00377A77"/>
    <w:rsid w:val="00380D63"/>
    <w:rsid w:val="003810C6"/>
    <w:rsid w:val="00381988"/>
    <w:rsid w:val="00381A0A"/>
    <w:rsid w:val="00382290"/>
    <w:rsid w:val="00382379"/>
    <w:rsid w:val="0038269D"/>
    <w:rsid w:val="00383B82"/>
    <w:rsid w:val="003847B4"/>
    <w:rsid w:val="00385D92"/>
    <w:rsid w:val="0038775D"/>
    <w:rsid w:val="00387BCE"/>
    <w:rsid w:val="00390352"/>
    <w:rsid w:val="00390514"/>
    <w:rsid w:val="00390D7E"/>
    <w:rsid w:val="003940C1"/>
    <w:rsid w:val="00394598"/>
    <w:rsid w:val="00395630"/>
    <w:rsid w:val="00396235"/>
    <w:rsid w:val="0039634C"/>
    <w:rsid w:val="00397DD6"/>
    <w:rsid w:val="003A09E1"/>
    <w:rsid w:val="003A0BEE"/>
    <w:rsid w:val="003A0F1B"/>
    <w:rsid w:val="003A16BE"/>
    <w:rsid w:val="003A2F1A"/>
    <w:rsid w:val="003A2FCE"/>
    <w:rsid w:val="003A407B"/>
    <w:rsid w:val="003A4279"/>
    <w:rsid w:val="003A492F"/>
    <w:rsid w:val="003A5247"/>
    <w:rsid w:val="003A5D2F"/>
    <w:rsid w:val="003A6966"/>
    <w:rsid w:val="003A6CD1"/>
    <w:rsid w:val="003A743B"/>
    <w:rsid w:val="003A79F9"/>
    <w:rsid w:val="003B07E9"/>
    <w:rsid w:val="003B0898"/>
    <w:rsid w:val="003B14AA"/>
    <w:rsid w:val="003B1C46"/>
    <w:rsid w:val="003B25A0"/>
    <w:rsid w:val="003B28D6"/>
    <w:rsid w:val="003B2AD6"/>
    <w:rsid w:val="003B34B9"/>
    <w:rsid w:val="003B34C4"/>
    <w:rsid w:val="003B36FB"/>
    <w:rsid w:val="003B3765"/>
    <w:rsid w:val="003B43B0"/>
    <w:rsid w:val="003B5126"/>
    <w:rsid w:val="003B6523"/>
    <w:rsid w:val="003C045E"/>
    <w:rsid w:val="003C0CB8"/>
    <w:rsid w:val="003C12F3"/>
    <w:rsid w:val="003C14AD"/>
    <w:rsid w:val="003C1773"/>
    <w:rsid w:val="003C1A29"/>
    <w:rsid w:val="003C2236"/>
    <w:rsid w:val="003C247D"/>
    <w:rsid w:val="003C30EE"/>
    <w:rsid w:val="003C4E7C"/>
    <w:rsid w:val="003C5FF1"/>
    <w:rsid w:val="003C63CD"/>
    <w:rsid w:val="003C74D6"/>
    <w:rsid w:val="003D06E8"/>
    <w:rsid w:val="003D0C48"/>
    <w:rsid w:val="003D1B46"/>
    <w:rsid w:val="003D28AB"/>
    <w:rsid w:val="003D28F4"/>
    <w:rsid w:val="003D291B"/>
    <w:rsid w:val="003D3082"/>
    <w:rsid w:val="003D4380"/>
    <w:rsid w:val="003D49DB"/>
    <w:rsid w:val="003D4DED"/>
    <w:rsid w:val="003D5A60"/>
    <w:rsid w:val="003D5C53"/>
    <w:rsid w:val="003D6877"/>
    <w:rsid w:val="003E0BFB"/>
    <w:rsid w:val="003E1339"/>
    <w:rsid w:val="003E17E9"/>
    <w:rsid w:val="003E1CA0"/>
    <w:rsid w:val="003E2BCE"/>
    <w:rsid w:val="003E30CD"/>
    <w:rsid w:val="003E3177"/>
    <w:rsid w:val="003E3ACA"/>
    <w:rsid w:val="003E46A5"/>
    <w:rsid w:val="003E5E5C"/>
    <w:rsid w:val="003E7D72"/>
    <w:rsid w:val="003F0453"/>
    <w:rsid w:val="003F181B"/>
    <w:rsid w:val="003F357A"/>
    <w:rsid w:val="003F386A"/>
    <w:rsid w:val="003F3E3F"/>
    <w:rsid w:val="003F42FE"/>
    <w:rsid w:val="003F561E"/>
    <w:rsid w:val="003F5BC2"/>
    <w:rsid w:val="003F67E0"/>
    <w:rsid w:val="003F724E"/>
    <w:rsid w:val="00400F3C"/>
    <w:rsid w:val="0040141A"/>
    <w:rsid w:val="0040247A"/>
    <w:rsid w:val="004040B2"/>
    <w:rsid w:val="00404E80"/>
    <w:rsid w:val="004050BB"/>
    <w:rsid w:val="00405873"/>
    <w:rsid w:val="00405EC9"/>
    <w:rsid w:val="00406084"/>
    <w:rsid w:val="004068F2"/>
    <w:rsid w:val="004069EC"/>
    <w:rsid w:val="00406E22"/>
    <w:rsid w:val="0040784D"/>
    <w:rsid w:val="00407E0F"/>
    <w:rsid w:val="00411B97"/>
    <w:rsid w:val="00412CB3"/>
    <w:rsid w:val="0041388B"/>
    <w:rsid w:val="00414681"/>
    <w:rsid w:val="00414BA0"/>
    <w:rsid w:val="004155CB"/>
    <w:rsid w:val="004167C7"/>
    <w:rsid w:val="004170DB"/>
    <w:rsid w:val="00417479"/>
    <w:rsid w:val="00417E2B"/>
    <w:rsid w:val="00417F35"/>
    <w:rsid w:val="00420A1A"/>
    <w:rsid w:val="004213F4"/>
    <w:rsid w:val="00421D97"/>
    <w:rsid w:val="004233D6"/>
    <w:rsid w:val="00423ECB"/>
    <w:rsid w:val="00423ED4"/>
    <w:rsid w:val="00424163"/>
    <w:rsid w:val="00425038"/>
    <w:rsid w:val="004273FC"/>
    <w:rsid w:val="00427AC8"/>
    <w:rsid w:val="004301DD"/>
    <w:rsid w:val="004305E3"/>
    <w:rsid w:val="00431C20"/>
    <w:rsid w:val="004321F2"/>
    <w:rsid w:val="00433A76"/>
    <w:rsid w:val="00434B5A"/>
    <w:rsid w:val="00435516"/>
    <w:rsid w:val="00435AC0"/>
    <w:rsid w:val="00436D11"/>
    <w:rsid w:val="00441222"/>
    <w:rsid w:val="0044398A"/>
    <w:rsid w:val="00444E78"/>
    <w:rsid w:val="004458A3"/>
    <w:rsid w:val="00446957"/>
    <w:rsid w:val="00446FB5"/>
    <w:rsid w:val="00446FF3"/>
    <w:rsid w:val="0044732E"/>
    <w:rsid w:val="00447D0E"/>
    <w:rsid w:val="004506AF"/>
    <w:rsid w:val="004523B6"/>
    <w:rsid w:val="00453AE5"/>
    <w:rsid w:val="00453D83"/>
    <w:rsid w:val="00454DAC"/>
    <w:rsid w:val="00455333"/>
    <w:rsid w:val="00455823"/>
    <w:rsid w:val="004558F2"/>
    <w:rsid w:val="004559E1"/>
    <w:rsid w:val="00455AE1"/>
    <w:rsid w:val="00455C04"/>
    <w:rsid w:val="00457157"/>
    <w:rsid w:val="00462C80"/>
    <w:rsid w:val="00463185"/>
    <w:rsid w:val="004633CC"/>
    <w:rsid w:val="0046349F"/>
    <w:rsid w:val="00464E82"/>
    <w:rsid w:val="00465E97"/>
    <w:rsid w:val="004675B2"/>
    <w:rsid w:val="00471976"/>
    <w:rsid w:val="00472961"/>
    <w:rsid w:val="00472BED"/>
    <w:rsid w:val="00474E0E"/>
    <w:rsid w:val="0047584A"/>
    <w:rsid w:val="00476CD5"/>
    <w:rsid w:val="00476EC4"/>
    <w:rsid w:val="00477913"/>
    <w:rsid w:val="0047931F"/>
    <w:rsid w:val="004802DC"/>
    <w:rsid w:val="00480456"/>
    <w:rsid w:val="00480A86"/>
    <w:rsid w:val="004817DF"/>
    <w:rsid w:val="00481B34"/>
    <w:rsid w:val="00482722"/>
    <w:rsid w:val="00484E23"/>
    <w:rsid w:val="00486377"/>
    <w:rsid w:val="004872EB"/>
    <w:rsid w:val="00487310"/>
    <w:rsid w:val="00487769"/>
    <w:rsid w:val="004878A1"/>
    <w:rsid w:val="004879F4"/>
    <w:rsid w:val="00487BFC"/>
    <w:rsid w:val="0049163E"/>
    <w:rsid w:val="00492113"/>
    <w:rsid w:val="0049216E"/>
    <w:rsid w:val="00492D1D"/>
    <w:rsid w:val="00493413"/>
    <w:rsid w:val="0049357D"/>
    <w:rsid w:val="00493E48"/>
    <w:rsid w:val="0049478C"/>
    <w:rsid w:val="00494910"/>
    <w:rsid w:val="00494C6A"/>
    <w:rsid w:val="00494F0E"/>
    <w:rsid w:val="004962BF"/>
    <w:rsid w:val="00496486"/>
    <w:rsid w:val="004968E4"/>
    <w:rsid w:val="00496D31"/>
    <w:rsid w:val="00497A0D"/>
    <w:rsid w:val="004A0B8E"/>
    <w:rsid w:val="004A1B5E"/>
    <w:rsid w:val="004A232F"/>
    <w:rsid w:val="004A3E64"/>
    <w:rsid w:val="004A68BB"/>
    <w:rsid w:val="004A758F"/>
    <w:rsid w:val="004A78A3"/>
    <w:rsid w:val="004B0AD4"/>
    <w:rsid w:val="004B0DBB"/>
    <w:rsid w:val="004B10F8"/>
    <w:rsid w:val="004B3915"/>
    <w:rsid w:val="004B3C5F"/>
    <w:rsid w:val="004B5BE5"/>
    <w:rsid w:val="004B5D5B"/>
    <w:rsid w:val="004B75ED"/>
    <w:rsid w:val="004B77B5"/>
    <w:rsid w:val="004B784E"/>
    <w:rsid w:val="004C035D"/>
    <w:rsid w:val="004C0637"/>
    <w:rsid w:val="004C06B5"/>
    <w:rsid w:val="004C097D"/>
    <w:rsid w:val="004C0CE0"/>
    <w:rsid w:val="004C1262"/>
    <w:rsid w:val="004C16A3"/>
    <w:rsid w:val="004C1AA9"/>
    <w:rsid w:val="004C22A0"/>
    <w:rsid w:val="004C2678"/>
    <w:rsid w:val="004C2724"/>
    <w:rsid w:val="004C4652"/>
    <w:rsid w:val="004C5E10"/>
    <w:rsid w:val="004C7333"/>
    <w:rsid w:val="004C7EB1"/>
    <w:rsid w:val="004D07DD"/>
    <w:rsid w:val="004D0CB5"/>
    <w:rsid w:val="004D1307"/>
    <w:rsid w:val="004D17A9"/>
    <w:rsid w:val="004D185E"/>
    <w:rsid w:val="004D18C5"/>
    <w:rsid w:val="004D2A1F"/>
    <w:rsid w:val="004D2F0B"/>
    <w:rsid w:val="004D3729"/>
    <w:rsid w:val="004D3CCA"/>
    <w:rsid w:val="004D478C"/>
    <w:rsid w:val="004D6ED0"/>
    <w:rsid w:val="004D7A36"/>
    <w:rsid w:val="004E048A"/>
    <w:rsid w:val="004E0605"/>
    <w:rsid w:val="004E0E69"/>
    <w:rsid w:val="004E1D6C"/>
    <w:rsid w:val="004E2197"/>
    <w:rsid w:val="004E3131"/>
    <w:rsid w:val="004E39F2"/>
    <w:rsid w:val="004E3B40"/>
    <w:rsid w:val="004E4AB4"/>
    <w:rsid w:val="004E50AD"/>
    <w:rsid w:val="004E6618"/>
    <w:rsid w:val="004E69CF"/>
    <w:rsid w:val="004E6C8A"/>
    <w:rsid w:val="004E6CB3"/>
    <w:rsid w:val="004E737E"/>
    <w:rsid w:val="004E7A5D"/>
    <w:rsid w:val="004E7D0C"/>
    <w:rsid w:val="004F07D0"/>
    <w:rsid w:val="004F2B81"/>
    <w:rsid w:val="004F37B5"/>
    <w:rsid w:val="004F4856"/>
    <w:rsid w:val="004F48DA"/>
    <w:rsid w:val="004F59A0"/>
    <w:rsid w:val="004F60BC"/>
    <w:rsid w:val="004F6AE7"/>
    <w:rsid w:val="004F6B01"/>
    <w:rsid w:val="004F6E74"/>
    <w:rsid w:val="004F7015"/>
    <w:rsid w:val="005003DE"/>
    <w:rsid w:val="00500E69"/>
    <w:rsid w:val="00502355"/>
    <w:rsid w:val="00502A9C"/>
    <w:rsid w:val="0050382D"/>
    <w:rsid w:val="00504C5B"/>
    <w:rsid w:val="00504CF4"/>
    <w:rsid w:val="00505476"/>
    <w:rsid w:val="00505694"/>
    <w:rsid w:val="005059C8"/>
    <w:rsid w:val="0050662F"/>
    <w:rsid w:val="005077E5"/>
    <w:rsid w:val="005103A9"/>
    <w:rsid w:val="0051278E"/>
    <w:rsid w:val="005128B5"/>
    <w:rsid w:val="005129B5"/>
    <w:rsid w:val="00512BB7"/>
    <w:rsid w:val="00513006"/>
    <w:rsid w:val="005138B0"/>
    <w:rsid w:val="00513B07"/>
    <w:rsid w:val="00515CDA"/>
    <w:rsid w:val="005176D0"/>
    <w:rsid w:val="005212F3"/>
    <w:rsid w:val="00521625"/>
    <w:rsid w:val="00521CCF"/>
    <w:rsid w:val="005246C8"/>
    <w:rsid w:val="005307FA"/>
    <w:rsid w:val="00530982"/>
    <w:rsid w:val="00530CAB"/>
    <w:rsid w:val="0053239C"/>
    <w:rsid w:val="00532720"/>
    <w:rsid w:val="00532C17"/>
    <w:rsid w:val="00532F69"/>
    <w:rsid w:val="00534043"/>
    <w:rsid w:val="00534A17"/>
    <w:rsid w:val="0053527B"/>
    <w:rsid w:val="00535B4F"/>
    <w:rsid w:val="00535CFA"/>
    <w:rsid w:val="00535F55"/>
    <w:rsid w:val="00536571"/>
    <w:rsid w:val="005370CD"/>
    <w:rsid w:val="0054055A"/>
    <w:rsid w:val="00541092"/>
    <w:rsid w:val="00541A4A"/>
    <w:rsid w:val="00542118"/>
    <w:rsid w:val="00542E4D"/>
    <w:rsid w:val="00543860"/>
    <w:rsid w:val="00545127"/>
    <w:rsid w:val="005454F7"/>
    <w:rsid w:val="005456F6"/>
    <w:rsid w:val="00545BA9"/>
    <w:rsid w:val="00546794"/>
    <w:rsid w:val="00547F81"/>
    <w:rsid w:val="00550B8E"/>
    <w:rsid w:val="005511C3"/>
    <w:rsid w:val="00552681"/>
    <w:rsid w:val="005526DF"/>
    <w:rsid w:val="00552E13"/>
    <w:rsid w:val="00552FF5"/>
    <w:rsid w:val="0055302C"/>
    <w:rsid w:val="00553296"/>
    <w:rsid w:val="005534E8"/>
    <w:rsid w:val="005535CE"/>
    <w:rsid w:val="0055487E"/>
    <w:rsid w:val="00554CC4"/>
    <w:rsid w:val="005554D3"/>
    <w:rsid w:val="005561C9"/>
    <w:rsid w:val="00560C0D"/>
    <w:rsid w:val="00560DC8"/>
    <w:rsid w:val="005624A7"/>
    <w:rsid w:val="00562776"/>
    <w:rsid w:val="00563053"/>
    <w:rsid w:val="0056352F"/>
    <w:rsid w:val="00563618"/>
    <w:rsid w:val="00563D5E"/>
    <w:rsid w:val="00564740"/>
    <w:rsid w:val="005653F0"/>
    <w:rsid w:val="00565D35"/>
    <w:rsid w:val="005663C4"/>
    <w:rsid w:val="00566E24"/>
    <w:rsid w:val="005675BE"/>
    <w:rsid w:val="005704F8"/>
    <w:rsid w:val="00570819"/>
    <w:rsid w:val="005709ED"/>
    <w:rsid w:val="00571C7F"/>
    <w:rsid w:val="00572F1C"/>
    <w:rsid w:val="005739B8"/>
    <w:rsid w:val="005741A5"/>
    <w:rsid w:val="005752B9"/>
    <w:rsid w:val="00575800"/>
    <w:rsid w:val="00576BF2"/>
    <w:rsid w:val="00577E31"/>
    <w:rsid w:val="005805EE"/>
    <w:rsid w:val="005812CA"/>
    <w:rsid w:val="0058254F"/>
    <w:rsid w:val="00583EB1"/>
    <w:rsid w:val="00585270"/>
    <w:rsid w:val="0058597F"/>
    <w:rsid w:val="00585AF9"/>
    <w:rsid w:val="00585D64"/>
    <w:rsid w:val="00586789"/>
    <w:rsid w:val="00586D23"/>
    <w:rsid w:val="00586E98"/>
    <w:rsid w:val="00586F4C"/>
    <w:rsid w:val="0058760B"/>
    <w:rsid w:val="00590A33"/>
    <w:rsid w:val="00590D18"/>
    <w:rsid w:val="00592459"/>
    <w:rsid w:val="00592D88"/>
    <w:rsid w:val="0059325E"/>
    <w:rsid w:val="00594998"/>
    <w:rsid w:val="005954C4"/>
    <w:rsid w:val="00596478"/>
    <w:rsid w:val="00597CD3"/>
    <w:rsid w:val="005A0FA0"/>
    <w:rsid w:val="005A1059"/>
    <w:rsid w:val="005A1394"/>
    <w:rsid w:val="005A31E6"/>
    <w:rsid w:val="005A3622"/>
    <w:rsid w:val="005A4323"/>
    <w:rsid w:val="005A522E"/>
    <w:rsid w:val="005A55B3"/>
    <w:rsid w:val="005A55BD"/>
    <w:rsid w:val="005A5639"/>
    <w:rsid w:val="005A6497"/>
    <w:rsid w:val="005A68D6"/>
    <w:rsid w:val="005A6BEC"/>
    <w:rsid w:val="005B016D"/>
    <w:rsid w:val="005B0265"/>
    <w:rsid w:val="005B0FD6"/>
    <w:rsid w:val="005B151B"/>
    <w:rsid w:val="005B2A9F"/>
    <w:rsid w:val="005B2FCD"/>
    <w:rsid w:val="005B3683"/>
    <w:rsid w:val="005B37A9"/>
    <w:rsid w:val="005B46D8"/>
    <w:rsid w:val="005B492F"/>
    <w:rsid w:val="005B4DC0"/>
    <w:rsid w:val="005B55B8"/>
    <w:rsid w:val="005B61FD"/>
    <w:rsid w:val="005B76D3"/>
    <w:rsid w:val="005C0B69"/>
    <w:rsid w:val="005C0C03"/>
    <w:rsid w:val="005C2185"/>
    <w:rsid w:val="005C233C"/>
    <w:rsid w:val="005C2344"/>
    <w:rsid w:val="005C271A"/>
    <w:rsid w:val="005C2A50"/>
    <w:rsid w:val="005C3B2E"/>
    <w:rsid w:val="005C49E9"/>
    <w:rsid w:val="005C5D38"/>
    <w:rsid w:val="005C65D6"/>
    <w:rsid w:val="005C758A"/>
    <w:rsid w:val="005C7DAB"/>
    <w:rsid w:val="005D02BB"/>
    <w:rsid w:val="005D0576"/>
    <w:rsid w:val="005D13B6"/>
    <w:rsid w:val="005D2AB8"/>
    <w:rsid w:val="005D3422"/>
    <w:rsid w:val="005D3878"/>
    <w:rsid w:val="005D390F"/>
    <w:rsid w:val="005D473B"/>
    <w:rsid w:val="005D5E3B"/>
    <w:rsid w:val="005D6B2D"/>
    <w:rsid w:val="005E0373"/>
    <w:rsid w:val="005E178D"/>
    <w:rsid w:val="005E1831"/>
    <w:rsid w:val="005E190A"/>
    <w:rsid w:val="005E2548"/>
    <w:rsid w:val="005E266F"/>
    <w:rsid w:val="005E387D"/>
    <w:rsid w:val="005E39FA"/>
    <w:rsid w:val="005E44E6"/>
    <w:rsid w:val="005E5129"/>
    <w:rsid w:val="005E54B0"/>
    <w:rsid w:val="005E5D55"/>
    <w:rsid w:val="005E5DD4"/>
    <w:rsid w:val="005E6E6E"/>
    <w:rsid w:val="005E762F"/>
    <w:rsid w:val="005F04B8"/>
    <w:rsid w:val="005F153A"/>
    <w:rsid w:val="005F15E2"/>
    <w:rsid w:val="005F1A5F"/>
    <w:rsid w:val="005F33AE"/>
    <w:rsid w:val="005F3AF4"/>
    <w:rsid w:val="005F3F12"/>
    <w:rsid w:val="005F492E"/>
    <w:rsid w:val="005F4D1C"/>
    <w:rsid w:val="005F5ABF"/>
    <w:rsid w:val="005F5E29"/>
    <w:rsid w:val="005F68A2"/>
    <w:rsid w:val="005F7AED"/>
    <w:rsid w:val="005F7B38"/>
    <w:rsid w:val="0060024A"/>
    <w:rsid w:val="00600931"/>
    <w:rsid w:val="00600B5A"/>
    <w:rsid w:val="00600F04"/>
    <w:rsid w:val="0060186F"/>
    <w:rsid w:val="00601C8C"/>
    <w:rsid w:val="00601CDE"/>
    <w:rsid w:val="00601FD4"/>
    <w:rsid w:val="00602343"/>
    <w:rsid w:val="00602920"/>
    <w:rsid w:val="00602C02"/>
    <w:rsid w:val="00602C36"/>
    <w:rsid w:val="00603428"/>
    <w:rsid w:val="00604960"/>
    <w:rsid w:val="00604AB0"/>
    <w:rsid w:val="00604DF3"/>
    <w:rsid w:val="00604E82"/>
    <w:rsid w:val="00605C9F"/>
    <w:rsid w:val="006067A6"/>
    <w:rsid w:val="006078C6"/>
    <w:rsid w:val="006121DD"/>
    <w:rsid w:val="00612AD7"/>
    <w:rsid w:val="00612FEE"/>
    <w:rsid w:val="006141E8"/>
    <w:rsid w:val="00614404"/>
    <w:rsid w:val="00614641"/>
    <w:rsid w:val="006148FD"/>
    <w:rsid w:val="00614FCA"/>
    <w:rsid w:val="00615C87"/>
    <w:rsid w:val="00615C93"/>
    <w:rsid w:val="006164DC"/>
    <w:rsid w:val="00617EE7"/>
    <w:rsid w:val="00620C55"/>
    <w:rsid w:val="0062299B"/>
    <w:rsid w:val="00622DF2"/>
    <w:rsid w:val="006247C4"/>
    <w:rsid w:val="006247EF"/>
    <w:rsid w:val="00624F3A"/>
    <w:rsid w:val="00626393"/>
    <w:rsid w:val="006273FA"/>
    <w:rsid w:val="00627E72"/>
    <w:rsid w:val="00630920"/>
    <w:rsid w:val="006314DD"/>
    <w:rsid w:val="00631807"/>
    <w:rsid w:val="00632B6B"/>
    <w:rsid w:val="00633195"/>
    <w:rsid w:val="00633B41"/>
    <w:rsid w:val="00633B42"/>
    <w:rsid w:val="00633BA4"/>
    <w:rsid w:val="00635318"/>
    <w:rsid w:val="00635DCC"/>
    <w:rsid w:val="00636BC6"/>
    <w:rsid w:val="0063752C"/>
    <w:rsid w:val="00640B5D"/>
    <w:rsid w:val="00640D4D"/>
    <w:rsid w:val="00640D91"/>
    <w:rsid w:val="0064107E"/>
    <w:rsid w:val="006419FC"/>
    <w:rsid w:val="006436E2"/>
    <w:rsid w:val="00644721"/>
    <w:rsid w:val="00646F05"/>
    <w:rsid w:val="00647603"/>
    <w:rsid w:val="00647EC5"/>
    <w:rsid w:val="00651F36"/>
    <w:rsid w:val="00652220"/>
    <w:rsid w:val="006536B3"/>
    <w:rsid w:val="00653837"/>
    <w:rsid w:val="00654012"/>
    <w:rsid w:val="006542B0"/>
    <w:rsid w:val="00654BCB"/>
    <w:rsid w:val="0065507F"/>
    <w:rsid w:val="006550D5"/>
    <w:rsid w:val="00656616"/>
    <w:rsid w:val="006566C0"/>
    <w:rsid w:val="0065693C"/>
    <w:rsid w:val="00656EB9"/>
    <w:rsid w:val="0065717D"/>
    <w:rsid w:val="00660193"/>
    <w:rsid w:val="00660507"/>
    <w:rsid w:val="00660CA8"/>
    <w:rsid w:val="00661576"/>
    <w:rsid w:val="00662694"/>
    <w:rsid w:val="006628F7"/>
    <w:rsid w:val="00662B65"/>
    <w:rsid w:val="00663C30"/>
    <w:rsid w:val="00667D23"/>
    <w:rsid w:val="00672659"/>
    <w:rsid w:val="0067273E"/>
    <w:rsid w:val="006729F5"/>
    <w:rsid w:val="00674414"/>
    <w:rsid w:val="00676DF7"/>
    <w:rsid w:val="00677801"/>
    <w:rsid w:val="00680097"/>
    <w:rsid w:val="0068111B"/>
    <w:rsid w:val="00681560"/>
    <w:rsid w:val="00681FA8"/>
    <w:rsid w:val="00682756"/>
    <w:rsid w:val="00682DB0"/>
    <w:rsid w:val="006835AF"/>
    <w:rsid w:val="006838D7"/>
    <w:rsid w:val="00684D90"/>
    <w:rsid w:val="00684F9E"/>
    <w:rsid w:val="006852D1"/>
    <w:rsid w:val="00685F75"/>
    <w:rsid w:val="006864B0"/>
    <w:rsid w:val="006873A2"/>
    <w:rsid w:val="00691CDB"/>
    <w:rsid w:val="006923FF"/>
    <w:rsid w:val="00692C07"/>
    <w:rsid w:val="006954A2"/>
    <w:rsid w:val="006963BC"/>
    <w:rsid w:val="00696553"/>
    <w:rsid w:val="0069663F"/>
    <w:rsid w:val="006968C2"/>
    <w:rsid w:val="00697012"/>
    <w:rsid w:val="00697B12"/>
    <w:rsid w:val="006A0240"/>
    <w:rsid w:val="006A0E0E"/>
    <w:rsid w:val="006A1AF6"/>
    <w:rsid w:val="006A37ED"/>
    <w:rsid w:val="006A4992"/>
    <w:rsid w:val="006A51DE"/>
    <w:rsid w:val="006A52C3"/>
    <w:rsid w:val="006A56A4"/>
    <w:rsid w:val="006A5875"/>
    <w:rsid w:val="006A5A5B"/>
    <w:rsid w:val="006A61F1"/>
    <w:rsid w:val="006A64CC"/>
    <w:rsid w:val="006A75A1"/>
    <w:rsid w:val="006A7E76"/>
    <w:rsid w:val="006B09C1"/>
    <w:rsid w:val="006B0C4B"/>
    <w:rsid w:val="006B1373"/>
    <w:rsid w:val="006B1500"/>
    <w:rsid w:val="006B198D"/>
    <w:rsid w:val="006B1D51"/>
    <w:rsid w:val="006B31FC"/>
    <w:rsid w:val="006B329E"/>
    <w:rsid w:val="006B417A"/>
    <w:rsid w:val="006B55CD"/>
    <w:rsid w:val="006B5685"/>
    <w:rsid w:val="006B7260"/>
    <w:rsid w:val="006B73AD"/>
    <w:rsid w:val="006B7BAE"/>
    <w:rsid w:val="006C00DE"/>
    <w:rsid w:val="006C06DE"/>
    <w:rsid w:val="006C09E9"/>
    <w:rsid w:val="006C196E"/>
    <w:rsid w:val="006C1DBB"/>
    <w:rsid w:val="006C294F"/>
    <w:rsid w:val="006C3F41"/>
    <w:rsid w:val="006C46E2"/>
    <w:rsid w:val="006C4AC0"/>
    <w:rsid w:val="006C633A"/>
    <w:rsid w:val="006D0F5F"/>
    <w:rsid w:val="006D14B4"/>
    <w:rsid w:val="006D18E6"/>
    <w:rsid w:val="006D1E8F"/>
    <w:rsid w:val="006D2D2E"/>
    <w:rsid w:val="006D34AA"/>
    <w:rsid w:val="006D34D5"/>
    <w:rsid w:val="006D41FD"/>
    <w:rsid w:val="006D45C7"/>
    <w:rsid w:val="006D4725"/>
    <w:rsid w:val="006D4ADE"/>
    <w:rsid w:val="006D5EF0"/>
    <w:rsid w:val="006D6FFB"/>
    <w:rsid w:val="006D74F1"/>
    <w:rsid w:val="006E0187"/>
    <w:rsid w:val="006E030F"/>
    <w:rsid w:val="006E144F"/>
    <w:rsid w:val="006E20D0"/>
    <w:rsid w:val="006E3C34"/>
    <w:rsid w:val="006E473C"/>
    <w:rsid w:val="006E520C"/>
    <w:rsid w:val="006E67A3"/>
    <w:rsid w:val="006E686A"/>
    <w:rsid w:val="006E71FE"/>
    <w:rsid w:val="006F2222"/>
    <w:rsid w:val="006F228D"/>
    <w:rsid w:val="006F2A35"/>
    <w:rsid w:val="006F3436"/>
    <w:rsid w:val="006F3892"/>
    <w:rsid w:val="006F3B1A"/>
    <w:rsid w:val="006F3E07"/>
    <w:rsid w:val="006F4541"/>
    <w:rsid w:val="006F51F8"/>
    <w:rsid w:val="006F56E4"/>
    <w:rsid w:val="006F5A87"/>
    <w:rsid w:val="006F5F7A"/>
    <w:rsid w:val="006F7DA4"/>
    <w:rsid w:val="00700A3B"/>
    <w:rsid w:val="00702641"/>
    <w:rsid w:val="007041D8"/>
    <w:rsid w:val="00704624"/>
    <w:rsid w:val="0070477E"/>
    <w:rsid w:val="00704C02"/>
    <w:rsid w:val="0070582E"/>
    <w:rsid w:val="00705AA5"/>
    <w:rsid w:val="007067BD"/>
    <w:rsid w:val="00706F79"/>
    <w:rsid w:val="007073CB"/>
    <w:rsid w:val="00707FBE"/>
    <w:rsid w:val="007103B9"/>
    <w:rsid w:val="007104AD"/>
    <w:rsid w:val="00710900"/>
    <w:rsid w:val="00711B75"/>
    <w:rsid w:val="00712143"/>
    <w:rsid w:val="00712AEC"/>
    <w:rsid w:val="0071324D"/>
    <w:rsid w:val="007136BD"/>
    <w:rsid w:val="00713894"/>
    <w:rsid w:val="0071442A"/>
    <w:rsid w:val="007145A0"/>
    <w:rsid w:val="00714A50"/>
    <w:rsid w:val="00714E11"/>
    <w:rsid w:val="00716513"/>
    <w:rsid w:val="00716BD5"/>
    <w:rsid w:val="0072012E"/>
    <w:rsid w:val="00720614"/>
    <w:rsid w:val="00720639"/>
    <w:rsid w:val="00720A16"/>
    <w:rsid w:val="00720C65"/>
    <w:rsid w:val="00723230"/>
    <w:rsid w:val="00723AD2"/>
    <w:rsid w:val="00724E92"/>
    <w:rsid w:val="00725098"/>
    <w:rsid w:val="00727A76"/>
    <w:rsid w:val="00727E1E"/>
    <w:rsid w:val="00731409"/>
    <w:rsid w:val="00731F35"/>
    <w:rsid w:val="00733AAD"/>
    <w:rsid w:val="007345D9"/>
    <w:rsid w:val="00737095"/>
    <w:rsid w:val="007400BE"/>
    <w:rsid w:val="00741C95"/>
    <w:rsid w:val="0074209C"/>
    <w:rsid w:val="00742AF3"/>
    <w:rsid w:val="00742B7F"/>
    <w:rsid w:val="007433B9"/>
    <w:rsid w:val="007447CA"/>
    <w:rsid w:val="00744C20"/>
    <w:rsid w:val="00744E4B"/>
    <w:rsid w:val="00745468"/>
    <w:rsid w:val="007462E2"/>
    <w:rsid w:val="0074686E"/>
    <w:rsid w:val="0074789C"/>
    <w:rsid w:val="007500A2"/>
    <w:rsid w:val="0075020D"/>
    <w:rsid w:val="0075098D"/>
    <w:rsid w:val="00751E88"/>
    <w:rsid w:val="00752032"/>
    <w:rsid w:val="00752B33"/>
    <w:rsid w:val="00755FA2"/>
    <w:rsid w:val="00756F6B"/>
    <w:rsid w:val="0076077D"/>
    <w:rsid w:val="00760969"/>
    <w:rsid w:val="007618A4"/>
    <w:rsid w:val="0076241B"/>
    <w:rsid w:val="00763E5D"/>
    <w:rsid w:val="00766C50"/>
    <w:rsid w:val="00766D3E"/>
    <w:rsid w:val="00767151"/>
    <w:rsid w:val="00767A3C"/>
    <w:rsid w:val="007709CF"/>
    <w:rsid w:val="00770C96"/>
    <w:rsid w:val="00770D54"/>
    <w:rsid w:val="00770EA3"/>
    <w:rsid w:val="0077116C"/>
    <w:rsid w:val="007717A5"/>
    <w:rsid w:val="00771B0D"/>
    <w:rsid w:val="00772956"/>
    <w:rsid w:val="00773664"/>
    <w:rsid w:val="00773CC2"/>
    <w:rsid w:val="00775197"/>
    <w:rsid w:val="007751AF"/>
    <w:rsid w:val="007752B5"/>
    <w:rsid w:val="0077701D"/>
    <w:rsid w:val="007770E1"/>
    <w:rsid w:val="00780AC6"/>
    <w:rsid w:val="0078166A"/>
    <w:rsid w:val="00781D19"/>
    <w:rsid w:val="007824CA"/>
    <w:rsid w:val="00782512"/>
    <w:rsid w:val="007841F0"/>
    <w:rsid w:val="007844B5"/>
    <w:rsid w:val="0078482A"/>
    <w:rsid w:val="00784F52"/>
    <w:rsid w:val="0078578B"/>
    <w:rsid w:val="0078601D"/>
    <w:rsid w:val="0078705C"/>
    <w:rsid w:val="00790147"/>
    <w:rsid w:val="00790763"/>
    <w:rsid w:val="00791216"/>
    <w:rsid w:val="007912B0"/>
    <w:rsid w:val="00791340"/>
    <w:rsid w:val="00791859"/>
    <w:rsid w:val="00792D5A"/>
    <w:rsid w:val="00792F79"/>
    <w:rsid w:val="007957FC"/>
    <w:rsid w:val="007963D0"/>
    <w:rsid w:val="00796D54"/>
    <w:rsid w:val="00796D67"/>
    <w:rsid w:val="007972C1"/>
    <w:rsid w:val="007978ED"/>
    <w:rsid w:val="007A0EF4"/>
    <w:rsid w:val="007A10E0"/>
    <w:rsid w:val="007A1662"/>
    <w:rsid w:val="007A2873"/>
    <w:rsid w:val="007A2B7D"/>
    <w:rsid w:val="007A379D"/>
    <w:rsid w:val="007A3F36"/>
    <w:rsid w:val="007A412D"/>
    <w:rsid w:val="007A559B"/>
    <w:rsid w:val="007A5B84"/>
    <w:rsid w:val="007A6CD1"/>
    <w:rsid w:val="007A6DD2"/>
    <w:rsid w:val="007A717F"/>
    <w:rsid w:val="007A7C98"/>
    <w:rsid w:val="007B0016"/>
    <w:rsid w:val="007B01CE"/>
    <w:rsid w:val="007B057C"/>
    <w:rsid w:val="007B1142"/>
    <w:rsid w:val="007B1969"/>
    <w:rsid w:val="007B20E6"/>
    <w:rsid w:val="007B21BA"/>
    <w:rsid w:val="007B32A8"/>
    <w:rsid w:val="007B3733"/>
    <w:rsid w:val="007B3FB2"/>
    <w:rsid w:val="007B561C"/>
    <w:rsid w:val="007B6315"/>
    <w:rsid w:val="007B6FAB"/>
    <w:rsid w:val="007C0C49"/>
    <w:rsid w:val="007C1218"/>
    <w:rsid w:val="007C1568"/>
    <w:rsid w:val="007C18FF"/>
    <w:rsid w:val="007C1FFB"/>
    <w:rsid w:val="007C442A"/>
    <w:rsid w:val="007C45EF"/>
    <w:rsid w:val="007C489D"/>
    <w:rsid w:val="007C504D"/>
    <w:rsid w:val="007C6A63"/>
    <w:rsid w:val="007C6B66"/>
    <w:rsid w:val="007C6E7C"/>
    <w:rsid w:val="007C79AA"/>
    <w:rsid w:val="007D0EF8"/>
    <w:rsid w:val="007D1033"/>
    <w:rsid w:val="007D25A7"/>
    <w:rsid w:val="007D3293"/>
    <w:rsid w:val="007D38A9"/>
    <w:rsid w:val="007D3A11"/>
    <w:rsid w:val="007D3BE8"/>
    <w:rsid w:val="007D43CA"/>
    <w:rsid w:val="007D5496"/>
    <w:rsid w:val="007D5AD5"/>
    <w:rsid w:val="007D5B8B"/>
    <w:rsid w:val="007D62BE"/>
    <w:rsid w:val="007D7063"/>
    <w:rsid w:val="007E00C9"/>
    <w:rsid w:val="007E038D"/>
    <w:rsid w:val="007E0ACC"/>
    <w:rsid w:val="007E0C0B"/>
    <w:rsid w:val="007E0F0E"/>
    <w:rsid w:val="007E12C8"/>
    <w:rsid w:val="007E14F3"/>
    <w:rsid w:val="007E18A8"/>
    <w:rsid w:val="007E2771"/>
    <w:rsid w:val="007E354E"/>
    <w:rsid w:val="007E3FC8"/>
    <w:rsid w:val="007E4039"/>
    <w:rsid w:val="007E4DFD"/>
    <w:rsid w:val="007E5278"/>
    <w:rsid w:val="007E6772"/>
    <w:rsid w:val="007E70CA"/>
    <w:rsid w:val="007E7146"/>
    <w:rsid w:val="007E7388"/>
    <w:rsid w:val="007F12CD"/>
    <w:rsid w:val="007F16B2"/>
    <w:rsid w:val="007F1AAC"/>
    <w:rsid w:val="007F1B2D"/>
    <w:rsid w:val="007F2EF8"/>
    <w:rsid w:val="007F329F"/>
    <w:rsid w:val="007F4862"/>
    <w:rsid w:val="007F554F"/>
    <w:rsid w:val="007F691E"/>
    <w:rsid w:val="007F6DC8"/>
    <w:rsid w:val="007F796A"/>
    <w:rsid w:val="007F7CEC"/>
    <w:rsid w:val="00800C0E"/>
    <w:rsid w:val="00800F04"/>
    <w:rsid w:val="008011C5"/>
    <w:rsid w:val="008011FB"/>
    <w:rsid w:val="00801390"/>
    <w:rsid w:val="00801E4B"/>
    <w:rsid w:val="00802258"/>
    <w:rsid w:val="00802F60"/>
    <w:rsid w:val="0080390D"/>
    <w:rsid w:val="008049C5"/>
    <w:rsid w:val="008057E8"/>
    <w:rsid w:val="0080785A"/>
    <w:rsid w:val="00810542"/>
    <w:rsid w:val="008121A5"/>
    <w:rsid w:val="0081340C"/>
    <w:rsid w:val="0081368A"/>
    <w:rsid w:val="00813D50"/>
    <w:rsid w:val="0081436A"/>
    <w:rsid w:val="00814DC2"/>
    <w:rsid w:val="0081588B"/>
    <w:rsid w:val="008161D4"/>
    <w:rsid w:val="008169E2"/>
    <w:rsid w:val="00816F5A"/>
    <w:rsid w:val="008173C1"/>
    <w:rsid w:val="008174D0"/>
    <w:rsid w:val="008175EC"/>
    <w:rsid w:val="00817626"/>
    <w:rsid w:val="008230CC"/>
    <w:rsid w:val="00823F20"/>
    <w:rsid w:val="00825091"/>
    <w:rsid w:val="00825246"/>
    <w:rsid w:val="0082558A"/>
    <w:rsid w:val="00825F96"/>
    <w:rsid w:val="008274B6"/>
    <w:rsid w:val="00830C63"/>
    <w:rsid w:val="00831594"/>
    <w:rsid w:val="008322B1"/>
    <w:rsid w:val="00832453"/>
    <w:rsid w:val="008324C8"/>
    <w:rsid w:val="008331DE"/>
    <w:rsid w:val="00833381"/>
    <w:rsid w:val="00833D9C"/>
    <w:rsid w:val="00834BDD"/>
    <w:rsid w:val="0083587F"/>
    <w:rsid w:val="00837476"/>
    <w:rsid w:val="008410C0"/>
    <w:rsid w:val="00841C0E"/>
    <w:rsid w:val="008424D5"/>
    <w:rsid w:val="00842C3C"/>
    <w:rsid w:val="00843B36"/>
    <w:rsid w:val="00843F1C"/>
    <w:rsid w:val="00845EA3"/>
    <w:rsid w:val="008462DF"/>
    <w:rsid w:val="00846374"/>
    <w:rsid w:val="00847739"/>
    <w:rsid w:val="00850646"/>
    <w:rsid w:val="00851880"/>
    <w:rsid w:val="00851B1B"/>
    <w:rsid w:val="00852CDF"/>
    <w:rsid w:val="00853112"/>
    <w:rsid w:val="00853FF6"/>
    <w:rsid w:val="0085469B"/>
    <w:rsid w:val="00855F90"/>
    <w:rsid w:val="00856917"/>
    <w:rsid w:val="008604C2"/>
    <w:rsid w:val="0086067F"/>
    <w:rsid w:val="00860E7A"/>
    <w:rsid w:val="00861627"/>
    <w:rsid w:val="00863083"/>
    <w:rsid w:val="008646DF"/>
    <w:rsid w:val="0086491D"/>
    <w:rsid w:val="00864D9C"/>
    <w:rsid w:val="00865CEE"/>
    <w:rsid w:val="00865EFB"/>
    <w:rsid w:val="00870F22"/>
    <w:rsid w:val="00871605"/>
    <w:rsid w:val="00872BA6"/>
    <w:rsid w:val="008734E8"/>
    <w:rsid w:val="0087603E"/>
    <w:rsid w:val="00876088"/>
    <w:rsid w:val="0087649F"/>
    <w:rsid w:val="008772DF"/>
    <w:rsid w:val="00877B91"/>
    <w:rsid w:val="0088000E"/>
    <w:rsid w:val="00880A59"/>
    <w:rsid w:val="00880A83"/>
    <w:rsid w:val="00880E70"/>
    <w:rsid w:val="00880FCF"/>
    <w:rsid w:val="00881458"/>
    <w:rsid w:val="00883840"/>
    <w:rsid w:val="008838C0"/>
    <w:rsid w:val="00884970"/>
    <w:rsid w:val="00885378"/>
    <w:rsid w:val="008857DF"/>
    <w:rsid w:val="00886E14"/>
    <w:rsid w:val="00887DEE"/>
    <w:rsid w:val="00890252"/>
    <w:rsid w:val="008914F8"/>
    <w:rsid w:val="00892E85"/>
    <w:rsid w:val="008930F9"/>
    <w:rsid w:val="00893D91"/>
    <w:rsid w:val="008946B4"/>
    <w:rsid w:val="00894A9D"/>
    <w:rsid w:val="00894CE0"/>
    <w:rsid w:val="00895897"/>
    <w:rsid w:val="008963AF"/>
    <w:rsid w:val="00896B8E"/>
    <w:rsid w:val="008979DB"/>
    <w:rsid w:val="008A0823"/>
    <w:rsid w:val="008A3F36"/>
    <w:rsid w:val="008A47A0"/>
    <w:rsid w:val="008A4903"/>
    <w:rsid w:val="008A4969"/>
    <w:rsid w:val="008A4E62"/>
    <w:rsid w:val="008B027B"/>
    <w:rsid w:val="008B0B3D"/>
    <w:rsid w:val="008B0D3C"/>
    <w:rsid w:val="008B0FB0"/>
    <w:rsid w:val="008B10A0"/>
    <w:rsid w:val="008B1953"/>
    <w:rsid w:val="008B2BA4"/>
    <w:rsid w:val="008B2CAF"/>
    <w:rsid w:val="008B3010"/>
    <w:rsid w:val="008B451A"/>
    <w:rsid w:val="008B485B"/>
    <w:rsid w:val="008B5366"/>
    <w:rsid w:val="008B5478"/>
    <w:rsid w:val="008B5E77"/>
    <w:rsid w:val="008B5EB6"/>
    <w:rsid w:val="008B6D39"/>
    <w:rsid w:val="008B7565"/>
    <w:rsid w:val="008B7899"/>
    <w:rsid w:val="008B7CC4"/>
    <w:rsid w:val="008C0568"/>
    <w:rsid w:val="008C068B"/>
    <w:rsid w:val="008C3FFB"/>
    <w:rsid w:val="008C465B"/>
    <w:rsid w:val="008C66A3"/>
    <w:rsid w:val="008C6D44"/>
    <w:rsid w:val="008C6EB2"/>
    <w:rsid w:val="008C6FF3"/>
    <w:rsid w:val="008C766B"/>
    <w:rsid w:val="008C781A"/>
    <w:rsid w:val="008D197D"/>
    <w:rsid w:val="008D1B17"/>
    <w:rsid w:val="008D263C"/>
    <w:rsid w:val="008D29B9"/>
    <w:rsid w:val="008D39D4"/>
    <w:rsid w:val="008D3AE2"/>
    <w:rsid w:val="008D3CA0"/>
    <w:rsid w:val="008D491B"/>
    <w:rsid w:val="008D71EF"/>
    <w:rsid w:val="008E01E0"/>
    <w:rsid w:val="008E0228"/>
    <w:rsid w:val="008E3B51"/>
    <w:rsid w:val="008E4029"/>
    <w:rsid w:val="008E5BDF"/>
    <w:rsid w:val="008E6216"/>
    <w:rsid w:val="008E62BC"/>
    <w:rsid w:val="008E6C02"/>
    <w:rsid w:val="008E6F8F"/>
    <w:rsid w:val="008E725A"/>
    <w:rsid w:val="008E727E"/>
    <w:rsid w:val="008E74EF"/>
    <w:rsid w:val="008E799E"/>
    <w:rsid w:val="008E7B23"/>
    <w:rsid w:val="008E7D12"/>
    <w:rsid w:val="008F0036"/>
    <w:rsid w:val="008F15B5"/>
    <w:rsid w:val="008F1E59"/>
    <w:rsid w:val="008F244B"/>
    <w:rsid w:val="008F2F40"/>
    <w:rsid w:val="008F334C"/>
    <w:rsid w:val="008F37F1"/>
    <w:rsid w:val="008F3F49"/>
    <w:rsid w:val="008F52C9"/>
    <w:rsid w:val="008F57EA"/>
    <w:rsid w:val="008F6086"/>
    <w:rsid w:val="008F6A5E"/>
    <w:rsid w:val="008F6D4E"/>
    <w:rsid w:val="008F787B"/>
    <w:rsid w:val="00901285"/>
    <w:rsid w:val="00901CD8"/>
    <w:rsid w:val="00901DE5"/>
    <w:rsid w:val="009029BB"/>
    <w:rsid w:val="00902D23"/>
    <w:rsid w:val="00903988"/>
    <w:rsid w:val="009048EB"/>
    <w:rsid w:val="00905566"/>
    <w:rsid w:val="009066D8"/>
    <w:rsid w:val="00906972"/>
    <w:rsid w:val="00907384"/>
    <w:rsid w:val="00907718"/>
    <w:rsid w:val="00907875"/>
    <w:rsid w:val="009104E8"/>
    <w:rsid w:val="00910F1C"/>
    <w:rsid w:val="00911D27"/>
    <w:rsid w:val="009122D7"/>
    <w:rsid w:val="00912737"/>
    <w:rsid w:val="009130F8"/>
    <w:rsid w:val="009133A6"/>
    <w:rsid w:val="00914A10"/>
    <w:rsid w:val="0091558C"/>
    <w:rsid w:val="0091564B"/>
    <w:rsid w:val="00915C5C"/>
    <w:rsid w:val="0091645C"/>
    <w:rsid w:val="00916619"/>
    <w:rsid w:val="0091739D"/>
    <w:rsid w:val="00917604"/>
    <w:rsid w:val="00917D23"/>
    <w:rsid w:val="0092025B"/>
    <w:rsid w:val="009203EE"/>
    <w:rsid w:val="009205B3"/>
    <w:rsid w:val="009208CF"/>
    <w:rsid w:val="00920D09"/>
    <w:rsid w:val="00921DE4"/>
    <w:rsid w:val="00922806"/>
    <w:rsid w:val="00922BF7"/>
    <w:rsid w:val="00923323"/>
    <w:rsid w:val="00923D8C"/>
    <w:rsid w:val="00923F96"/>
    <w:rsid w:val="00924198"/>
    <w:rsid w:val="009253CF"/>
    <w:rsid w:val="00926172"/>
    <w:rsid w:val="0092621D"/>
    <w:rsid w:val="0092667B"/>
    <w:rsid w:val="00927872"/>
    <w:rsid w:val="0093210B"/>
    <w:rsid w:val="00932197"/>
    <w:rsid w:val="00932ADD"/>
    <w:rsid w:val="0093537F"/>
    <w:rsid w:val="0093632A"/>
    <w:rsid w:val="00940552"/>
    <w:rsid w:val="00941163"/>
    <w:rsid w:val="00941EB2"/>
    <w:rsid w:val="00943068"/>
    <w:rsid w:val="0094319A"/>
    <w:rsid w:val="009445A9"/>
    <w:rsid w:val="009448F7"/>
    <w:rsid w:val="009456C9"/>
    <w:rsid w:val="00945862"/>
    <w:rsid w:val="00945AA6"/>
    <w:rsid w:val="00947051"/>
    <w:rsid w:val="00947172"/>
    <w:rsid w:val="009474D7"/>
    <w:rsid w:val="00950020"/>
    <w:rsid w:val="00950051"/>
    <w:rsid w:val="009501F6"/>
    <w:rsid w:val="00950E68"/>
    <w:rsid w:val="0095152C"/>
    <w:rsid w:val="00951875"/>
    <w:rsid w:val="0095317D"/>
    <w:rsid w:val="009542EE"/>
    <w:rsid w:val="00954B9A"/>
    <w:rsid w:val="00954C2E"/>
    <w:rsid w:val="0095687A"/>
    <w:rsid w:val="00957523"/>
    <w:rsid w:val="009604D3"/>
    <w:rsid w:val="00960A87"/>
    <w:rsid w:val="00960F2A"/>
    <w:rsid w:val="00964271"/>
    <w:rsid w:val="009647B9"/>
    <w:rsid w:val="00965450"/>
    <w:rsid w:val="0096680F"/>
    <w:rsid w:val="009668EA"/>
    <w:rsid w:val="00967B5E"/>
    <w:rsid w:val="009700A2"/>
    <w:rsid w:val="009700E1"/>
    <w:rsid w:val="00970888"/>
    <w:rsid w:val="00971116"/>
    <w:rsid w:val="009711D0"/>
    <w:rsid w:val="00971956"/>
    <w:rsid w:val="00971DAE"/>
    <w:rsid w:val="00972527"/>
    <w:rsid w:val="00973442"/>
    <w:rsid w:val="009735F8"/>
    <w:rsid w:val="00973C50"/>
    <w:rsid w:val="0097427A"/>
    <w:rsid w:val="009747C9"/>
    <w:rsid w:val="00975100"/>
    <w:rsid w:val="00975AC7"/>
    <w:rsid w:val="00975AFD"/>
    <w:rsid w:val="00975B5A"/>
    <w:rsid w:val="009779A4"/>
    <w:rsid w:val="0098163B"/>
    <w:rsid w:val="00982311"/>
    <w:rsid w:val="00984C3B"/>
    <w:rsid w:val="009863AD"/>
    <w:rsid w:val="00986CCB"/>
    <w:rsid w:val="00986F02"/>
    <w:rsid w:val="00987EDA"/>
    <w:rsid w:val="009904A6"/>
    <w:rsid w:val="0099076B"/>
    <w:rsid w:val="00990FF6"/>
    <w:rsid w:val="0099284B"/>
    <w:rsid w:val="00992B12"/>
    <w:rsid w:val="00995B8F"/>
    <w:rsid w:val="009966AF"/>
    <w:rsid w:val="00996E5B"/>
    <w:rsid w:val="009974D0"/>
    <w:rsid w:val="009A014F"/>
    <w:rsid w:val="009A0E3B"/>
    <w:rsid w:val="009A2E2A"/>
    <w:rsid w:val="009A2EF8"/>
    <w:rsid w:val="009A31D3"/>
    <w:rsid w:val="009A32BD"/>
    <w:rsid w:val="009A38F4"/>
    <w:rsid w:val="009A3AE0"/>
    <w:rsid w:val="009A5820"/>
    <w:rsid w:val="009A5CE9"/>
    <w:rsid w:val="009A5D0F"/>
    <w:rsid w:val="009A731B"/>
    <w:rsid w:val="009A7806"/>
    <w:rsid w:val="009A7A20"/>
    <w:rsid w:val="009A7E8A"/>
    <w:rsid w:val="009A7EAF"/>
    <w:rsid w:val="009A7F6C"/>
    <w:rsid w:val="009B4276"/>
    <w:rsid w:val="009B45CC"/>
    <w:rsid w:val="009B4C61"/>
    <w:rsid w:val="009B4EE5"/>
    <w:rsid w:val="009B4FD3"/>
    <w:rsid w:val="009B535C"/>
    <w:rsid w:val="009B566E"/>
    <w:rsid w:val="009B5D9C"/>
    <w:rsid w:val="009B6008"/>
    <w:rsid w:val="009B6958"/>
    <w:rsid w:val="009B6EE2"/>
    <w:rsid w:val="009B6EED"/>
    <w:rsid w:val="009B7B5F"/>
    <w:rsid w:val="009B7B6E"/>
    <w:rsid w:val="009C0536"/>
    <w:rsid w:val="009C0EFE"/>
    <w:rsid w:val="009C11ED"/>
    <w:rsid w:val="009C1A73"/>
    <w:rsid w:val="009C279B"/>
    <w:rsid w:val="009C3194"/>
    <w:rsid w:val="009C3327"/>
    <w:rsid w:val="009C3B2E"/>
    <w:rsid w:val="009C3F10"/>
    <w:rsid w:val="009C4595"/>
    <w:rsid w:val="009C4C71"/>
    <w:rsid w:val="009C50DF"/>
    <w:rsid w:val="009C5C5E"/>
    <w:rsid w:val="009C6C61"/>
    <w:rsid w:val="009D0B6F"/>
    <w:rsid w:val="009D2549"/>
    <w:rsid w:val="009D2CA5"/>
    <w:rsid w:val="009D3B81"/>
    <w:rsid w:val="009D3D74"/>
    <w:rsid w:val="009D46DE"/>
    <w:rsid w:val="009D4DB9"/>
    <w:rsid w:val="009D56C2"/>
    <w:rsid w:val="009D5CA1"/>
    <w:rsid w:val="009D6831"/>
    <w:rsid w:val="009E183F"/>
    <w:rsid w:val="009E1EA5"/>
    <w:rsid w:val="009E32BF"/>
    <w:rsid w:val="009E3EC3"/>
    <w:rsid w:val="009E4FA0"/>
    <w:rsid w:val="009F0AA3"/>
    <w:rsid w:val="009F144E"/>
    <w:rsid w:val="009F2E30"/>
    <w:rsid w:val="009F37ED"/>
    <w:rsid w:val="009F3C23"/>
    <w:rsid w:val="009F5B31"/>
    <w:rsid w:val="009F5EB4"/>
    <w:rsid w:val="009F6A32"/>
    <w:rsid w:val="00A00E6A"/>
    <w:rsid w:val="00A01EA1"/>
    <w:rsid w:val="00A023CD"/>
    <w:rsid w:val="00A03564"/>
    <w:rsid w:val="00A03AB3"/>
    <w:rsid w:val="00A03EBA"/>
    <w:rsid w:val="00A045FE"/>
    <w:rsid w:val="00A05669"/>
    <w:rsid w:val="00A0584F"/>
    <w:rsid w:val="00A077DA"/>
    <w:rsid w:val="00A07D32"/>
    <w:rsid w:val="00A07D88"/>
    <w:rsid w:val="00A137A9"/>
    <w:rsid w:val="00A14190"/>
    <w:rsid w:val="00A14562"/>
    <w:rsid w:val="00A14D4F"/>
    <w:rsid w:val="00A14F4C"/>
    <w:rsid w:val="00A15CEA"/>
    <w:rsid w:val="00A16CAF"/>
    <w:rsid w:val="00A178CD"/>
    <w:rsid w:val="00A20945"/>
    <w:rsid w:val="00A20F75"/>
    <w:rsid w:val="00A21CA7"/>
    <w:rsid w:val="00A21CAA"/>
    <w:rsid w:val="00A22211"/>
    <w:rsid w:val="00A2249A"/>
    <w:rsid w:val="00A224C2"/>
    <w:rsid w:val="00A22C32"/>
    <w:rsid w:val="00A2442A"/>
    <w:rsid w:val="00A24F7B"/>
    <w:rsid w:val="00A256D8"/>
    <w:rsid w:val="00A264F9"/>
    <w:rsid w:val="00A2667B"/>
    <w:rsid w:val="00A2676B"/>
    <w:rsid w:val="00A26870"/>
    <w:rsid w:val="00A26EC4"/>
    <w:rsid w:val="00A27CAD"/>
    <w:rsid w:val="00A3084C"/>
    <w:rsid w:val="00A3090E"/>
    <w:rsid w:val="00A30C3C"/>
    <w:rsid w:val="00A329B8"/>
    <w:rsid w:val="00A34B26"/>
    <w:rsid w:val="00A34BBC"/>
    <w:rsid w:val="00A354D7"/>
    <w:rsid w:val="00A36FA7"/>
    <w:rsid w:val="00A37292"/>
    <w:rsid w:val="00A40DEC"/>
    <w:rsid w:val="00A40EB4"/>
    <w:rsid w:val="00A40F23"/>
    <w:rsid w:val="00A41341"/>
    <w:rsid w:val="00A42809"/>
    <w:rsid w:val="00A435E1"/>
    <w:rsid w:val="00A44FCE"/>
    <w:rsid w:val="00A45122"/>
    <w:rsid w:val="00A45133"/>
    <w:rsid w:val="00A46316"/>
    <w:rsid w:val="00A46BF0"/>
    <w:rsid w:val="00A4727A"/>
    <w:rsid w:val="00A477C7"/>
    <w:rsid w:val="00A478A8"/>
    <w:rsid w:val="00A52485"/>
    <w:rsid w:val="00A52745"/>
    <w:rsid w:val="00A52D97"/>
    <w:rsid w:val="00A5470D"/>
    <w:rsid w:val="00A56645"/>
    <w:rsid w:val="00A56693"/>
    <w:rsid w:val="00A56775"/>
    <w:rsid w:val="00A56DC4"/>
    <w:rsid w:val="00A61756"/>
    <w:rsid w:val="00A61E8F"/>
    <w:rsid w:val="00A62971"/>
    <w:rsid w:val="00A629D1"/>
    <w:rsid w:val="00A62CE9"/>
    <w:rsid w:val="00A63040"/>
    <w:rsid w:val="00A651B6"/>
    <w:rsid w:val="00A656A5"/>
    <w:rsid w:val="00A6593D"/>
    <w:rsid w:val="00A65B7D"/>
    <w:rsid w:val="00A6646A"/>
    <w:rsid w:val="00A67189"/>
    <w:rsid w:val="00A674BB"/>
    <w:rsid w:val="00A675E4"/>
    <w:rsid w:val="00A7028C"/>
    <w:rsid w:val="00A70827"/>
    <w:rsid w:val="00A70F1E"/>
    <w:rsid w:val="00A722DD"/>
    <w:rsid w:val="00A727D7"/>
    <w:rsid w:val="00A73B9A"/>
    <w:rsid w:val="00A76537"/>
    <w:rsid w:val="00A76A59"/>
    <w:rsid w:val="00A772BB"/>
    <w:rsid w:val="00A80C39"/>
    <w:rsid w:val="00A81219"/>
    <w:rsid w:val="00A81C93"/>
    <w:rsid w:val="00A81E9A"/>
    <w:rsid w:val="00A82B00"/>
    <w:rsid w:val="00A86438"/>
    <w:rsid w:val="00A87879"/>
    <w:rsid w:val="00A9075A"/>
    <w:rsid w:val="00A90BD4"/>
    <w:rsid w:val="00A91A4A"/>
    <w:rsid w:val="00A91A9F"/>
    <w:rsid w:val="00A92345"/>
    <w:rsid w:val="00A9309C"/>
    <w:rsid w:val="00A94361"/>
    <w:rsid w:val="00A952DB"/>
    <w:rsid w:val="00A958CE"/>
    <w:rsid w:val="00A96C3C"/>
    <w:rsid w:val="00A97360"/>
    <w:rsid w:val="00AA0040"/>
    <w:rsid w:val="00AA0197"/>
    <w:rsid w:val="00AA050A"/>
    <w:rsid w:val="00AA07A8"/>
    <w:rsid w:val="00AA0C9F"/>
    <w:rsid w:val="00AA1922"/>
    <w:rsid w:val="00AA193E"/>
    <w:rsid w:val="00AA1AED"/>
    <w:rsid w:val="00AA2A1F"/>
    <w:rsid w:val="00AA2A3C"/>
    <w:rsid w:val="00AA2BC0"/>
    <w:rsid w:val="00AA3C86"/>
    <w:rsid w:val="00AA3CA7"/>
    <w:rsid w:val="00AA5F91"/>
    <w:rsid w:val="00AA71B3"/>
    <w:rsid w:val="00AA7582"/>
    <w:rsid w:val="00AA7AAC"/>
    <w:rsid w:val="00AB015F"/>
    <w:rsid w:val="00AB095D"/>
    <w:rsid w:val="00AB0D69"/>
    <w:rsid w:val="00AB0E0D"/>
    <w:rsid w:val="00AB23B9"/>
    <w:rsid w:val="00AB3851"/>
    <w:rsid w:val="00AB3AEF"/>
    <w:rsid w:val="00AB4D9B"/>
    <w:rsid w:val="00AB5743"/>
    <w:rsid w:val="00AB6214"/>
    <w:rsid w:val="00AB6971"/>
    <w:rsid w:val="00AB6E25"/>
    <w:rsid w:val="00AB6F13"/>
    <w:rsid w:val="00AB73B7"/>
    <w:rsid w:val="00AB7623"/>
    <w:rsid w:val="00AB76F8"/>
    <w:rsid w:val="00AB7E6B"/>
    <w:rsid w:val="00AB7EB4"/>
    <w:rsid w:val="00AC123E"/>
    <w:rsid w:val="00AC2E8C"/>
    <w:rsid w:val="00AC31C0"/>
    <w:rsid w:val="00AC46D0"/>
    <w:rsid w:val="00AC6098"/>
    <w:rsid w:val="00AC766E"/>
    <w:rsid w:val="00AD04FB"/>
    <w:rsid w:val="00AD08D6"/>
    <w:rsid w:val="00AD0FA6"/>
    <w:rsid w:val="00AD1182"/>
    <w:rsid w:val="00AD152F"/>
    <w:rsid w:val="00AD2068"/>
    <w:rsid w:val="00AD238D"/>
    <w:rsid w:val="00AD28AF"/>
    <w:rsid w:val="00AD3600"/>
    <w:rsid w:val="00AD38CD"/>
    <w:rsid w:val="00AD424E"/>
    <w:rsid w:val="00AD46FE"/>
    <w:rsid w:val="00AD5509"/>
    <w:rsid w:val="00AD64D2"/>
    <w:rsid w:val="00AD6535"/>
    <w:rsid w:val="00AD7760"/>
    <w:rsid w:val="00AD7BAA"/>
    <w:rsid w:val="00AE0AA8"/>
    <w:rsid w:val="00AE0EE0"/>
    <w:rsid w:val="00AE177F"/>
    <w:rsid w:val="00AE2EE3"/>
    <w:rsid w:val="00AE32A3"/>
    <w:rsid w:val="00AE3530"/>
    <w:rsid w:val="00AE47C6"/>
    <w:rsid w:val="00AE4904"/>
    <w:rsid w:val="00AE4BB6"/>
    <w:rsid w:val="00AE5067"/>
    <w:rsid w:val="00AE5D1B"/>
    <w:rsid w:val="00AE6337"/>
    <w:rsid w:val="00AE6384"/>
    <w:rsid w:val="00AE6F08"/>
    <w:rsid w:val="00AE704D"/>
    <w:rsid w:val="00AE7B81"/>
    <w:rsid w:val="00AF0145"/>
    <w:rsid w:val="00AF01CC"/>
    <w:rsid w:val="00AF0268"/>
    <w:rsid w:val="00AF0561"/>
    <w:rsid w:val="00AF05BB"/>
    <w:rsid w:val="00AF20D9"/>
    <w:rsid w:val="00AF3B56"/>
    <w:rsid w:val="00AF3E40"/>
    <w:rsid w:val="00AF43D5"/>
    <w:rsid w:val="00AF528B"/>
    <w:rsid w:val="00AF6B35"/>
    <w:rsid w:val="00AF6F14"/>
    <w:rsid w:val="00B001D9"/>
    <w:rsid w:val="00B01761"/>
    <w:rsid w:val="00B02FB6"/>
    <w:rsid w:val="00B03410"/>
    <w:rsid w:val="00B03EB8"/>
    <w:rsid w:val="00B0469D"/>
    <w:rsid w:val="00B05989"/>
    <w:rsid w:val="00B06681"/>
    <w:rsid w:val="00B072D6"/>
    <w:rsid w:val="00B0766F"/>
    <w:rsid w:val="00B07B22"/>
    <w:rsid w:val="00B07C5E"/>
    <w:rsid w:val="00B104BB"/>
    <w:rsid w:val="00B10AB3"/>
    <w:rsid w:val="00B13402"/>
    <w:rsid w:val="00B137B3"/>
    <w:rsid w:val="00B13E51"/>
    <w:rsid w:val="00B1452B"/>
    <w:rsid w:val="00B14645"/>
    <w:rsid w:val="00B14D1B"/>
    <w:rsid w:val="00B14D5D"/>
    <w:rsid w:val="00B1699F"/>
    <w:rsid w:val="00B1735A"/>
    <w:rsid w:val="00B20A4A"/>
    <w:rsid w:val="00B21827"/>
    <w:rsid w:val="00B22088"/>
    <w:rsid w:val="00B223A7"/>
    <w:rsid w:val="00B229EA"/>
    <w:rsid w:val="00B22E10"/>
    <w:rsid w:val="00B23D69"/>
    <w:rsid w:val="00B240B9"/>
    <w:rsid w:val="00B265EB"/>
    <w:rsid w:val="00B26935"/>
    <w:rsid w:val="00B278D5"/>
    <w:rsid w:val="00B27A5E"/>
    <w:rsid w:val="00B31586"/>
    <w:rsid w:val="00B330A1"/>
    <w:rsid w:val="00B3378E"/>
    <w:rsid w:val="00B33D18"/>
    <w:rsid w:val="00B347A4"/>
    <w:rsid w:val="00B36A3C"/>
    <w:rsid w:val="00B36C2B"/>
    <w:rsid w:val="00B37C05"/>
    <w:rsid w:val="00B40809"/>
    <w:rsid w:val="00B408C7"/>
    <w:rsid w:val="00B412E1"/>
    <w:rsid w:val="00B4152D"/>
    <w:rsid w:val="00B416D5"/>
    <w:rsid w:val="00B41C1D"/>
    <w:rsid w:val="00B4234A"/>
    <w:rsid w:val="00B42538"/>
    <w:rsid w:val="00B43489"/>
    <w:rsid w:val="00B439C5"/>
    <w:rsid w:val="00B44BD4"/>
    <w:rsid w:val="00B455F7"/>
    <w:rsid w:val="00B4561D"/>
    <w:rsid w:val="00B45C52"/>
    <w:rsid w:val="00B460C0"/>
    <w:rsid w:val="00B46CAD"/>
    <w:rsid w:val="00B47C21"/>
    <w:rsid w:val="00B47DB4"/>
    <w:rsid w:val="00B503C9"/>
    <w:rsid w:val="00B50AB8"/>
    <w:rsid w:val="00B50BBF"/>
    <w:rsid w:val="00B50C68"/>
    <w:rsid w:val="00B510EE"/>
    <w:rsid w:val="00B51492"/>
    <w:rsid w:val="00B51747"/>
    <w:rsid w:val="00B525CC"/>
    <w:rsid w:val="00B52852"/>
    <w:rsid w:val="00B54323"/>
    <w:rsid w:val="00B5534F"/>
    <w:rsid w:val="00B5590A"/>
    <w:rsid w:val="00B55F82"/>
    <w:rsid w:val="00B5633F"/>
    <w:rsid w:val="00B569A1"/>
    <w:rsid w:val="00B57B74"/>
    <w:rsid w:val="00B6022E"/>
    <w:rsid w:val="00B60D57"/>
    <w:rsid w:val="00B61FE1"/>
    <w:rsid w:val="00B64281"/>
    <w:rsid w:val="00B6461B"/>
    <w:rsid w:val="00B64E67"/>
    <w:rsid w:val="00B65272"/>
    <w:rsid w:val="00B65EDE"/>
    <w:rsid w:val="00B66AE0"/>
    <w:rsid w:val="00B6729D"/>
    <w:rsid w:val="00B70060"/>
    <w:rsid w:val="00B70467"/>
    <w:rsid w:val="00B7083F"/>
    <w:rsid w:val="00B71E21"/>
    <w:rsid w:val="00B736A1"/>
    <w:rsid w:val="00B738B1"/>
    <w:rsid w:val="00B738FB"/>
    <w:rsid w:val="00B74038"/>
    <w:rsid w:val="00B744C1"/>
    <w:rsid w:val="00B7450E"/>
    <w:rsid w:val="00B74CC6"/>
    <w:rsid w:val="00B769CD"/>
    <w:rsid w:val="00B770A3"/>
    <w:rsid w:val="00B7762A"/>
    <w:rsid w:val="00B80302"/>
    <w:rsid w:val="00B80963"/>
    <w:rsid w:val="00B80BA3"/>
    <w:rsid w:val="00B80E91"/>
    <w:rsid w:val="00B80EF5"/>
    <w:rsid w:val="00B814C8"/>
    <w:rsid w:val="00B81D15"/>
    <w:rsid w:val="00B8408A"/>
    <w:rsid w:val="00B84722"/>
    <w:rsid w:val="00B84BD1"/>
    <w:rsid w:val="00B8516A"/>
    <w:rsid w:val="00B8588B"/>
    <w:rsid w:val="00B85CAB"/>
    <w:rsid w:val="00B86977"/>
    <w:rsid w:val="00B87B89"/>
    <w:rsid w:val="00B9114E"/>
    <w:rsid w:val="00B912F7"/>
    <w:rsid w:val="00B913E0"/>
    <w:rsid w:val="00B914E4"/>
    <w:rsid w:val="00B915AB"/>
    <w:rsid w:val="00B92207"/>
    <w:rsid w:val="00B92C8C"/>
    <w:rsid w:val="00B93574"/>
    <w:rsid w:val="00B949CD"/>
    <w:rsid w:val="00B95D11"/>
    <w:rsid w:val="00B96571"/>
    <w:rsid w:val="00BA06F5"/>
    <w:rsid w:val="00BA0EAA"/>
    <w:rsid w:val="00BA12EE"/>
    <w:rsid w:val="00BA1460"/>
    <w:rsid w:val="00BA1650"/>
    <w:rsid w:val="00BA1B5A"/>
    <w:rsid w:val="00BA1E16"/>
    <w:rsid w:val="00BA3163"/>
    <w:rsid w:val="00BA3CEB"/>
    <w:rsid w:val="00BA4223"/>
    <w:rsid w:val="00BA50FE"/>
    <w:rsid w:val="00BA52CA"/>
    <w:rsid w:val="00BA573D"/>
    <w:rsid w:val="00BA5E6D"/>
    <w:rsid w:val="00BA6B50"/>
    <w:rsid w:val="00BB09E5"/>
    <w:rsid w:val="00BB1521"/>
    <w:rsid w:val="00BB203C"/>
    <w:rsid w:val="00BB4C4B"/>
    <w:rsid w:val="00BB553B"/>
    <w:rsid w:val="00BB59F0"/>
    <w:rsid w:val="00BB6057"/>
    <w:rsid w:val="00BB6172"/>
    <w:rsid w:val="00BB705A"/>
    <w:rsid w:val="00BB7B67"/>
    <w:rsid w:val="00BB7DED"/>
    <w:rsid w:val="00BC00DD"/>
    <w:rsid w:val="00BC0385"/>
    <w:rsid w:val="00BC0582"/>
    <w:rsid w:val="00BC32F6"/>
    <w:rsid w:val="00BC416B"/>
    <w:rsid w:val="00BC4756"/>
    <w:rsid w:val="00BC5650"/>
    <w:rsid w:val="00BC5BCB"/>
    <w:rsid w:val="00BD00DF"/>
    <w:rsid w:val="00BD0319"/>
    <w:rsid w:val="00BD075A"/>
    <w:rsid w:val="00BD0C18"/>
    <w:rsid w:val="00BD0FB0"/>
    <w:rsid w:val="00BD29A1"/>
    <w:rsid w:val="00BD4920"/>
    <w:rsid w:val="00BD5437"/>
    <w:rsid w:val="00BD6C41"/>
    <w:rsid w:val="00BD6C78"/>
    <w:rsid w:val="00BD7565"/>
    <w:rsid w:val="00BE0C16"/>
    <w:rsid w:val="00BE1432"/>
    <w:rsid w:val="00BE1CFA"/>
    <w:rsid w:val="00BE1F30"/>
    <w:rsid w:val="00BE3955"/>
    <w:rsid w:val="00BE443F"/>
    <w:rsid w:val="00BE4631"/>
    <w:rsid w:val="00BE647B"/>
    <w:rsid w:val="00BE660E"/>
    <w:rsid w:val="00BE69F1"/>
    <w:rsid w:val="00BE6BC6"/>
    <w:rsid w:val="00BE7488"/>
    <w:rsid w:val="00BE7DC8"/>
    <w:rsid w:val="00BE7E65"/>
    <w:rsid w:val="00BF037F"/>
    <w:rsid w:val="00BF10B6"/>
    <w:rsid w:val="00BF13B1"/>
    <w:rsid w:val="00BF2F83"/>
    <w:rsid w:val="00BF45D8"/>
    <w:rsid w:val="00BF60FA"/>
    <w:rsid w:val="00BF65B1"/>
    <w:rsid w:val="00BF771C"/>
    <w:rsid w:val="00BF77A9"/>
    <w:rsid w:val="00C00991"/>
    <w:rsid w:val="00C02860"/>
    <w:rsid w:val="00C02DA7"/>
    <w:rsid w:val="00C030EF"/>
    <w:rsid w:val="00C0333D"/>
    <w:rsid w:val="00C03342"/>
    <w:rsid w:val="00C034EE"/>
    <w:rsid w:val="00C0350A"/>
    <w:rsid w:val="00C04C7D"/>
    <w:rsid w:val="00C0587A"/>
    <w:rsid w:val="00C05C7C"/>
    <w:rsid w:val="00C05D72"/>
    <w:rsid w:val="00C06210"/>
    <w:rsid w:val="00C063F5"/>
    <w:rsid w:val="00C0648C"/>
    <w:rsid w:val="00C069FE"/>
    <w:rsid w:val="00C07C76"/>
    <w:rsid w:val="00C07D36"/>
    <w:rsid w:val="00C1051F"/>
    <w:rsid w:val="00C10846"/>
    <w:rsid w:val="00C10E0A"/>
    <w:rsid w:val="00C1125B"/>
    <w:rsid w:val="00C1273B"/>
    <w:rsid w:val="00C12D5E"/>
    <w:rsid w:val="00C13917"/>
    <w:rsid w:val="00C14674"/>
    <w:rsid w:val="00C14684"/>
    <w:rsid w:val="00C1491F"/>
    <w:rsid w:val="00C15CAE"/>
    <w:rsid w:val="00C16404"/>
    <w:rsid w:val="00C168C5"/>
    <w:rsid w:val="00C16CFA"/>
    <w:rsid w:val="00C179DF"/>
    <w:rsid w:val="00C21295"/>
    <w:rsid w:val="00C232C6"/>
    <w:rsid w:val="00C25FE4"/>
    <w:rsid w:val="00C30F68"/>
    <w:rsid w:val="00C342E5"/>
    <w:rsid w:val="00C35DAF"/>
    <w:rsid w:val="00C35E8C"/>
    <w:rsid w:val="00C368AB"/>
    <w:rsid w:val="00C36AC0"/>
    <w:rsid w:val="00C36B64"/>
    <w:rsid w:val="00C3776D"/>
    <w:rsid w:val="00C37B7D"/>
    <w:rsid w:val="00C4238D"/>
    <w:rsid w:val="00C45412"/>
    <w:rsid w:val="00C45811"/>
    <w:rsid w:val="00C45BFE"/>
    <w:rsid w:val="00C46223"/>
    <w:rsid w:val="00C47294"/>
    <w:rsid w:val="00C50019"/>
    <w:rsid w:val="00C51388"/>
    <w:rsid w:val="00C524DA"/>
    <w:rsid w:val="00C524E5"/>
    <w:rsid w:val="00C5295C"/>
    <w:rsid w:val="00C53724"/>
    <w:rsid w:val="00C53F22"/>
    <w:rsid w:val="00C540B9"/>
    <w:rsid w:val="00C5415B"/>
    <w:rsid w:val="00C5446D"/>
    <w:rsid w:val="00C544C9"/>
    <w:rsid w:val="00C54AF5"/>
    <w:rsid w:val="00C55CC6"/>
    <w:rsid w:val="00C56D94"/>
    <w:rsid w:val="00C56F71"/>
    <w:rsid w:val="00C570EC"/>
    <w:rsid w:val="00C57968"/>
    <w:rsid w:val="00C57FD1"/>
    <w:rsid w:val="00C607C3"/>
    <w:rsid w:val="00C60A80"/>
    <w:rsid w:val="00C61057"/>
    <w:rsid w:val="00C619E6"/>
    <w:rsid w:val="00C623F0"/>
    <w:rsid w:val="00C63731"/>
    <w:rsid w:val="00C63FB2"/>
    <w:rsid w:val="00C64098"/>
    <w:rsid w:val="00C64FDE"/>
    <w:rsid w:val="00C65660"/>
    <w:rsid w:val="00C66A68"/>
    <w:rsid w:val="00C707E4"/>
    <w:rsid w:val="00C7080B"/>
    <w:rsid w:val="00C70AF5"/>
    <w:rsid w:val="00C71303"/>
    <w:rsid w:val="00C71D53"/>
    <w:rsid w:val="00C72D0C"/>
    <w:rsid w:val="00C74408"/>
    <w:rsid w:val="00C749D1"/>
    <w:rsid w:val="00C76B83"/>
    <w:rsid w:val="00C76B9A"/>
    <w:rsid w:val="00C77246"/>
    <w:rsid w:val="00C77545"/>
    <w:rsid w:val="00C77B9E"/>
    <w:rsid w:val="00C819D5"/>
    <w:rsid w:val="00C830A5"/>
    <w:rsid w:val="00C83379"/>
    <w:rsid w:val="00C8338F"/>
    <w:rsid w:val="00C83947"/>
    <w:rsid w:val="00C83E8E"/>
    <w:rsid w:val="00C84378"/>
    <w:rsid w:val="00C843A6"/>
    <w:rsid w:val="00C8466F"/>
    <w:rsid w:val="00C84D5D"/>
    <w:rsid w:val="00C85096"/>
    <w:rsid w:val="00C85730"/>
    <w:rsid w:val="00C85C9C"/>
    <w:rsid w:val="00C86458"/>
    <w:rsid w:val="00C9009B"/>
    <w:rsid w:val="00C9028B"/>
    <w:rsid w:val="00C90FED"/>
    <w:rsid w:val="00C91F3F"/>
    <w:rsid w:val="00C927A6"/>
    <w:rsid w:val="00C93419"/>
    <w:rsid w:val="00C93AEE"/>
    <w:rsid w:val="00C949D3"/>
    <w:rsid w:val="00C94F49"/>
    <w:rsid w:val="00C9672B"/>
    <w:rsid w:val="00C96A03"/>
    <w:rsid w:val="00C96D54"/>
    <w:rsid w:val="00C97E8A"/>
    <w:rsid w:val="00CA07A9"/>
    <w:rsid w:val="00CA1E94"/>
    <w:rsid w:val="00CA252B"/>
    <w:rsid w:val="00CA3630"/>
    <w:rsid w:val="00CA4DAC"/>
    <w:rsid w:val="00CA5893"/>
    <w:rsid w:val="00CA69E8"/>
    <w:rsid w:val="00CA6BB3"/>
    <w:rsid w:val="00CA6EF8"/>
    <w:rsid w:val="00CA7381"/>
    <w:rsid w:val="00CA7C2C"/>
    <w:rsid w:val="00CB05E1"/>
    <w:rsid w:val="00CB0C55"/>
    <w:rsid w:val="00CB1689"/>
    <w:rsid w:val="00CB1A1F"/>
    <w:rsid w:val="00CB1BBB"/>
    <w:rsid w:val="00CB336B"/>
    <w:rsid w:val="00CB34E1"/>
    <w:rsid w:val="00CB4518"/>
    <w:rsid w:val="00CB5110"/>
    <w:rsid w:val="00CB57AC"/>
    <w:rsid w:val="00CB5CF3"/>
    <w:rsid w:val="00CB6F77"/>
    <w:rsid w:val="00CB71FC"/>
    <w:rsid w:val="00CB769F"/>
    <w:rsid w:val="00CB7960"/>
    <w:rsid w:val="00CB7D7D"/>
    <w:rsid w:val="00CC0326"/>
    <w:rsid w:val="00CC1411"/>
    <w:rsid w:val="00CC1AC8"/>
    <w:rsid w:val="00CC37EF"/>
    <w:rsid w:val="00CC520C"/>
    <w:rsid w:val="00CC5BA7"/>
    <w:rsid w:val="00CC5FFA"/>
    <w:rsid w:val="00CC6061"/>
    <w:rsid w:val="00CC6D7A"/>
    <w:rsid w:val="00CC7125"/>
    <w:rsid w:val="00CD0B09"/>
    <w:rsid w:val="00CD0B33"/>
    <w:rsid w:val="00CD1555"/>
    <w:rsid w:val="00CD190B"/>
    <w:rsid w:val="00CD2AB6"/>
    <w:rsid w:val="00CD2E45"/>
    <w:rsid w:val="00CD3089"/>
    <w:rsid w:val="00CD34D7"/>
    <w:rsid w:val="00CD3956"/>
    <w:rsid w:val="00CD3D99"/>
    <w:rsid w:val="00CD3EEA"/>
    <w:rsid w:val="00CD4380"/>
    <w:rsid w:val="00CD55A2"/>
    <w:rsid w:val="00CD638B"/>
    <w:rsid w:val="00CD788F"/>
    <w:rsid w:val="00CD7C69"/>
    <w:rsid w:val="00CE072F"/>
    <w:rsid w:val="00CE0DA4"/>
    <w:rsid w:val="00CE195E"/>
    <w:rsid w:val="00CE2004"/>
    <w:rsid w:val="00CE2399"/>
    <w:rsid w:val="00CE26E0"/>
    <w:rsid w:val="00CE2FCA"/>
    <w:rsid w:val="00CE3FC6"/>
    <w:rsid w:val="00CE432E"/>
    <w:rsid w:val="00CE4B56"/>
    <w:rsid w:val="00CE4DBB"/>
    <w:rsid w:val="00CE632B"/>
    <w:rsid w:val="00CE737E"/>
    <w:rsid w:val="00CE77A5"/>
    <w:rsid w:val="00CF0164"/>
    <w:rsid w:val="00CF0942"/>
    <w:rsid w:val="00CF1859"/>
    <w:rsid w:val="00CF21BD"/>
    <w:rsid w:val="00CF2524"/>
    <w:rsid w:val="00CF4D99"/>
    <w:rsid w:val="00CF70B6"/>
    <w:rsid w:val="00CF7ED9"/>
    <w:rsid w:val="00CF7F75"/>
    <w:rsid w:val="00D008F6"/>
    <w:rsid w:val="00D00F65"/>
    <w:rsid w:val="00D017BC"/>
    <w:rsid w:val="00D01C95"/>
    <w:rsid w:val="00D020FF"/>
    <w:rsid w:val="00D023AB"/>
    <w:rsid w:val="00D02510"/>
    <w:rsid w:val="00D041E4"/>
    <w:rsid w:val="00D04A40"/>
    <w:rsid w:val="00D05455"/>
    <w:rsid w:val="00D06055"/>
    <w:rsid w:val="00D07B41"/>
    <w:rsid w:val="00D07C60"/>
    <w:rsid w:val="00D103F7"/>
    <w:rsid w:val="00D10950"/>
    <w:rsid w:val="00D12379"/>
    <w:rsid w:val="00D124E6"/>
    <w:rsid w:val="00D12D09"/>
    <w:rsid w:val="00D1343B"/>
    <w:rsid w:val="00D1405C"/>
    <w:rsid w:val="00D16D5C"/>
    <w:rsid w:val="00D16F6B"/>
    <w:rsid w:val="00D1736C"/>
    <w:rsid w:val="00D17F0E"/>
    <w:rsid w:val="00D20263"/>
    <w:rsid w:val="00D21A22"/>
    <w:rsid w:val="00D235C8"/>
    <w:rsid w:val="00D2367C"/>
    <w:rsid w:val="00D236B6"/>
    <w:rsid w:val="00D23E28"/>
    <w:rsid w:val="00D23FDD"/>
    <w:rsid w:val="00D24307"/>
    <w:rsid w:val="00D25383"/>
    <w:rsid w:val="00D25FA0"/>
    <w:rsid w:val="00D26320"/>
    <w:rsid w:val="00D26375"/>
    <w:rsid w:val="00D265AD"/>
    <w:rsid w:val="00D27E7E"/>
    <w:rsid w:val="00D30050"/>
    <w:rsid w:val="00D30128"/>
    <w:rsid w:val="00D30353"/>
    <w:rsid w:val="00D3083F"/>
    <w:rsid w:val="00D33572"/>
    <w:rsid w:val="00D33788"/>
    <w:rsid w:val="00D34455"/>
    <w:rsid w:val="00D34624"/>
    <w:rsid w:val="00D347EA"/>
    <w:rsid w:val="00D3515F"/>
    <w:rsid w:val="00D35DB6"/>
    <w:rsid w:val="00D3788C"/>
    <w:rsid w:val="00D37FDF"/>
    <w:rsid w:val="00D41856"/>
    <w:rsid w:val="00D42991"/>
    <w:rsid w:val="00D4464E"/>
    <w:rsid w:val="00D45C29"/>
    <w:rsid w:val="00D46B4D"/>
    <w:rsid w:val="00D478DC"/>
    <w:rsid w:val="00D47B22"/>
    <w:rsid w:val="00D47E02"/>
    <w:rsid w:val="00D5062C"/>
    <w:rsid w:val="00D51163"/>
    <w:rsid w:val="00D516D8"/>
    <w:rsid w:val="00D51E67"/>
    <w:rsid w:val="00D52911"/>
    <w:rsid w:val="00D52DCE"/>
    <w:rsid w:val="00D54381"/>
    <w:rsid w:val="00D55186"/>
    <w:rsid w:val="00D551B2"/>
    <w:rsid w:val="00D55DE8"/>
    <w:rsid w:val="00D5616A"/>
    <w:rsid w:val="00D56D28"/>
    <w:rsid w:val="00D57810"/>
    <w:rsid w:val="00D57AA2"/>
    <w:rsid w:val="00D6025D"/>
    <w:rsid w:val="00D602E5"/>
    <w:rsid w:val="00D61AD0"/>
    <w:rsid w:val="00D62A9C"/>
    <w:rsid w:val="00D63C73"/>
    <w:rsid w:val="00D647AD"/>
    <w:rsid w:val="00D673B9"/>
    <w:rsid w:val="00D7032E"/>
    <w:rsid w:val="00D72FFD"/>
    <w:rsid w:val="00D73080"/>
    <w:rsid w:val="00D73CB1"/>
    <w:rsid w:val="00D74FBF"/>
    <w:rsid w:val="00D756A0"/>
    <w:rsid w:val="00D75B5B"/>
    <w:rsid w:val="00D76845"/>
    <w:rsid w:val="00D775B6"/>
    <w:rsid w:val="00D805A1"/>
    <w:rsid w:val="00D80FD7"/>
    <w:rsid w:val="00D812FD"/>
    <w:rsid w:val="00D81A40"/>
    <w:rsid w:val="00D81AB5"/>
    <w:rsid w:val="00D81F5B"/>
    <w:rsid w:val="00D81FE8"/>
    <w:rsid w:val="00D8268E"/>
    <w:rsid w:val="00D82D13"/>
    <w:rsid w:val="00D83721"/>
    <w:rsid w:val="00D83813"/>
    <w:rsid w:val="00D83AB9"/>
    <w:rsid w:val="00D84002"/>
    <w:rsid w:val="00D84C0B"/>
    <w:rsid w:val="00D85C90"/>
    <w:rsid w:val="00D86706"/>
    <w:rsid w:val="00D868C3"/>
    <w:rsid w:val="00D873BC"/>
    <w:rsid w:val="00D90C47"/>
    <w:rsid w:val="00D91734"/>
    <w:rsid w:val="00D93ACD"/>
    <w:rsid w:val="00D93BF9"/>
    <w:rsid w:val="00D94CA8"/>
    <w:rsid w:val="00D95C71"/>
    <w:rsid w:val="00D95D00"/>
    <w:rsid w:val="00D96435"/>
    <w:rsid w:val="00D96E54"/>
    <w:rsid w:val="00D97D55"/>
    <w:rsid w:val="00DA11D7"/>
    <w:rsid w:val="00DA1E1D"/>
    <w:rsid w:val="00DA204E"/>
    <w:rsid w:val="00DA2C76"/>
    <w:rsid w:val="00DA4F55"/>
    <w:rsid w:val="00DA64B6"/>
    <w:rsid w:val="00DA71FD"/>
    <w:rsid w:val="00DB1DA6"/>
    <w:rsid w:val="00DB2D48"/>
    <w:rsid w:val="00DB4CF0"/>
    <w:rsid w:val="00DB62A2"/>
    <w:rsid w:val="00DB6B96"/>
    <w:rsid w:val="00DB6DC3"/>
    <w:rsid w:val="00DB7B30"/>
    <w:rsid w:val="00DC01D8"/>
    <w:rsid w:val="00DC1194"/>
    <w:rsid w:val="00DC1C22"/>
    <w:rsid w:val="00DC1E6B"/>
    <w:rsid w:val="00DC1EAF"/>
    <w:rsid w:val="00DC28BD"/>
    <w:rsid w:val="00DC314E"/>
    <w:rsid w:val="00DC3530"/>
    <w:rsid w:val="00DC3B95"/>
    <w:rsid w:val="00DC5157"/>
    <w:rsid w:val="00DC6946"/>
    <w:rsid w:val="00DC6C92"/>
    <w:rsid w:val="00DC6CB4"/>
    <w:rsid w:val="00DC7336"/>
    <w:rsid w:val="00DC738B"/>
    <w:rsid w:val="00DC73D8"/>
    <w:rsid w:val="00DD0465"/>
    <w:rsid w:val="00DD19D5"/>
    <w:rsid w:val="00DD1CD1"/>
    <w:rsid w:val="00DD2212"/>
    <w:rsid w:val="00DD3C50"/>
    <w:rsid w:val="00DD3DBE"/>
    <w:rsid w:val="00DD4954"/>
    <w:rsid w:val="00DD5CE6"/>
    <w:rsid w:val="00DD66F6"/>
    <w:rsid w:val="00DD6A7F"/>
    <w:rsid w:val="00DE1DB6"/>
    <w:rsid w:val="00DE2DE2"/>
    <w:rsid w:val="00DE2EED"/>
    <w:rsid w:val="00DE35E1"/>
    <w:rsid w:val="00DE37EB"/>
    <w:rsid w:val="00DE3DD2"/>
    <w:rsid w:val="00DE41C3"/>
    <w:rsid w:val="00DE556E"/>
    <w:rsid w:val="00DE57F7"/>
    <w:rsid w:val="00DE58A8"/>
    <w:rsid w:val="00DE5CCD"/>
    <w:rsid w:val="00DE5FC2"/>
    <w:rsid w:val="00DF0C61"/>
    <w:rsid w:val="00DF1B2C"/>
    <w:rsid w:val="00DF1E9D"/>
    <w:rsid w:val="00DF20CC"/>
    <w:rsid w:val="00DF3BB6"/>
    <w:rsid w:val="00DF4CC2"/>
    <w:rsid w:val="00DF5938"/>
    <w:rsid w:val="00DF5EF5"/>
    <w:rsid w:val="00DF6544"/>
    <w:rsid w:val="00DF71C9"/>
    <w:rsid w:val="00DF7C38"/>
    <w:rsid w:val="00E01042"/>
    <w:rsid w:val="00E01731"/>
    <w:rsid w:val="00E02302"/>
    <w:rsid w:val="00E02435"/>
    <w:rsid w:val="00E030ED"/>
    <w:rsid w:val="00E038B1"/>
    <w:rsid w:val="00E038F8"/>
    <w:rsid w:val="00E04354"/>
    <w:rsid w:val="00E06F4F"/>
    <w:rsid w:val="00E10B37"/>
    <w:rsid w:val="00E10DC1"/>
    <w:rsid w:val="00E1106B"/>
    <w:rsid w:val="00E11DC9"/>
    <w:rsid w:val="00E124FF"/>
    <w:rsid w:val="00E13350"/>
    <w:rsid w:val="00E142E3"/>
    <w:rsid w:val="00E14638"/>
    <w:rsid w:val="00E1682A"/>
    <w:rsid w:val="00E17633"/>
    <w:rsid w:val="00E17D25"/>
    <w:rsid w:val="00E209E9"/>
    <w:rsid w:val="00E209EA"/>
    <w:rsid w:val="00E20D70"/>
    <w:rsid w:val="00E216F2"/>
    <w:rsid w:val="00E232B6"/>
    <w:rsid w:val="00E24E5B"/>
    <w:rsid w:val="00E2618E"/>
    <w:rsid w:val="00E302BB"/>
    <w:rsid w:val="00E308FD"/>
    <w:rsid w:val="00E31DAF"/>
    <w:rsid w:val="00E34617"/>
    <w:rsid w:val="00E34726"/>
    <w:rsid w:val="00E34A3B"/>
    <w:rsid w:val="00E34BBF"/>
    <w:rsid w:val="00E352DE"/>
    <w:rsid w:val="00E35313"/>
    <w:rsid w:val="00E35AC4"/>
    <w:rsid w:val="00E363B9"/>
    <w:rsid w:val="00E36D23"/>
    <w:rsid w:val="00E36F54"/>
    <w:rsid w:val="00E424AA"/>
    <w:rsid w:val="00E42686"/>
    <w:rsid w:val="00E441AC"/>
    <w:rsid w:val="00E454F4"/>
    <w:rsid w:val="00E455E2"/>
    <w:rsid w:val="00E456C9"/>
    <w:rsid w:val="00E457A1"/>
    <w:rsid w:val="00E46572"/>
    <w:rsid w:val="00E47907"/>
    <w:rsid w:val="00E47FA7"/>
    <w:rsid w:val="00E501E0"/>
    <w:rsid w:val="00E5037D"/>
    <w:rsid w:val="00E510FC"/>
    <w:rsid w:val="00E512BF"/>
    <w:rsid w:val="00E51BDE"/>
    <w:rsid w:val="00E54BD1"/>
    <w:rsid w:val="00E55000"/>
    <w:rsid w:val="00E550E3"/>
    <w:rsid w:val="00E5515D"/>
    <w:rsid w:val="00E55D8D"/>
    <w:rsid w:val="00E5625F"/>
    <w:rsid w:val="00E56C6D"/>
    <w:rsid w:val="00E608E7"/>
    <w:rsid w:val="00E60E31"/>
    <w:rsid w:val="00E610CC"/>
    <w:rsid w:val="00E63533"/>
    <w:rsid w:val="00E647FD"/>
    <w:rsid w:val="00E64A61"/>
    <w:rsid w:val="00E64CE7"/>
    <w:rsid w:val="00E65B30"/>
    <w:rsid w:val="00E66FBC"/>
    <w:rsid w:val="00E67D2E"/>
    <w:rsid w:val="00E7076A"/>
    <w:rsid w:val="00E71436"/>
    <w:rsid w:val="00E71A20"/>
    <w:rsid w:val="00E71D10"/>
    <w:rsid w:val="00E72151"/>
    <w:rsid w:val="00E72255"/>
    <w:rsid w:val="00E7252B"/>
    <w:rsid w:val="00E742A8"/>
    <w:rsid w:val="00E74E2E"/>
    <w:rsid w:val="00E77E3C"/>
    <w:rsid w:val="00E819F1"/>
    <w:rsid w:val="00E81AFB"/>
    <w:rsid w:val="00E81C5B"/>
    <w:rsid w:val="00E8293D"/>
    <w:rsid w:val="00E82BEF"/>
    <w:rsid w:val="00E83374"/>
    <w:rsid w:val="00E852AD"/>
    <w:rsid w:val="00E85A06"/>
    <w:rsid w:val="00E866E4"/>
    <w:rsid w:val="00E86B9B"/>
    <w:rsid w:val="00E878A2"/>
    <w:rsid w:val="00E90F03"/>
    <w:rsid w:val="00E91F1A"/>
    <w:rsid w:val="00E929EA"/>
    <w:rsid w:val="00E92E3B"/>
    <w:rsid w:val="00E934BE"/>
    <w:rsid w:val="00E9375B"/>
    <w:rsid w:val="00E94927"/>
    <w:rsid w:val="00E95753"/>
    <w:rsid w:val="00E959EA"/>
    <w:rsid w:val="00E96F62"/>
    <w:rsid w:val="00E96FB9"/>
    <w:rsid w:val="00E96FBD"/>
    <w:rsid w:val="00E97C3B"/>
    <w:rsid w:val="00EA0F4F"/>
    <w:rsid w:val="00EA159F"/>
    <w:rsid w:val="00EA3670"/>
    <w:rsid w:val="00EA4896"/>
    <w:rsid w:val="00EA4D63"/>
    <w:rsid w:val="00EA53D1"/>
    <w:rsid w:val="00EA6554"/>
    <w:rsid w:val="00EA6673"/>
    <w:rsid w:val="00EA677D"/>
    <w:rsid w:val="00EA73E9"/>
    <w:rsid w:val="00EB093F"/>
    <w:rsid w:val="00EB0DCD"/>
    <w:rsid w:val="00EB13A8"/>
    <w:rsid w:val="00EB14A4"/>
    <w:rsid w:val="00EB1B4B"/>
    <w:rsid w:val="00EB2AF6"/>
    <w:rsid w:val="00EB2EE1"/>
    <w:rsid w:val="00EB4859"/>
    <w:rsid w:val="00EB4995"/>
    <w:rsid w:val="00EB4A4B"/>
    <w:rsid w:val="00EB4D50"/>
    <w:rsid w:val="00EB5830"/>
    <w:rsid w:val="00EB6B1D"/>
    <w:rsid w:val="00EB6D88"/>
    <w:rsid w:val="00EB742A"/>
    <w:rsid w:val="00EB7F9A"/>
    <w:rsid w:val="00EC0042"/>
    <w:rsid w:val="00EC26DC"/>
    <w:rsid w:val="00EC3DEB"/>
    <w:rsid w:val="00EC3E9F"/>
    <w:rsid w:val="00EC45A4"/>
    <w:rsid w:val="00EC4AD1"/>
    <w:rsid w:val="00EC5BDA"/>
    <w:rsid w:val="00EC5EC3"/>
    <w:rsid w:val="00EC6175"/>
    <w:rsid w:val="00EC6D68"/>
    <w:rsid w:val="00EC7036"/>
    <w:rsid w:val="00EC730D"/>
    <w:rsid w:val="00ED02C5"/>
    <w:rsid w:val="00ED0C6D"/>
    <w:rsid w:val="00ED1EB8"/>
    <w:rsid w:val="00ED219C"/>
    <w:rsid w:val="00ED2C10"/>
    <w:rsid w:val="00ED3180"/>
    <w:rsid w:val="00ED3722"/>
    <w:rsid w:val="00ED490B"/>
    <w:rsid w:val="00ED4CFF"/>
    <w:rsid w:val="00ED5306"/>
    <w:rsid w:val="00ED5A3C"/>
    <w:rsid w:val="00ED604D"/>
    <w:rsid w:val="00ED6068"/>
    <w:rsid w:val="00ED66D6"/>
    <w:rsid w:val="00ED79FF"/>
    <w:rsid w:val="00EE1390"/>
    <w:rsid w:val="00EE17F9"/>
    <w:rsid w:val="00EE29DA"/>
    <w:rsid w:val="00EE339B"/>
    <w:rsid w:val="00EE45FB"/>
    <w:rsid w:val="00EE5F05"/>
    <w:rsid w:val="00EE62A1"/>
    <w:rsid w:val="00EE66AB"/>
    <w:rsid w:val="00EE6704"/>
    <w:rsid w:val="00EE6C68"/>
    <w:rsid w:val="00EE7492"/>
    <w:rsid w:val="00EF1AC1"/>
    <w:rsid w:val="00EF2966"/>
    <w:rsid w:val="00EF3642"/>
    <w:rsid w:val="00EF40CD"/>
    <w:rsid w:val="00EF4171"/>
    <w:rsid w:val="00EF42E4"/>
    <w:rsid w:val="00EF4371"/>
    <w:rsid w:val="00EF46BD"/>
    <w:rsid w:val="00EF54FA"/>
    <w:rsid w:val="00EF56DA"/>
    <w:rsid w:val="00EF5916"/>
    <w:rsid w:val="00EF756B"/>
    <w:rsid w:val="00EF7FD8"/>
    <w:rsid w:val="00F01A9A"/>
    <w:rsid w:val="00F022FF"/>
    <w:rsid w:val="00F0334F"/>
    <w:rsid w:val="00F03A7B"/>
    <w:rsid w:val="00F03ADD"/>
    <w:rsid w:val="00F04D3B"/>
    <w:rsid w:val="00F04EF0"/>
    <w:rsid w:val="00F05AB7"/>
    <w:rsid w:val="00F0740E"/>
    <w:rsid w:val="00F07A4C"/>
    <w:rsid w:val="00F07AD5"/>
    <w:rsid w:val="00F11477"/>
    <w:rsid w:val="00F11B68"/>
    <w:rsid w:val="00F11D7D"/>
    <w:rsid w:val="00F1293C"/>
    <w:rsid w:val="00F133F9"/>
    <w:rsid w:val="00F13CF5"/>
    <w:rsid w:val="00F14214"/>
    <w:rsid w:val="00F153F2"/>
    <w:rsid w:val="00F156C4"/>
    <w:rsid w:val="00F15F33"/>
    <w:rsid w:val="00F16BF8"/>
    <w:rsid w:val="00F20952"/>
    <w:rsid w:val="00F20B5B"/>
    <w:rsid w:val="00F21B9D"/>
    <w:rsid w:val="00F22FB7"/>
    <w:rsid w:val="00F233C7"/>
    <w:rsid w:val="00F2421E"/>
    <w:rsid w:val="00F24BD6"/>
    <w:rsid w:val="00F25924"/>
    <w:rsid w:val="00F25EC1"/>
    <w:rsid w:val="00F2688A"/>
    <w:rsid w:val="00F26E97"/>
    <w:rsid w:val="00F2710E"/>
    <w:rsid w:val="00F301E2"/>
    <w:rsid w:val="00F301F9"/>
    <w:rsid w:val="00F304B1"/>
    <w:rsid w:val="00F30C13"/>
    <w:rsid w:val="00F30F88"/>
    <w:rsid w:val="00F33A49"/>
    <w:rsid w:val="00F33BEE"/>
    <w:rsid w:val="00F33D47"/>
    <w:rsid w:val="00F35622"/>
    <w:rsid w:val="00F366F0"/>
    <w:rsid w:val="00F36E54"/>
    <w:rsid w:val="00F36F46"/>
    <w:rsid w:val="00F3712A"/>
    <w:rsid w:val="00F37443"/>
    <w:rsid w:val="00F37DDA"/>
    <w:rsid w:val="00F37E58"/>
    <w:rsid w:val="00F40DA3"/>
    <w:rsid w:val="00F40F6B"/>
    <w:rsid w:val="00F42A28"/>
    <w:rsid w:val="00F435C2"/>
    <w:rsid w:val="00F4457F"/>
    <w:rsid w:val="00F44589"/>
    <w:rsid w:val="00F448EF"/>
    <w:rsid w:val="00F44EFA"/>
    <w:rsid w:val="00F45212"/>
    <w:rsid w:val="00F455EA"/>
    <w:rsid w:val="00F45B2D"/>
    <w:rsid w:val="00F45F55"/>
    <w:rsid w:val="00F46499"/>
    <w:rsid w:val="00F47ADD"/>
    <w:rsid w:val="00F5299F"/>
    <w:rsid w:val="00F52B56"/>
    <w:rsid w:val="00F53923"/>
    <w:rsid w:val="00F54466"/>
    <w:rsid w:val="00F54D23"/>
    <w:rsid w:val="00F55492"/>
    <w:rsid w:val="00F561A3"/>
    <w:rsid w:val="00F57E56"/>
    <w:rsid w:val="00F60138"/>
    <w:rsid w:val="00F60990"/>
    <w:rsid w:val="00F61D96"/>
    <w:rsid w:val="00F61DE3"/>
    <w:rsid w:val="00F61F54"/>
    <w:rsid w:val="00F62400"/>
    <w:rsid w:val="00F62796"/>
    <w:rsid w:val="00F64AD5"/>
    <w:rsid w:val="00F64CE0"/>
    <w:rsid w:val="00F65204"/>
    <w:rsid w:val="00F6677D"/>
    <w:rsid w:val="00F714BB"/>
    <w:rsid w:val="00F715D6"/>
    <w:rsid w:val="00F732ED"/>
    <w:rsid w:val="00F7330B"/>
    <w:rsid w:val="00F74B1D"/>
    <w:rsid w:val="00F77387"/>
    <w:rsid w:val="00F7757E"/>
    <w:rsid w:val="00F775E0"/>
    <w:rsid w:val="00F80680"/>
    <w:rsid w:val="00F80951"/>
    <w:rsid w:val="00F81C73"/>
    <w:rsid w:val="00F8231D"/>
    <w:rsid w:val="00F824EF"/>
    <w:rsid w:val="00F83C63"/>
    <w:rsid w:val="00F84162"/>
    <w:rsid w:val="00F8554A"/>
    <w:rsid w:val="00F85ED4"/>
    <w:rsid w:val="00F86398"/>
    <w:rsid w:val="00F86602"/>
    <w:rsid w:val="00F8673F"/>
    <w:rsid w:val="00F90810"/>
    <w:rsid w:val="00F913E2"/>
    <w:rsid w:val="00F91E88"/>
    <w:rsid w:val="00F924D7"/>
    <w:rsid w:val="00F92C96"/>
    <w:rsid w:val="00F930EF"/>
    <w:rsid w:val="00F93636"/>
    <w:rsid w:val="00F9582D"/>
    <w:rsid w:val="00F962CA"/>
    <w:rsid w:val="00F97113"/>
    <w:rsid w:val="00F97119"/>
    <w:rsid w:val="00F97F4F"/>
    <w:rsid w:val="00FA028F"/>
    <w:rsid w:val="00FA0407"/>
    <w:rsid w:val="00FA0431"/>
    <w:rsid w:val="00FA06E1"/>
    <w:rsid w:val="00FA073E"/>
    <w:rsid w:val="00FA0DA4"/>
    <w:rsid w:val="00FA165B"/>
    <w:rsid w:val="00FA1B23"/>
    <w:rsid w:val="00FA217B"/>
    <w:rsid w:val="00FA260A"/>
    <w:rsid w:val="00FA29DC"/>
    <w:rsid w:val="00FA6764"/>
    <w:rsid w:val="00FA6E61"/>
    <w:rsid w:val="00FA7904"/>
    <w:rsid w:val="00FB0343"/>
    <w:rsid w:val="00FB15A3"/>
    <w:rsid w:val="00FB21DB"/>
    <w:rsid w:val="00FB4CF1"/>
    <w:rsid w:val="00FB55D2"/>
    <w:rsid w:val="00FB5DA2"/>
    <w:rsid w:val="00FB6D98"/>
    <w:rsid w:val="00FC0A4D"/>
    <w:rsid w:val="00FC0F75"/>
    <w:rsid w:val="00FC1DBD"/>
    <w:rsid w:val="00FC1E67"/>
    <w:rsid w:val="00FC1EA4"/>
    <w:rsid w:val="00FC3440"/>
    <w:rsid w:val="00FC4260"/>
    <w:rsid w:val="00FC43F6"/>
    <w:rsid w:val="00FC4450"/>
    <w:rsid w:val="00FC45D4"/>
    <w:rsid w:val="00FC474A"/>
    <w:rsid w:val="00FC56F5"/>
    <w:rsid w:val="00FC5984"/>
    <w:rsid w:val="00FC6358"/>
    <w:rsid w:val="00FC69AA"/>
    <w:rsid w:val="00FC798D"/>
    <w:rsid w:val="00FC7EB8"/>
    <w:rsid w:val="00FD145B"/>
    <w:rsid w:val="00FD1647"/>
    <w:rsid w:val="00FD1A42"/>
    <w:rsid w:val="00FD2435"/>
    <w:rsid w:val="00FD24C5"/>
    <w:rsid w:val="00FD2832"/>
    <w:rsid w:val="00FD2935"/>
    <w:rsid w:val="00FD2B59"/>
    <w:rsid w:val="00FD3BDD"/>
    <w:rsid w:val="00FD4698"/>
    <w:rsid w:val="00FD5B56"/>
    <w:rsid w:val="00FD5B99"/>
    <w:rsid w:val="00FD629C"/>
    <w:rsid w:val="00FD6BA8"/>
    <w:rsid w:val="00FD7A29"/>
    <w:rsid w:val="00FD7A33"/>
    <w:rsid w:val="00FE035D"/>
    <w:rsid w:val="00FE0489"/>
    <w:rsid w:val="00FE1541"/>
    <w:rsid w:val="00FE1AEA"/>
    <w:rsid w:val="00FE36A0"/>
    <w:rsid w:val="00FE3C39"/>
    <w:rsid w:val="00FE4840"/>
    <w:rsid w:val="00FE4B39"/>
    <w:rsid w:val="00FE5E9B"/>
    <w:rsid w:val="00FE5EAC"/>
    <w:rsid w:val="00FE6118"/>
    <w:rsid w:val="00FE665B"/>
    <w:rsid w:val="00FE6D77"/>
    <w:rsid w:val="00FE74FC"/>
    <w:rsid w:val="00FE7BB4"/>
    <w:rsid w:val="00FF09D4"/>
    <w:rsid w:val="00FF0D4D"/>
    <w:rsid w:val="00FF1D9B"/>
    <w:rsid w:val="00FF1F08"/>
    <w:rsid w:val="00FF2689"/>
    <w:rsid w:val="00FF2948"/>
    <w:rsid w:val="00FF46A5"/>
    <w:rsid w:val="00FF4826"/>
    <w:rsid w:val="00FF4C46"/>
    <w:rsid w:val="00FF5044"/>
    <w:rsid w:val="00FF5A76"/>
    <w:rsid w:val="00FF6035"/>
    <w:rsid w:val="00FF6733"/>
    <w:rsid w:val="00FF72B1"/>
    <w:rsid w:val="00FF73A4"/>
    <w:rsid w:val="00FF79AC"/>
    <w:rsid w:val="012E1E3D"/>
    <w:rsid w:val="0259A9D4"/>
    <w:rsid w:val="0290C75A"/>
    <w:rsid w:val="02F340AA"/>
    <w:rsid w:val="03333D16"/>
    <w:rsid w:val="033920C7"/>
    <w:rsid w:val="03903029"/>
    <w:rsid w:val="03BB3502"/>
    <w:rsid w:val="03EEACEB"/>
    <w:rsid w:val="042097B0"/>
    <w:rsid w:val="0446E1DB"/>
    <w:rsid w:val="048061F7"/>
    <w:rsid w:val="048F6BBE"/>
    <w:rsid w:val="04D982BA"/>
    <w:rsid w:val="04E6278B"/>
    <w:rsid w:val="05E6033D"/>
    <w:rsid w:val="061BDD13"/>
    <w:rsid w:val="06243901"/>
    <w:rsid w:val="06545EE0"/>
    <w:rsid w:val="0686D133"/>
    <w:rsid w:val="06E129AA"/>
    <w:rsid w:val="07D6B90D"/>
    <w:rsid w:val="07E011A5"/>
    <w:rsid w:val="07FA9F53"/>
    <w:rsid w:val="0810B351"/>
    <w:rsid w:val="08868ECA"/>
    <w:rsid w:val="08F55708"/>
    <w:rsid w:val="08FC8A87"/>
    <w:rsid w:val="091E0D1B"/>
    <w:rsid w:val="09519E5C"/>
    <w:rsid w:val="09B7073A"/>
    <w:rsid w:val="09D12D2D"/>
    <w:rsid w:val="0A8A9544"/>
    <w:rsid w:val="0A94C073"/>
    <w:rsid w:val="0B08F84E"/>
    <w:rsid w:val="0B229831"/>
    <w:rsid w:val="0B959FBC"/>
    <w:rsid w:val="0BFED2FD"/>
    <w:rsid w:val="0C060341"/>
    <w:rsid w:val="0CB0776F"/>
    <w:rsid w:val="0D1E402E"/>
    <w:rsid w:val="0D38E30D"/>
    <w:rsid w:val="0D46D5F3"/>
    <w:rsid w:val="0D590E14"/>
    <w:rsid w:val="0D9F297F"/>
    <w:rsid w:val="0E03FC76"/>
    <w:rsid w:val="0E1B6A2E"/>
    <w:rsid w:val="0E26113E"/>
    <w:rsid w:val="0E77A9D3"/>
    <w:rsid w:val="0E9D6D12"/>
    <w:rsid w:val="0FA69B8A"/>
    <w:rsid w:val="0FEF1285"/>
    <w:rsid w:val="105C7F9B"/>
    <w:rsid w:val="10611F81"/>
    <w:rsid w:val="10785AB5"/>
    <w:rsid w:val="10BC8D84"/>
    <w:rsid w:val="10C8E48C"/>
    <w:rsid w:val="110C47E0"/>
    <w:rsid w:val="1119F7C1"/>
    <w:rsid w:val="11337C0A"/>
    <w:rsid w:val="1140F5FA"/>
    <w:rsid w:val="1169F949"/>
    <w:rsid w:val="1171D1A8"/>
    <w:rsid w:val="117A6A0F"/>
    <w:rsid w:val="11C2E7DC"/>
    <w:rsid w:val="1244E915"/>
    <w:rsid w:val="131F36CF"/>
    <w:rsid w:val="137021B9"/>
    <w:rsid w:val="1379F427"/>
    <w:rsid w:val="13951DED"/>
    <w:rsid w:val="13B787ED"/>
    <w:rsid w:val="149BEAE2"/>
    <w:rsid w:val="14FE37F8"/>
    <w:rsid w:val="150C2ABC"/>
    <w:rsid w:val="15556484"/>
    <w:rsid w:val="15C833E3"/>
    <w:rsid w:val="15C9CD20"/>
    <w:rsid w:val="161F0621"/>
    <w:rsid w:val="1708AB6A"/>
    <w:rsid w:val="170F02AF"/>
    <w:rsid w:val="17C79BCF"/>
    <w:rsid w:val="17C8F665"/>
    <w:rsid w:val="17D5801C"/>
    <w:rsid w:val="17DDAAF6"/>
    <w:rsid w:val="17E12A02"/>
    <w:rsid w:val="17FBBC2C"/>
    <w:rsid w:val="18A0DB2C"/>
    <w:rsid w:val="18E2B7CC"/>
    <w:rsid w:val="18FD981D"/>
    <w:rsid w:val="19005E26"/>
    <w:rsid w:val="190A44BE"/>
    <w:rsid w:val="197182BB"/>
    <w:rsid w:val="198FA188"/>
    <w:rsid w:val="19A0C5C7"/>
    <w:rsid w:val="1A11D09A"/>
    <w:rsid w:val="1A1FA429"/>
    <w:rsid w:val="1A5754AC"/>
    <w:rsid w:val="1A5EE341"/>
    <w:rsid w:val="1A620C48"/>
    <w:rsid w:val="1A8145C2"/>
    <w:rsid w:val="1B4BF3D4"/>
    <w:rsid w:val="1B5B8CC4"/>
    <w:rsid w:val="1BCCA5EE"/>
    <w:rsid w:val="1BD8B692"/>
    <w:rsid w:val="1C3BE8AC"/>
    <w:rsid w:val="1C5E74DE"/>
    <w:rsid w:val="1C6C45F9"/>
    <w:rsid w:val="1C790D5B"/>
    <w:rsid w:val="1C7E8244"/>
    <w:rsid w:val="1CB13924"/>
    <w:rsid w:val="1D1950D3"/>
    <w:rsid w:val="1D50D442"/>
    <w:rsid w:val="1D6D9ABE"/>
    <w:rsid w:val="1D773E6D"/>
    <w:rsid w:val="1DF9AE93"/>
    <w:rsid w:val="1E78C863"/>
    <w:rsid w:val="1EB89491"/>
    <w:rsid w:val="1ED2FBE3"/>
    <w:rsid w:val="1F451579"/>
    <w:rsid w:val="1FA66FCD"/>
    <w:rsid w:val="1FD80B9E"/>
    <w:rsid w:val="1FF78697"/>
    <w:rsid w:val="205A97A5"/>
    <w:rsid w:val="2066AB76"/>
    <w:rsid w:val="209BE232"/>
    <w:rsid w:val="20A203A8"/>
    <w:rsid w:val="20DA77BE"/>
    <w:rsid w:val="20F1F627"/>
    <w:rsid w:val="215C78C8"/>
    <w:rsid w:val="2163CDF2"/>
    <w:rsid w:val="21B6877C"/>
    <w:rsid w:val="22A1A4B8"/>
    <w:rsid w:val="22A24866"/>
    <w:rsid w:val="239D46FD"/>
    <w:rsid w:val="23C80770"/>
    <w:rsid w:val="242FAFEC"/>
    <w:rsid w:val="245471C6"/>
    <w:rsid w:val="2469E73D"/>
    <w:rsid w:val="24A86C69"/>
    <w:rsid w:val="24DAAA6B"/>
    <w:rsid w:val="252996BC"/>
    <w:rsid w:val="2539175E"/>
    <w:rsid w:val="25759158"/>
    <w:rsid w:val="26507B4F"/>
    <w:rsid w:val="26745E82"/>
    <w:rsid w:val="26B21E3B"/>
    <w:rsid w:val="26F0AA6A"/>
    <w:rsid w:val="273A33DA"/>
    <w:rsid w:val="27821C79"/>
    <w:rsid w:val="27DD4A47"/>
    <w:rsid w:val="27ECF7B1"/>
    <w:rsid w:val="27FF4569"/>
    <w:rsid w:val="28242C7C"/>
    <w:rsid w:val="2870B820"/>
    <w:rsid w:val="28755B60"/>
    <w:rsid w:val="28A84615"/>
    <w:rsid w:val="28C2DA91"/>
    <w:rsid w:val="295E1650"/>
    <w:rsid w:val="2983AA3A"/>
    <w:rsid w:val="29AB3289"/>
    <w:rsid w:val="2A84BC15"/>
    <w:rsid w:val="2A9D33FA"/>
    <w:rsid w:val="2AEF54B4"/>
    <w:rsid w:val="2B02A826"/>
    <w:rsid w:val="2B1E8DD5"/>
    <w:rsid w:val="2B65607C"/>
    <w:rsid w:val="2B7A7D8D"/>
    <w:rsid w:val="2BB3504A"/>
    <w:rsid w:val="2BBA3F37"/>
    <w:rsid w:val="2BBA7A4A"/>
    <w:rsid w:val="2C070C34"/>
    <w:rsid w:val="2C3FF83E"/>
    <w:rsid w:val="2D0B480A"/>
    <w:rsid w:val="2D13C704"/>
    <w:rsid w:val="2D8C91C0"/>
    <w:rsid w:val="2DD0D715"/>
    <w:rsid w:val="2EE65298"/>
    <w:rsid w:val="2F227F29"/>
    <w:rsid w:val="2F49BCFE"/>
    <w:rsid w:val="2F78322A"/>
    <w:rsid w:val="2F824203"/>
    <w:rsid w:val="2F833DA2"/>
    <w:rsid w:val="3022960C"/>
    <w:rsid w:val="307E6453"/>
    <w:rsid w:val="309195A3"/>
    <w:rsid w:val="30D1E44E"/>
    <w:rsid w:val="310ADBA0"/>
    <w:rsid w:val="3112377A"/>
    <w:rsid w:val="317E28F5"/>
    <w:rsid w:val="318AE148"/>
    <w:rsid w:val="320B61D1"/>
    <w:rsid w:val="3242AF18"/>
    <w:rsid w:val="32718D6D"/>
    <w:rsid w:val="328ABF6D"/>
    <w:rsid w:val="32AFD2EC"/>
    <w:rsid w:val="32BD3F97"/>
    <w:rsid w:val="32C1083D"/>
    <w:rsid w:val="32D9D179"/>
    <w:rsid w:val="33589EB2"/>
    <w:rsid w:val="3362077A"/>
    <w:rsid w:val="336FDF14"/>
    <w:rsid w:val="33C30055"/>
    <w:rsid w:val="33ED8966"/>
    <w:rsid w:val="3430D002"/>
    <w:rsid w:val="34398B0C"/>
    <w:rsid w:val="34791F94"/>
    <w:rsid w:val="34C19BDD"/>
    <w:rsid w:val="3510B584"/>
    <w:rsid w:val="355D4937"/>
    <w:rsid w:val="35D61ECC"/>
    <w:rsid w:val="3626A181"/>
    <w:rsid w:val="365E18E9"/>
    <w:rsid w:val="36DEE67F"/>
    <w:rsid w:val="36F4043C"/>
    <w:rsid w:val="372803AA"/>
    <w:rsid w:val="37352C7C"/>
    <w:rsid w:val="373C9006"/>
    <w:rsid w:val="375D58E1"/>
    <w:rsid w:val="3770D085"/>
    <w:rsid w:val="377388D5"/>
    <w:rsid w:val="387B9560"/>
    <w:rsid w:val="38A9457C"/>
    <w:rsid w:val="38E83B6C"/>
    <w:rsid w:val="38EF71C0"/>
    <w:rsid w:val="39050856"/>
    <w:rsid w:val="3961B652"/>
    <w:rsid w:val="3972768F"/>
    <w:rsid w:val="39A11E22"/>
    <w:rsid w:val="3A141C51"/>
    <w:rsid w:val="3A4D6D43"/>
    <w:rsid w:val="3AC17BDE"/>
    <w:rsid w:val="3AF1D667"/>
    <w:rsid w:val="3B0E91DC"/>
    <w:rsid w:val="3B5D2B9A"/>
    <w:rsid w:val="3B955332"/>
    <w:rsid w:val="3BB7A6E4"/>
    <w:rsid w:val="3C17316F"/>
    <w:rsid w:val="3C2163E1"/>
    <w:rsid w:val="3C391892"/>
    <w:rsid w:val="3C96CF4F"/>
    <w:rsid w:val="3CFEA702"/>
    <w:rsid w:val="3D4A0CD5"/>
    <w:rsid w:val="3E150EE4"/>
    <w:rsid w:val="3EC9D5B0"/>
    <w:rsid w:val="3FA68771"/>
    <w:rsid w:val="40206EEB"/>
    <w:rsid w:val="402C4C02"/>
    <w:rsid w:val="4035F577"/>
    <w:rsid w:val="40E595A1"/>
    <w:rsid w:val="40F3D568"/>
    <w:rsid w:val="415F4D01"/>
    <w:rsid w:val="4292EBD9"/>
    <w:rsid w:val="42941BD7"/>
    <w:rsid w:val="4299EEAE"/>
    <w:rsid w:val="42A45894"/>
    <w:rsid w:val="42E1DB89"/>
    <w:rsid w:val="42E83B0A"/>
    <w:rsid w:val="42EB0F86"/>
    <w:rsid w:val="4309B2E8"/>
    <w:rsid w:val="434118F2"/>
    <w:rsid w:val="4345F425"/>
    <w:rsid w:val="4348DA9E"/>
    <w:rsid w:val="43AA3253"/>
    <w:rsid w:val="43C32321"/>
    <w:rsid w:val="446FA860"/>
    <w:rsid w:val="44724633"/>
    <w:rsid w:val="44A92EF8"/>
    <w:rsid w:val="456BC894"/>
    <w:rsid w:val="45F42D79"/>
    <w:rsid w:val="4629190B"/>
    <w:rsid w:val="46291DF2"/>
    <w:rsid w:val="46676994"/>
    <w:rsid w:val="46790886"/>
    <w:rsid w:val="4680962A"/>
    <w:rsid w:val="46A67A48"/>
    <w:rsid w:val="46B976FF"/>
    <w:rsid w:val="46CF02F8"/>
    <w:rsid w:val="4760EE6B"/>
    <w:rsid w:val="47DE6437"/>
    <w:rsid w:val="4826D622"/>
    <w:rsid w:val="48C61F5A"/>
    <w:rsid w:val="48D8C782"/>
    <w:rsid w:val="49129017"/>
    <w:rsid w:val="491BCF26"/>
    <w:rsid w:val="49230954"/>
    <w:rsid w:val="4927F470"/>
    <w:rsid w:val="49AC4117"/>
    <w:rsid w:val="4A52E19A"/>
    <w:rsid w:val="4AC897E4"/>
    <w:rsid w:val="4B29FF88"/>
    <w:rsid w:val="4BE5F1BC"/>
    <w:rsid w:val="4C1B2FD0"/>
    <w:rsid w:val="4C399E72"/>
    <w:rsid w:val="4C40AA0E"/>
    <w:rsid w:val="4C681B12"/>
    <w:rsid w:val="4C901F84"/>
    <w:rsid w:val="4CD21239"/>
    <w:rsid w:val="4CEA9540"/>
    <w:rsid w:val="4CF70836"/>
    <w:rsid w:val="4D568375"/>
    <w:rsid w:val="4D623721"/>
    <w:rsid w:val="4DAD09F2"/>
    <w:rsid w:val="4DEE2602"/>
    <w:rsid w:val="4E3431C1"/>
    <w:rsid w:val="4E437F5E"/>
    <w:rsid w:val="4E83CF74"/>
    <w:rsid w:val="4EA30AAE"/>
    <w:rsid w:val="4EA55F04"/>
    <w:rsid w:val="4EC6B33F"/>
    <w:rsid w:val="4F04B80D"/>
    <w:rsid w:val="4F319A9C"/>
    <w:rsid w:val="4F634BE3"/>
    <w:rsid w:val="4FA9E1A4"/>
    <w:rsid w:val="4FDC9E2A"/>
    <w:rsid w:val="50151591"/>
    <w:rsid w:val="501A78AD"/>
    <w:rsid w:val="50631D4B"/>
    <w:rsid w:val="507BF301"/>
    <w:rsid w:val="50AE322C"/>
    <w:rsid w:val="51611A94"/>
    <w:rsid w:val="5251AFC0"/>
    <w:rsid w:val="53071A9B"/>
    <w:rsid w:val="53311F35"/>
    <w:rsid w:val="534ECE73"/>
    <w:rsid w:val="53929EB1"/>
    <w:rsid w:val="53FBC176"/>
    <w:rsid w:val="540F003C"/>
    <w:rsid w:val="54675EB9"/>
    <w:rsid w:val="5488FFAC"/>
    <w:rsid w:val="550A82DA"/>
    <w:rsid w:val="552D08CC"/>
    <w:rsid w:val="55CC7FCA"/>
    <w:rsid w:val="560FC5AF"/>
    <w:rsid w:val="56A01CC8"/>
    <w:rsid w:val="56B57D5B"/>
    <w:rsid w:val="56C3A105"/>
    <w:rsid w:val="57018DDB"/>
    <w:rsid w:val="57078E53"/>
    <w:rsid w:val="57399D49"/>
    <w:rsid w:val="5754E26C"/>
    <w:rsid w:val="57637D89"/>
    <w:rsid w:val="57A2D53D"/>
    <w:rsid w:val="57BF6387"/>
    <w:rsid w:val="57C84BD6"/>
    <w:rsid w:val="57C932DB"/>
    <w:rsid w:val="57DE6FC3"/>
    <w:rsid w:val="57EA423C"/>
    <w:rsid w:val="57F7632C"/>
    <w:rsid w:val="5844CD5B"/>
    <w:rsid w:val="58BB9CA8"/>
    <w:rsid w:val="58C8BF18"/>
    <w:rsid w:val="598C020A"/>
    <w:rsid w:val="59CC202E"/>
    <w:rsid w:val="5A39B484"/>
    <w:rsid w:val="5B105F6E"/>
    <w:rsid w:val="5B19B98D"/>
    <w:rsid w:val="5B5AD4F5"/>
    <w:rsid w:val="5B8E2A64"/>
    <w:rsid w:val="5BBD8392"/>
    <w:rsid w:val="5BCCBCB8"/>
    <w:rsid w:val="5BF037AA"/>
    <w:rsid w:val="5C2C6D1B"/>
    <w:rsid w:val="5C431FAB"/>
    <w:rsid w:val="5D5DD46B"/>
    <w:rsid w:val="5D79ED73"/>
    <w:rsid w:val="5DA7DE01"/>
    <w:rsid w:val="5DD05C53"/>
    <w:rsid w:val="5DD9C76E"/>
    <w:rsid w:val="5DDAE100"/>
    <w:rsid w:val="5DFE9530"/>
    <w:rsid w:val="5E3912EC"/>
    <w:rsid w:val="5E7C8086"/>
    <w:rsid w:val="5E84453B"/>
    <w:rsid w:val="5E8FB1CD"/>
    <w:rsid w:val="5EF8DAD2"/>
    <w:rsid w:val="5FAF0B76"/>
    <w:rsid w:val="6015E19A"/>
    <w:rsid w:val="6046FAE4"/>
    <w:rsid w:val="60584BBE"/>
    <w:rsid w:val="61416AA2"/>
    <w:rsid w:val="61BA81D6"/>
    <w:rsid w:val="61C76D9E"/>
    <w:rsid w:val="61C9418C"/>
    <w:rsid w:val="61D98186"/>
    <w:rsid w:val="61F6D7C8"/>
    <w:rsid w:val="629BA309"/>
    <w:rsid w:val="637C8EF6"/>
    <w:rsid w:val="6396EBB3"/>
    <w:rsid w:val="639FF707"/>
    <w:rsid w:val="63ED042C"/>
    <w:rsid w:val="63F01F68"/>
    <w:rsid w:val="6425DE2F"/>
    <w:rsid w:val="643089E3"/>
    <w:rsid w:val="6478F509"/>
    <w:rsid w:val="64AB2113"/>
    <w:rsid w:val="64B06B31"/>
    <w:rsid w:val="64E5CD63"/>
    <w:rsid w:val="65041347"/>
    <w:rsid w:val="6564EE47"/>
    <w:rsid w:val="6587B56B"/>
    <w:rsid w:val="65C13315"/>
    <w:rsid w:val="65DD1F28"/>
    <w:rsid w:val="65E43AFD"/>
    <w:rsid w:val="662ABBFD"/>
    <w:rsid w:val="66B16A28"/>
    <w:rsid w:val="67C5B660"/>
    <w:rsid w:val="68709724"/>
    <w:rsid w:val="694703C5"/>
    <w:rsid w:val="698168C8"/>
    <w:rsid w:val="698BE47E"/>
    <w:rsid w:val="6A12DFFD"/>
    <w:rsid w:val="6A6177CC"/>
    <w:rsid w:val="6A7F79B5"/>
    <w:rsid w:val="6A83509F"/>
    <w:rsid w:val="6AE6F9DF"/>
    <w:rsid w:val="6B6100E2"/>
    <w:rsid w:val="6B907F3C"/>
    <w:rsid w:val="6C194D7C"/>
    <w:rsid w:val="6C282EA8"/>
    <w:rsid w:val="6C30FD4D"/>
    <w:rsid w:val="6C6E1BFF"/>
    <w:rsid w:val="6CBAA789"/>
    <w:rsid w:val="6CC71B84"/>
    <w:rsid w:val="6CF49380"/>
    <w:rsid w:val="6CF7A7A2"/>
    <w:rsid w:val="6D0F779D"/>
    <w:rsid w:val="6D60CC9E"/>
    <w:rsid w:val="6E491BB6"/>
    <w:rsid w:val="6EBC683C"/>
    <w:rsid w:val="6EF22931"/>
    <w:rsid w:val="6F6E87C4"/>
    <w:rsid w:val="6F8D029C"/>
    <w:rsid w:val="6FE44627"/>
    <w:rsid w:val="6FE5190D"/>
    <w:rsid w:val="705F44F3"/>
    <w:rsid w:val="70F3150C"/>
    <w:rsid w:val="710A7F65"/>
    <w:rsid w:val="710B52B7"/>
    <w:rsid w:val="711F8968"/>
    <w:rsid w:val="718AFD86"/>
    <w:rsid w:val="718D4885"/>
    <w:rsid w:val="71E65F14"/>
    <w:rsid w:val="71F0316B"/>
    <w:rsid w:val="729642BD"/>
    <w:rsid w:val="732E42C3"/>
    <w:rsid w:val="73405DD9"/>
    <w:rsid w:val="737E5FE1"/>
    <w:rsid w:val="7394C7E0"/>
    <w:rsid w:val="74C9C192"/>
    <w:rsid w:val="7502E55B"/>
    <w:rsid w:val="751AE57D"/>
    <w:rsid w:val="75233095"/>
    <w:rsid w:val="75634615"/>
    <w:rsid w:val="759F647B"/>
    <w:rsid w:val="760CFB7C"/>
    <w:rsid w:val="760FD8FD"/>
    <w:rsid w:val="765DA1D2"/>
    <w:rsid w:val="77219C22"/>
    <w:rsid w:val="7763AE9B"/>
    <w:rsid w:val="7769EF07"/>
    <w:rsid w:val="778C7D63"/>
    <w:rsid w:val="779AB730"/>
    <w:rsid w:val="77C4A2FB"/>
    <w:rsid w:val="77D8B016"/>
    <w:rsid w:val="77F10795"/>
    <w:rsid w:val="77F893C4"/>
    <w:rsid w:val="77F98B98"/>
    <w:rsid w:val="77FD2588"/>
    <w:rsid w:val="783AB820"/>
    <w:rsid w:val="785033C5"/>
    <w:rsid w:val="78A62489"/>
    <w:rsid w:val="78AA9A24"/>
    <w:rsid w:val="78E79506"/>
    <w:rsid w:val="792B1FBC"/>
    <w:rsid w:val="79536F5A"/>
    <w:rsid w:val="79E97868"/>
    <w:rsid w:val="79F06653"/>
    <w:rsid w:val="7A2A9947"/>
    <w:rsid w:val="7A38579F"/>
    <w:rsid w:val="7A3C4040"/>
    <w:rsid w:val="7A3EF36C"/>
    <w:rsid w:val="7AA736DF"/>
    <w:rsid w:val="7B1345EB"/>
    <w:rsid w:val="7B137990"/>
    <w:rsid w:val="7B190EF9"/>
    <w:rsid w:val="7B1C7EE7"/>
    <w:rsid w:val="7B3EF064"/>
    <w:rsid w:val="7B498651"/>
    <w:rsid w:val="7BE546A9"/>
    <w:rsid w:val="7C0BE055"/>
    <w:rsid w:val="7C22E541"/>
    <w:rsid w:val="7C725FB4"/>
    <w:rsid w:val="7C91E7F6"/>
    <w:rsid w:val="7CEC84CE"/>
    <w:rsid w:val="7DA2D888"/>
    <w:rsid w:val="7DC1FAB2"/>
    <w:rsid w:val="7DC97313"/>
    <w:rsid w:val="7DF5E724"/>
    <w:rsid w:val="7E5C0F33"/>
    <w:rsid w:val="7E7BC1C2"/>
    <w:rsid w:val="7EC08BA3"/>
    <w:rsid w:val="7EE49C75"/>
    <w:rsid w:val="7FB49156"/>
    <w:rsid w:val="7FBA5733"/>
    <w:rsid w:val="7FCC985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8C70"/>
  <w15:docId w15:val="{D853BDA8-8F5A-4CCD-9834-CE448601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0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6concolores-nfasis21">
    <w:name w:val="Tabla con cuadrícula 6 con colores - Énfasis 21"/>
    <w:basedOn w:val="Tablanormal"/>
    <w:uiPriority w:val="51"/>
    <w:rsid w:val="00C7440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Prrafodelista">
    <w:name w:val="List Paragraph"/>
    <w:basedOn w:val="Normal"/>
    <w:uiPriority w:val="1"/>
    <w:qFormat/>
    <w:rsid w:val="00C74408"/>
    <w:pPr>
      <w:ind w:left="720"/>
      <w:contextualSpacing/>
    </w:pPr>
  </w:style>
  <w:style w:type="paragraph" w:styleId="Textodeglobo">
    <w:name w:val="Balloon Text"/>
    <w:basedOn w:val="Normal"/>
    <w:link w:val="TextodegloboCar"/>
    <w:uiPriority w:val="99"/>
    <w:semiHidden/>
    <w:unhideWhenUsed/>
    <w:rsid w:val="00E11D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1DC9"/>
    <w:rPr>
      <w:rFonts w:ascii="Tahoma" w:hAnsi="Tahoma" w:cs="Tahoma"/>
      <w:sz w:val="16"/>
      <w:szCs w:val="16"/>
    </w:rPr>
  </w:style>
  <w:style w:type="table" w:styleId="Tablaconcuadrcula4-nfasis2">
    <w:name w:val="Grid Table 4 Accent 2"/>
    <w:basedOn w:val="Tablanormal"/>
    <w:uiPriority w:val="49"/>
    <w:rsid w:val="00077A8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077A8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4">
    <w:name w:val="Grid Table 4"/>
    <w:basedOn w:val="Tablanormal"/>
    <w:uiPriority w:val="49"/>
    <w:rsid w:val="005A36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5">
    <w:name w:val="Grid Table 4 Accent 5"/>
    <w:basedOn w:val="Tablanormal"/>
    <w:uiPriority w:val="49"/>
    <w:rsid w:val="007A166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7A166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1">
    <w:name w:val="Grid Table 6 Colorful Accent 1"/>
    <w:basedOn w:val="Tablanormal"/>
    <w:uiPriority w:val="51"/>
    <w:rsid w:val="007A166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normal1">
    <w:name w:val="Plain Table 1"/>
    <w:basedOn w:val="Tablanormal"/>
    <w:uiPriority w:val="41"/>
    <w:rsid w:val="005421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81340C"/>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6B1D"/>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Fuerte">
    <w:name w:val="Strong"/>
    <w:basedOn w:val="Fuentedeprrafopredeter"/>
    <w:uiPriority w:val="22"/>
    <w:qFormat/>
    <w:rsid w:val="006B417A"/>
    <w:rPr>
      <w:b/>
      <w:bCs/>
    </w:rPr>
  </w:style>
  <w:style w:type="character" w:styleId="nfasis">
    <w:name w:val="Emphasis"/>
    <w:basedOn w:val="Fuentedeprrafopredeter"/>
    <w:uiPriority w:val="20"/>
    <w:qFormat/>
    <w:rsid w:val="006B417A"/>
    <w:rPr>
      <w:i/>
      <w:iCs/>
    </w:rPr>
  </w:style>
  <w:style w:type="paragraph" w:styleId="Encabezado">
    <w:name w:val="header"/>
    <w:basedOn w:val="Normal"/>
    <w:link w:val="EncabezadoCar"/>
    <w:uiPriority w:val="99"/>
    <w:unhideWhenUsed/>
    <w:rsid w:val="003E46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46A5"/>
  </w:style>
  <w:style w:type="paragraph" w:styleId="Piedepgina">
    <w:name w:val="footer"/>
    <w:basedOn w:val="Normal"/>
    <w:link w:val="PiedepginaCar"/>
    <w:uiPriority w:val="99"/>
    <w:unhideWhenUsed/>
    <w:rsid w:val="003E46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4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325">
      <w:bodyDiv w:val="1"/>
      <w:marLeft w:val="0"/>
      <w:marRight w:val="0"/>
      <w:marTop w:val="0"/>
      <w:marBottom w:val="0"/>
      <w:divBdr>
        <w:top w:val="none" w:sz="0" w:space="0" w:color="auto"/>
        <w:left w:val="none" w:sz="0" w:space="0" w:color="auto"/>
        <w:bottom w:val="none" w:sz="0" w:space="0" w:color="auto"/>
        <w:right w:val="none" w:sz="0" w:space="0" w:color="auto"/>
      </w:divBdr>
    </w:div>
    <w:div w:id="114912334">
      <w:bodyDiv w:val="1"/>
      <w:marLeft w:val="0"/>
      <w:marRight w:val="0"/>
      <w:marTop w:val="0"/>
      <w:marBottom w:val="0"/>
      <w:divBdr>
        <w:top w:val="none" w:sz="0" w:space="0" w:color="auto"/>
        <w:left w:val="none" w:sz="0" w:space="0" w:color="auto"/>
        <w:bottom w:val="none" w:sz="0" w:space="0" w:color="auto"/>
        <w:right w:val="none" w:sz="0" w:space="0" w:color="auto"/>
      </w:divBdr>
    </w:div>
    <w:div w:id="315499901">
      <w:bodyDiv w:val="1"/>
      <w:marLeft w:val="0"/>
      <w:marRight w:val="0"/>
      <w:marTop w:val="0"/>
      <w:marBottom w:val="0"/>
      <w:divBdr>
        <w:top w:val="none" w:sz="0" w:space="0" w:color="auto"/>
        <w:left w:val="none" w:sz="0" w:space="0" w:color="auto"/>
        <w:bottom w:val="none" w:sz="0" w:space="0" w:color="auto"/>
        <w:right w:val="none" w:sz="0" w:space="0" w:color="auto"/>
      </w:divBdr>
    </w:div>
    <w:div w:id="370230497">
      <w:bodyDiv w:val="1"/>
      <w:marLeft w:val="0"/>
      <w:marRight w:val="0"/>
      <w:marTop w:val="0"/>
      <w:marBottom w:val="0"/>
      <w:divBdr>
        <w:top w:val="none" w:sz="0" w:space="0" w:color="auto"/>
        <w:left w:val="none" w:sz="0" w:space="0" w:color="auto"/>
        <w:bottom w:val="none" w:sz="0" w:space="0" w:color="auto"/>
        <w:right w:val="none" w:sz="0" w:space="0" w:color="auto"/>
      </w:divBdr>
    </w:div>
    <w:div w:id="415395351">
      <w:bodyDiv w:val="1"/>
      <w:marLeft w:val="0"/>
      <w:marRight w:val="0"/>
      <w:marTop w:val="0"/>
      <w:marBottom w:val="0"/>
      <w:divBdr>
        <w:top w:val="none" w:sz="0" w:space="0" w:color="auto"/>
        <w:left w:val="none" w:sz="0" w:space="0" w:color="auto"/>
        <w:bottom w:val="none" w:sz="0" w:space="0" w:color="auto"/>
        <w:right w:val="none" w:sz="0" w:space="0" w:color="auto"/>
      </w:divBdr>
    </w:div>
    <w:div w:id="443963923">
      <w:bodyDiv w:val="1"/>
      <w:marLeft w:val="0"/>
      <w:marRight w:val="0"/>
      <w:marTop w:val="0"/>
      <w:marBottom w:val="0"/>
      <w:divBdr>
        <w:top w:val="none" w:sz="0" w:space="0" w:color="auto"/>
        <w:left w:val="none" w:sz="0" w:space="0" w:color="auto"/>
        <w:bottom w:val="none" w:sz="0" w:space="0" w:color="auto"/>
        <w:right w:val="none" w:sz="0" w:space="0" w:color="auto"/>
      </w:divBdr>
    </w:div>
    <w:div w:id="573782915">
      <w:bodyDiv w:val="1"/>
      <w:marLeft w:val="0"/>
      <w:marRight w:val="0"/>
      <w:marTop w:val="0"/>
      <w:marBottom w:val="0"/>
      <w:divBdr>
        <w:top w:val="none" w:sz="0" w:space="0" w:color="auto"/>
        <w:left w:val="none" w:sz="0" w:space="0" w:color="auto"/>
        <w:bottom w:val="none" w:sz="0" w:space="0" w:color="auto"/>
        <w:right w:val="none" w:sz="0" w:space="0" w:color="auto"/>
      </w:divBdr>
      <w:divsChild>
        <w:div w:id="301152337">
          <w:marLeft w:val="0"/>
          <w:marRight w:val="0"/>
          <w:marTop w:val="0"/>
          <w:marBottom w:val="0"/>
          <w:divBdr>
            <w:top w:val="none" w:sz="0" w:space="0" w:color="auto"/>
            <w:left w:val="none" w:sz="0" w:space="0" w:color="auto"/>
            <w:bottom w:val="none" w:sz="0" w:space="0" w:color="auto"/>
            <w:right w:val="none" w:sz="0" w:space="0" w:color="auto"/>
          </w:divBdr>
        </w:div>
      </w:divsChild>
    </w:div>
    <w:div w:id="636767189">
      <w:bodyDiv w:val="1"/>
      <w:marLeft w:val="0"/>
      <w:marRight w:val="0"/>
      <w:marTop w:val="0"/>
      <w:marBottom w:val="0"/>
      <w:divBdr>
        <w:top w:val="none" w:sz="0" w:space="0" w:color="auto"/>
        <w:left w:val="none" w:sz="0" w:space="0" w:color="auto"/>
        <w:bottom w:val="none" w:sz="0" w:space="0" w:color="auto"/>
        <w:right w:val="none" w:sz="0" w:space="0" w:color="auto"/>
      </w:divBdr>
    </w:div>
    <w:div w:id="714937272">
      <w:bodyDiv w:val="1"/>
      <w:marLeft w:val="0"/>
      <w:marRight w:val="0"/>
      <w:marTop w:val="0"/>
      <w:marBottom w:val="0"/>
      <w:divBdr>
        <w:top w:val="none" w:sz="0" w:space="0" w:color="auto"/>
        <w:left w:val="none" w:sz="0" w:space="0" w:color="auto"/>
        <w:bottom w:val="none" w:sz="0" w:space="0" w:color="auto"/>
        <w:right w:val="none" w:sz="0" w:space="0" w:color="auto"/>
      </w:divBdr>
    </w:div>
    <w:div w:id="745884310">
      <w:bodyDiv w:val="1"/>
      <w:marLeft w:val="0"/>
      <w:marRight w:val="0"/>
      <w:marTop w:val="0"/>
      <w:marBottom w:val="0"/>
      <w:divBdr>
        <w:top w:val="none" w:sz="0" w:space="0" w:color="auto"/>
        <w:left w:val="none" w:sz="0" w:space="0" w:color="auto"/>
        <w:bottom w:val="none" w:sz="0" w:space="0" w:color="auto"/>
        <w:right w:val="none" w:sz="0" w:space="0" w:color="auto"/>
      </w:divBdr>
    </w:div>
    <w:div w:id="790127294">
      <w:bodyDiv w:val="1"/>
      <w:marLeft w:val="0"/>
      <w:marRight w:val="0"/>
      <w:marTop w:val="0"/>
      <w:marBottom w:val="0"/>
      <w:divBdr>
        <w:top w:val="none" w:sz="0" w:space="0" w:color="auto"/>
        <w:left w:val="none" w:sz="0" w:space="0" w:color="auto"/>
        <w:bottom w:val="none" w:sz="0" w:space="0" w:color="auto"/>
        <w:right w:val="none" w:sz="0" w:space="0" w:color="auto"/>
      </w:divBdr>
    </w:div>
    <w:div w:id="912929989">
      <w:bodyDiv w:val="1"/>
      <w:marLeft w:val="0"/>
      <w:marRight w:val="0"/>
      <w:marTop w:val="0"/>
      <w:marBottom w:val="0"/>
      <w:divBdr>
        <w:top w:val="none" w:sz="0" w:space="0" w:color="auto"/>
        <w:left w:val="none" w:sz="0" w:space="0" w:color="auto"/>
        <w:bottom w:val="none" w:sz="0" w:space="0" w:color="auto"/>
        <w:right w:val="none" w:sz="0" w:space="0" w:color="auto"/>
      </w:divBdr>
    </w:div>
    <w:div w:id="919142714">
      <w:bodyDiv w:val="1"/>
      <w:marLeft w:val="0"/>
      <w:marRight w:val="0"/>
      <w:marTop w:val="0"/>
      <w:marBottom w:val="0"/>
      <w:divBdr>
        <w:top w:val="none" w:sz="0" w:space="0" w:color="auto"/>
        <w:left w:val="none" w:sz="0" w:space="0" w:color="auto"/>
        <w:bottom w:val="none" w:sz="0" w:space="0" w:color="auto"/>
        <w:right w:val="none" w:sz="0" w:space="0" w:color="auto"/>
      </w:divBdr>
    </w:div>
    <w:div w:id="1006204110">
      <w:bodyDiv w:val="1"/>
      <w:marLeft w:val="0"/>
      <w:marRight w:val="0"/>
      <w:marTop w:val="0"/>
      <w:marBottom w:val="0"/>
      <w:divBdr>
        <w:top w:val="none" w:sz="0" w:space="0" w:color="auto"/>
        <w:left w:val="none" w:sz="0" w:space="0" w:color="auto"/>
        <w:bottom w:val="none" w:sz="0" w:space="0" w:color="auto"/>
        <w:right w:val="none" w:sz="0" w:space="0" w:color="auto"/>
      </w:divBdr>
    </w:div>
    <w:div w:id="1057699683">
      <w:bodyDiv w:val="1"/>
      <w:marLeft w:val="0"/>
      <w:marRight w:val="0"/>
      <w:marTop w:val="0"/>
      <w:marBottom w:val="0"/>
      <w:divBdr>
        <w:top w:val="none" w:sz="0" w:space="0" w:color="auto"/>
        <w:left w:val="none" w:sz="0" w:space="0" w:color="auto"/>
        <w:bottom w:val="none" w:sz="0" w:space="0" w:color="auto"/>
        <w:right w:val="none" w:sz="0" w:space="0" w:color="auto"/>
      </w:divBdr>
    </w:div>
    <w:div w:id="1120226816">
      <w:bodyDiv w:val="1"/>
      <w:marLeft w:val="0"/>
      <w:marRight w:val="0"/>
      <w:marTop w:val="0"/>
      <w:marBottom w:val="0"/>
      <w:divBdr>
        <w:top w:val="none" w:sz="0" w:space="0" w:color="auto"/>
        <w:left w:val="none" w:sz="0" w:space="0" w:color="auto"/>
        <w:bottom w:val="none" w:sz="0" w:space="0" w:color="auto"/>
        <w:right w:val="none" w:sz="0" w:space="0" w:color="auto"/>
      </w:divBdr>
    </w:div>
    <w:div w:id="1177962336">
      <w:bodyDiv w:val="1"/>
      <w:marLeft w:val="0"/>
      <w:marRight w:val="0"/>
      <w:marTop w:val="0"/>
      <w:marBottom w:val="0"/>
      <w:divBdr>
        <w:top w:val="none" w:sz="0" w:space="0" w:color="auto"/>
        <w:left w:val="none" w:sz="0" w:space="0" w:color="auto"/>
        <w:bottom w:val="none" w:sz="0" w:space="0" w:color="auto"/>
        <w:right w:val="none" w:sz="0" w:space="0" w:color="auto"/>
      </w:divBdr>
    </w:div>
    <w:div w:id="1266114773">
      <w:bodyDiv w:val="1"/>
      <w:marLeft w:val="0"/>
      <w:marRight w:val="0"/>
      <w:marTop w:val="0"/>
      <w:marBottom w:val="0"/>
      <w:divBdr>
        <w:top w:val="none" w:sz="0" w:space="0" w:color="auto"/>
        <w:left w:val="none" w:sz="0" w:space="0" w:color="auto"/>
        <w:bottom w:val="none" w:sz="0" w:space="0" w:color="auto"/>
        <w:right w:val="none" w:sz="0" w:space="0" w:color="auto"/>
      </w:divBdr>
    </w:div>
    <w:div w:id="1290555047">
      <w:bodyDiv w:val="1"/>
      <w:marLeft w:val="0"/>
      <w:marRight w:val="0"/>
      <w:marTop w:val="0"/>
      <w:marBottom w:val="0"/>
      <w:divBdr>
        <w:top w:val="none" w:sz="0" w:space="0" w:color="auto"/>
        <w:left w:val="none" w:sz="0" w:space="0" w:color="auto"/>
        <w:bottom w:val="none" w:sz="0" w:space="0" w:color="auto"/>
        <w:right w:val="none" w:sz="0" w:space="0" w:color="auto"/>
      </w:divBdr>
    </w:div>
    <w:div w:id="1329677641">
      <w:bodyDiv w:val="1"/>
      <w:marLeft w:val="0"/>
      <w:marRight w:val="0"/>
      <w:marTop w:val="0"/>
      <w:marBottom w:val="0"/>
      <w:divBdr>
        <w:top w:val="none" w:sz="0" w:space="0" w:color="auto"/>
        <w:left w:val="none" w:sz="0" w:space="0" w:color="auto"/>
        <w:bottom w:val="none" w:sz="0" w:space="0" w:color="auto"/>
        <w:right w:val="none" w:sz="0" w:space="0" w:color="auto"/>
      </w:divBdr>
    </w:div>
    <w:div w:id="1465543611">
      <w:bodyDiv w:val="1"/>
      <w:marLeft w:val="0"/>
      <w:marRight w:val="0"/>
      <w:marTop w:val="0"/>
      <w:marBottom w:val="0"/>
      <w:divBdr>
        <w:top w:val="none" w:sz="0" w:space="0" w:color="auto"/>
        <w:left w:val="none" w:sz="0" w:space="0" w:color="auto"/>
        <w:bottom w:val="none" w:sz="0" w:space="0" w:color="auto"/>
        <w:right w:val="none" w:sz="0" w:space="0" w:color="auto"/>
      </w:divBdr>
    </w:div>
    <w:div w:id="1477259041">
      <w:bodyDiv w:val="1"/>
      <w:marLeft w:val="0"/>
      <w:marRight w:val="0"/>
      <w:marTop w:val="0"/>
      <w:marBottom w:val="0"/>
      <w:divBdr>
        <w:top w:val="none" w:sz="0" w:space="0" w:color="auto"/>
        <w:left w:val="none" w:sz="0" w:space="0" w:color="auto"/>
        <w:bottom w:val="none" w:sz="0" w:space="0" w:color="auto"/>
        <w:right w:val="none" w:sz="0" w:space="0" w:color="auto"/>
      </w:divBdr>
    </w:div>
    <w:div w:id="1515344234">
      <w:bodyDiv w:val="1"/>
      <w:marLeft w:val="0"/>
      <w:marRight w:val="0"/>
      <w:marTop w:val="0"/>
      <w:marBottom w:val="0"/>
      <w:divBdr>
        <w:top w:val="none" w:sz="0" w:space="0" w:color="auto"/>
        <w:left w:val="none" w:sz="0" w:space="0" w:color="auto"/>
        <w:bottom w:val="none" w:sz="0" w:space="0" w:color="auto"/>
        <w:right w:val="none" w:sz="0" w:space="0" w:color="auto"/>
      </w:divBdr>
    </w:div>
    <w:div w:id="1547597401">
      <w:bodyDiv w:val="1"/>
      <w:marLeft w:val="0"/>
      <w:marRight w:val="0"/>
      <w:marTop w:val="0"/>
      <w:marBottom w:val="0"/>
      <w:divBdr>
        <w:top w:val="none" w:sz="0" w:space="0" w:color="auto"/>
        <w:left w:val="none" w:sz="0" w:space="0" w:color="auto"/>
        <w:bottom w:val="none" w:sz="0" w:space="0" w:color="auto"/>
        <w:right w:val="none" w:sz="0" w:space="0" w:color="auto"/>
      </w:divBdr>
      <w:divsChild>
        <w:div w:id="665325868">
          <w:marLeft w:val="0"/>
          <w:marRight w:val="0"/>
          <w:marTop w:val="0"/>
          <w:marBottom w:val="0"/>
          <w:divBdr>
            <w:top w:val="none" w:sz="0" w:space="0" w:color="auto"/>
            <w:left w:val="none" w:sz="0" w:space="0" w:color="auto"/>
            <w:bottom w:val="none" w:sz="0" w:space="0" w:color="auto"/>
            <w:right w:val="none" w:sz="0" w:space="0" w:color="auto"/>
          </w:divBdr>
        </w:div>
        <w:div w:id="806513959">
          <w:marLeft w:val="0"/>
          <w:marRight w:val="0"/>
          <w:marTop w:val="0"/>
          <w:marBottom w:val="0"/>
          <w:divBdr>
            <w:top w:val="none" w:sz="0" w:space="0" w:color="auto"/>
            <w:left w:val="none" w:sz="0" w:space="0" w:color="auto"/>
            <w:bottom w:val="none" w:sz="0" w:space="0" w:color="auto"/>
            <w:right w:val="none" w:sz="0" w:space="0" w:color="auto"/>
          </w:divBdr>
        </w:div>
        <w:div w:id="940258284">
          <w:marLeft w:val="0"/>
          <w:marRight w:val="0"/>
          <w:marTop w:val="0"/>
          <w:marBottom w:val="0"/>
          <w:divBdr>
            <w:top w:val="none" w:sz="0" w:space="0" w:color="auto"/>
            <w:left w:val="none" w:sz="0" w:space="0" w:color="auto"/>
            <w:bottom w:val="none" w:sz="0" w:space="0" w:color="auto"/>
            <w:right w:val="none" w:sz="0" w:space="0" w:color="auto"/>
          </w:divBdr>
        </w:div>
        <w:div w:id="1044477803">
          <w:marLeft w:val="0"/>
          <w:marRight w:val="0"/>
          <w:marTop w:val="0"/>
          <w:marBottom w:val="0"/>
          <w:divBdr>
            <w:top w:val="none" w:sz="0" w:space="0" w:color="auto"/>
            <w:left w:val="none" w:sz="0" w:space="0" w:color="auto"/>
            <w:bottom w:val="none" w:sz="0" w:space="0" w:color="auto"/>
            <w:right w:val="none" w:sz="0" w:space="0" w:color="auto"/>
          </w:divBdr>
        </w:div>
        <w:div w:id="1500392434">
          <w:marLeft w:val="0"/>
          <w:marRight w:val="0"/>
          <w:marTop w:val="0"/>
          <w:marBottom w:val="0"/>
          <w:divBdr>
            <w:top w:val="none" w:sz="0" w:space="0" w:color="auto"/>
            <w:left w:val="none" w:sz="0" w:space="0" w:color="auto"/>
            <w:bottom w:val="none" w:sz="0" w:space="0" w:color="auto"/>
            <w:right w:val="none" w:sz="0" w:space="0" w:color="auto"/>
          </w:divBdr>
        </w:div>
        <w:div w:id="1687318380">
          <w:marLeft w:val="0"/>
          <w:marRight w:val="0"/>
          <w:marTop w:val="0"/>
          <w:marBottom w:val="0"/>
          <w:divBdr>
            <w:top w:val="none" w:sz="0" w:space="0" w:color="auto"/>
            <w:left w:val="none" w:sz="0" w:space="0" w:color="auto"/>
            <w:bottom w:val="none" w:sz="0" w:space="0" w:color="auto"/>
            <w:right w:val="none" w:sz="0" w:space="0" w:color="auto"/>
          </w:divBdr>
        </w:div>
        <w:div w:id="1797218386">
          <w:marLeft w:val="0"/>
          <w:marRight w:val="0"/>
          <w:marTop w:val="0"/>
          <w:marBottom w:val="0"/>
          <w:divBdr>
            <w:top w:val="none" w:sz="0" w:space="0" w:color="auto"/>
            <w:left w:val="none" w:sz="0" w:space="0" w:color="auto"/>
            <w:bottom w:val="none" w:sz="0" w:space="0" w:color="auto"/>
            <w:right w:val="none" w:sz="0" w:space="0" w:color="auto"/>
          </w:divBdr>
        </w:div>
        <w:div w:id="2092656403">
          <w:marLeft w:val="0"/>
          <w:marRight w:val="0"/>
          <w:marTop w:val="0"/>
          <w:marBottom w:val="0"/>
          <w:divBdr>
            <w:top w:val="none" w:sz="0" w:space="0" w:color="auto"/>
            <w:left w:val="none" w:sz="0" w:space="0" w:color="auto"/>
            <w:bottom w:val="none" w:sz="0" w:space="0" w:color="auto"/>
            <w:right w:val="none" w:sz="0" w:space="0" w:color="auto"/>
          </w:divBdr>
        </w:div>
        <w:div w:id="2140145933">
          <w:marLeft w:val="0"/>
          <w:marRight w:val="0"/>
          <w:marTop w:val="0"/>
          <w:marBottom w:val="0"/>
          <w:divBdr>
            <w:top w:val="none" w:sz="0" w:space="0" w:color="auto"/>
            <w:left w:val="none" w:sz="0" w:space="0" w:color="auto"/>
            <w:bottom w:val="none" w:sz="0" w:space="0" w:color="auto"/>
            <w:right w:val="none" w:sz="0" w:space="0" w:color="auto"/>
          </w:divBdr>
        </w:div>
      </w:divsChild>
    </w:div>
    <w:div w:id="1611206457">
      <w:bodyDiv w:val="1"/>
      <w:marLeft w:val="0"/>
      <w:marRight w:val="0"/>
      <w:marTop w:val="0"/>
      <w:marBottom w:val="0"/>
      <w:divBdr>
        <w:top w:val="none" w:sz="0" w:space="0" w:color="auto"/>
        <w:left w:val="none" w:sz="0" w:space="0" w:color="auto"/>
        <w:bottom w:val="none" w:sz="0" w:space="0" w:color="auto"/>
        <w:right w:val="none" w:sz="0" w:space="0" w:color="auto"/>
      </w:divBdr>
    </w:div>
    <w:div w:id="1616017290">
      <w:bodyDiv w:val="1"/>
      <w:marLeft w:val="0"/>
      <w:marRight w:val="0"/>
      <w:marTop w:val="0"/>
      <w:marBottom w:val="0"/>
      <w:divBdr>
        <w:top w:val="none" w:sz="0" w:space="0" w:color="auto"/>
        <w:left w:val="none" w:sz="0" w:space="0" w:color="auto"/>
        <w:bottom w:val="none" w:sz="0" w:space="0" w:color="auto"/>
        <w:right w:val="none" w:sz="0" w:space="0" w:color="auto"/>
      </w:divBdr>
    </w:div>
    <w:div w:id="1662418064">
      <w:bodyDiv w:val="1"/>
      <w:marLeft w:val="0"/>
      <w:marRight w:val="0"/>
      <w:marTop w:val="0"/>
      <w:marBottom w:val="0"/>
      <w:divBdr>
        <w:top w:val="none" w:sz="0" w:space="0" w:color="auto"/>
        <w:left w:val="none" w:sz="0" w:space="0" w:color="auto"/>
        <w:bottom w:val="none" w:sz="0" w:space="0" w:color="auto"/>
        <w:right w:val="none" w:sz="0" w:space="0" w:color="auto"/>
      </w:divBdr>
    </w:div>
    <w:div w:id="1796748717">
      <w:bodyDiv w:val="1"/>
      <w:marLeft w:val="0"/>
      <w:marRight w:val="0"/>
      <w:marTop w:val="0"/>
      <w:marBottom w:val="0"/>
      <w:divBdr>
        <w:top w:val="none" w:sz="0" w:space="0" w:color="auto"/>
        <w:left w:val="none" w:sz="0" w:space="0" w:color="auto"/>
        <w:bottom w:val="none" w:sz="0" w:space="0" w:color="auto"/>
        <w:right w:val="none" w:sz="0" w:space="0" w:color="auto"/>
      </w:divBdr>
    </w:div>
    <w:div w:id="1849557938">
      <w:bodyDiv w:val="1"/>
      <w:marLeft w:val="0"/>
      <w:marRight w:val="0"/>
      <w:marTop w:val="0"/>
      <w:marBottom w:val="0"/>
      <w:divBdr>
        <w:top w:val="none" w:sz="0" w:space="0" w:color="auto"/>
        <w:left w:val="none" w:sz="0" w:space="0" w:color="auto"/>
        <w:bottom w:val="none" w:sz="0" w:space="0" w:color="auto"/>
        <w:right w:val="none" w:sz="0" w:space="0" w:color="auto"/>
      </w:divBdr>
    </w:div>
    <w:div w:id="1907910198">
      <w:bodyDiv w:val="1"/>
      <w:marLeft w:val="0"/>
      <w:marRight w:val="0"/>
      <w:marTop w:val="0"/>
      <w:marBottom w:val="0"/>
      <w:divBdr>
        <w:top w:val="none" w:sz="0" w:space="0" w:color="auto"/>
        <w:left w:val="none" w:sz="0" w:space="0" w:color="auto"/>
        <w:bottom w:val="none" w:sz="0" w:space="0" w:color="auto"/>
        <w:right w:val="none" w:sz="0" w:space="0" w:color="auto"/>
      </w:divBdr>
    </w:div>
    <w:div w:id="1908147562">
      <w:bodyDiv w:val="1"/>
      <w:marLeft w:val="0"/>
      <w:marRight w:val="0"/>
      <w:marTop w:val="0"/>
      <w:marBottom w:val="0"/>
      <w:divBdr>
        <w:top w:val="none" w:sz="0" w:space="0" w:color="auto"/>
        <w:left w:val="none" w:sz="0" w:space="0" w:color="auto"/>
        <w:bottom w:val="none" w:sz="0" w:space="0" w:color="auto"/>
        <w:right w:val="none" w:sz="0" w:space="0" w:color="auto"/>
      </w:divBdr>
    </w:div>
    <w:div w:id="1909729613">
      <w:bodyDiv w:val="1"/>
      <w:marLeft w:val="0"/>
      <w:marRight w:val="0"/>
      <w:marTop w:val="0"/>
      <w:marBottom w:val="0"/>
      <w:divBdr>
        <w:top w:val="none" w:sz="0" w:space="0" w:color="auto"/>
        <w:left w:val="none" w:sz="0" w:space="0" w:color="auto"/>
        <w:bottom w:val="none" w:sz="0" w:space="0" w:color="auto"/>
        <w:right w:val="none" w:sz="0" w:space="0" w:color="auto"/>
      </w:divBdr>
    </w:div>
    <w:div w:id="2103262662">
      <w:bodyDiv w:val="1"/>
      <w:marLeft w:val="0"/>
      <w:marRight w:val="0"/>
      <w:marTop w:val="0"/>
      <w:marBottom w:val="0"/>
      <w:divBdr>
        <w:top w:val="none" w:sz="0" w:space="0" w:color="auto"/>
        <w:left w:val="none" w:sz="0" w:space="0" w:color="auto"/>
        <w:bottom w:val="none" w:sz="0" w:space="0" w:color="auto"/>
        <w:right w:val="none" w:sz="0" w:space="0" w:color="auto"/>
      </w:divBdr>
    </w:div>
    <w:div w:id="2112965826">
      <w:bodyDiv w:val="1"/>
      <w:marLeft w:val="0"/>
      <w:marRight w:val="0"/>
      <w:marTop w:val="0"/>
      <w:marBottom w:val="0"/>
      <w:divBdr>
        <w:top w:val="none" w:sz="0" w:space="0" w:color="auto"/>
        <w:left w:val="none" w:sz="0" w:space="0" w:color="auto"/>
        <w:bottom w:val="none" w:sz="0" w:space="0" w:color="auto"/>
        <w:right w:val="none" w:sz="0" w:space="0" w:color="auto"/>
      </w:divBdr>
    </w:div>
    <w:div w:id="21445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4d1901c-0fdb-4ce0-92e6-8fd0caf416fb" xsi:nil="true"/>
    <lcf76f155ced4ddcb4097134ff3c332f xmlns="0fbc96d5-cf18-4e3b-92db-fafa3cd9fc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993219F406C6D468319D323260D4F5A" ma:contentTypeVersion="19" ma:contentTypeDescription="Crear nuevo documento." ma:contentTypeScope="" ma:versionID="2193cd1817f22f9241808d049546c72a">
  <xsd:schema xmlns:xsd="http://www.w3.org/2001/XMLSchema" xmlns:xs="http://www.w3.org/2001/XMLSchema" xmlns:p="http://schemas.microsoft.com/office/2006/metadata/properties" xmlns:ns2="0fbc96d5-cf18-4e3b-92db-fafa3cd9fcbb" xmlns:ns3="c4d1901c-0fdb-4ce0-92e6-8fd0caf416fb" targetNamespace="http://schemas.microsoft.com/office/2006/metadata/properties" ma:root="true" ma:fieldsID="41692ffd3f4230fdd72ef43fcc69d5ee" ns2:_="" ns3:_="">
    <xsd:import namespace="0fbc96d5-cf18-4e3b-92db-fafa3cd9fcbb"/>
    <xsd:import namespace="c4d1901c-0fdb-4ce0-92e6-8fd0caf416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c96d5-cf18-4e3b-92db-fafa3cd9fcbb"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86a588-1f59-4413-b23c-8a37982f02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d1901c-0fdb-4ce0-92e6-8fd0caf416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7195125-7287-40db-8f6d-7f761ee692c1}" ma:internalName="TaxCatchAll" ma:showField="CatchAllData" ma:web="c4d1901c-0fdb-4ce0-92e6-8fd0caf41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0B1493-C679-4345-910A-1911368FCB26}">
  <ds:schemaRefs>
    <ds:schemaRef ds:uri="http://schemas.openxmlformats.org/officeDocument/2006/bibliography"/>
  </ds:schemaRefs>
</ds:datastoreItem>
</file>

<file path=customXml/itemProps2.xml><?xml version="1.0" encoding="utf-8"?>
<ds:datastoreItem xmlns:ds="http://schemas.openxmlformats.org/officeDocument/2006/customXml" ds:itemID="{49306CE9-81EF-49DF-8C50-3FD8ABE52294}">
  <ds:schemaRefs>
    <ds:schemaRef ds:uri="http://schemas.microsoft.com/office/2006/metadata/properties"/>
    <ds:schemaRef ds:uri="http://schemas.microsoft.com/office/infopath/2007/PartnerControls"/>
    <ds:schemaRef ds:uri="c4d1901c-0fdb-4ce0-92e6-8fd0caf416fb"/>
    <ds:schemaRef ds:uri="0fbc96d5-cf18-4e3b-92db-fafa3cd9fcbb"/>
  </ds:schemaRefs>
</ds:datastoreItem>
</file>

<file path=customXml/itemProps3.xml><?xml version="1.0" encoding="utf-8"?>
<ds:datastoreItem xmlns:ds="http://schemas.openxmlformats.org/officeDocument/2006/customXml" ds:itemID="{C14B0631-5197-44BD-A66B-72831AC313F0}">
  <ds:schemaRefs>
    <ds:schemaRef ds:uri="http://schemas.microsoft.com/sharepoint/v3/contenttype/forms"/>
  </ds:schemaRefs>
</ds:datastoreItem>
</file>

<file path=customXml/itemProps4.xml><?xml version="1.0" encoding="utf-8"?>
<ds:datastoreItem xmlns:ds="http://schemas.openxmlformats.org/officeDocument/2006/customXml" ds:itemID="{C6A91FC3-F074-490A-BC3B-72BD8D0D9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c96d5-cf18-4e3b-92db-fafa3cd9fcbb"/>
    <ds:schemaRef ds:uri="c4d1901c-0fdb-4ce0-92e6-8fd0caf4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4893c79-056d-44f5-9e05-582500cb3434}" enabled="1" method="Standard" siteId="{cdb191c8-fc03-4343-aead-2808b21fd513}" removed="0"/>
</clbl:labelList>
</file>

<file path=docProps/app.xml><?xml version="1.0" encoding="utf-8"?>
<Properties xmlns="http://schemas.openxmlformats.org/officeDocument/2006/extended-properties" xmlns:vt="http://schemas.openxmlformats.org/officeDocument/2006/docPropsVTypes">
  <Template>Normal</Template>
  <TotalTime>369</TotalTime>
  <Pages>3</Pages>
  <Words>855</Words>
  <Characters>4708</Characters>
  <Application>Microsoft Office Word</Application>
  <DocSecurity>0</DocSecurity>
  <Lines>39</Lines>
  <Paragraphs>11</Paragraphs>
  <ScaleCrop>false</ScaleCrop>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Luque</dc:creator>
  <cp:keywords/>
  <dc:description/>
  <cp:lastModifiedBy>Alejandro Ramirez (CO)</cp:lastModifiedBy>
  <cp:revision>821</cp:revision>
  <dcterms:created xsi:type="dcterms:W3CDTF">2025-04-21T19:43:00Z</dcterms:created>
  <dcterms:modified xsi:type="dcterms:W3CDTF">2026-07-21T17:58:00Z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0x0101005993219F406C6D468319D323260D4F5A</vt:lpwstr>
  </property>
  <property fmtid="{D5CDD505-2E9C-101B-9397-08002B2CF9AE}" pid="3" name="MSIP_Label_39ad2cb1-b6ca-4e16-a3d3-34374cb3e5e3_Enabled">
    <vt:lpwstr>true</vt:lpwstr>
  </property>
  <property fmtid="{D5CDD505-2E9C-101B-9397-08002B2CF9AE}" pid="4" name="MSIP_Label_39ad2cb1-b6ca-4e16-a3d3-34374cb3e5e3_SetDate">
    <vt:lpwstr>2025-01-08T21:18:39Z</vt:lpwstr>
  </property>
  <property fmtid="{D5CDD505-2E9C-101B-9397-08002B2CF9AE}" pid="5" name="MSIP_Label_39ad2cb1-b6ca-4e16-a3d3-34374cb3e5e3_Method">
    <vt:lpwstr>Standard</vt:lpwstr>
  </property>
  <property fmtid="{D5CDD505-2E9C-101B-9397-08002B2CF9AE}" pid="6" name="MSIP_Label_39ad2cb1-b6ca-4e16-a3d3-34374cb3e5e3_Name">
    <vt:lpwstr>BUSINESS USE ONLY</vt:lpwstr>
  </property>
  <property fmtid="{D5CDD505-2E9C-101B-9397-08002B2CF9AE}" pid="7" name="MSIP_Label_39ad2cb1-b6ca-4e16-a3d3-34374cb3e5e3_SiteId">
    <vt:lpwstr>0b66cc0d-e5b3-40ed-8d46-c04eff68e420</vt:lpwstr>
  </property>
  <property fmtid="{D5CDD505-2E9C-101B-9397-08002B2CF9AE}" pid="8" name="MSIP_Label_39ad2cb1-b6ca-4e16-a3d3-34374cb3e5e3_ActionId">
    <vt:lpwstr>2357dea3-6a2a-4a3e-94c6-72b8c91536e5</vt:lpwstr>
  </property>
  <property fmtid="{D5CDD505-2E9C-101B-9397-08002B2CF9AE}" pid="9" name="MSIP_Label_39ad2cb1-b6ca-4e16-a3d3-34374cb3e5e3_ContentBits">
    <vt:lpwstr>0</vt:lpwstr>
  </property>
  <property fmtid="{D5CDD505-2E9C-101B-9397-08002B2CF9AE}" pid="10" name="Order">
    <vt:r8>464800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