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FCD9" w14:textId="234888D3" w:rsidR="00CE3B35" w:rsidRPr="00F50FD6" w:rsidRDefault="00B82921" w:rsidP="0009056D">
      <w:pPr>
        <w:spacing w:after="0"/>
        <w:jc w:val="center"/>
        <w:rPr>
          <w:rFonts w:cstheme="minorHAnsi"/>
          <w:b/>
          <w:bCs/>
          <w:sz w:val="72"/>
          <w:szCs w:val="72"/>
          <w:lang w:val="es-CO"/>
        </w:rPr>
      </w:pPr>
      <w:r w:rsidRPr="00F50FD6">
        <w:rPr>
          <w:rFonts w:cstheme="minorHAnsi"/>
          <w:b/>
          <w:bCs/>
          <w:sz w:val="72"/>
          <w:szCs w:val="72"/>
          <w:lang w:val="es-CO"/>
        </w:rPr>
        <w:t xml:space="preserve">BRASIL </w:t>
      </w:r>
    </w:p>
    <w:p w14:paraId="3AE7C140" w14:textId="5B5F1B78" w:rsidR="0009056D" w:rsidRPr="008D4769" w:rsidRDefault="00B82921" w:rsidP="24B03F64">
      <w:pPr>
        <w:spacing w:after="0"/>
        <w:jc w:val="center"/>
        <w:rPr>
          <w:b/>
          <w:bCs/>
          <w:sz w:val="52"/>
          <w:szCs w:val="52"/>
          <w:lang w:val="pt-PT"/>
        </w:rPr>
      </w:pPr>
      <w:r w:rsidRPr="00F50FD6">
        <w:rPr>
          <w:b/>
          <w:sz w:val="52"/>
          <w:szCs w:val="52"/>
          <w:lang w:val="es-CO"/>
        </w:rPr>
        <w:t>R</w:t>
      </w:r>
      <w:r w:rsidR="00C4D344" w:rsidRPr="00F50FD6">
        <w:rPr>
          <w:b/>
          <w:sz w:val="52"/>
          <w:szCs w:val="52"/>
          <w:lang w:val="es-CO"/>
        </w:rPr>
        <w:t>Í</w:t>
      </w:r>
      <w:r w:rsidRPr="00F50FD6">
        <w:rPr>
          <w:b/>
          <w:sz w:val="52"/>
          <w:szCs w:val="52"/>
          <w:lang w:val="es-CO"/>
        </w:rPr>
        <w:t>O DE JANERIO</w:t>
      </w:r>
      <w:r w:rsidR="00CE3B35" w:rsidRPr="00F50FD6">
        <w:rPr>
          <w:b/>
          <w:sz w:val="52"/>
          <w:szCs w:val="52"/>
          <w:lang w:val="es-CO"/>
        </w:rPr>
        <w:t xml:space="preserve"> – </w:t>
      </w:r>
      <w:r w:rsidR="00E67123" w:rsidRPr="00F50FD6">
        <w:rPr>
          <w:b/>
          <w:sz w:val="52"/>
          <w:szCs w:val="52"/>
          <w:lang w:val="es-CO"/>
        </w:rPr>
        <w:t>BUZIOS</w:t>
      </w:r>
      <w:r w:rsidR="00313713">
        <w:rPr>
          <w:b/>
          <w:sz w:val="52"/>
          <w:szCs w:val="52"/>
          <w:lang w:val="es-CO"/>
        </w:rPr>
        <w:t xml:space="preserve"> – RÍO DE JANEIRO</w:t>
      </w:r>
    </w:p>
    <w:p w14:paraId="1F9EEA7E" w14:textId="6770801E" w:rsidR="00FB3DDE" w:rsidRPr="00F50FD6" w:rsidRDefault="00FC4260" w:rsidP="00484E23">
      <w:pPr>
        <w:spacing w:after="0"/>
        <w:jc w:val="center"/>
        <w:rPr>
          <w:rFonts w:cstheme="minorHAnsi"/>
          <w:b/>
          <w:bCs/>
          <w:color w:val="2E74B5" w:themeColor="accent5" w:themeShade="BF"/>
          <w:sz w:val="72"/>
          <w:szCs w:val="72"/>
          <w:lang w:val="es-CO"/>
        </w:rPr>
      </w:pPr>
      <w:r w:rsidRPr="00F50FD6">
        <w:rPr>
          <w:rFonts w:cstheme="minorHAnsi"/>
          <w:b/>
          <w:bCs/>
          <w:color w:val="2E74B5" w:themeColor="accent5" w:themeShade="BF"/>
          <w:sz w:val="72"/>
          <w:szCs w:val="72"/>
          <w:lang w:val="es-CO"/>
        </w:rPr>
        <w:t xml:space="preserve">DESDE </w:t>
      </w:r>
      <w:r w:rsidR="004F4C49" w:rsidRPr="00F50FD6">
        <w:rPr>
          <w:rFonts w:cstheme="minorHAnsi"/>
          <w:b/>
          <w:bCs/>
          <w:color w:val="2E74B5" w:themeColor="accent5" w:themeShade="BF"/>
          <w:sz w:val="72"/>
          <w:szCs w:val="72"/>
          <w:lang w:val="es-CO"/>
        </w:rPr>
        <w:t>USD</w:t>
      </w:r>
      <w:r w:rsidR="00FB3DDE" w:rsidRPr="00F50FD6">
        <w:rPr>
          <w:rFonts w:cstheme="minorHAnsi"/>
          <w:b/>
          <w:bCs/>
          <w:color w:val="2E74B5" w:themeColor="accent5" w:themeShade="BF"/>
          <w:sz w:val="72"/>
          <w:szCs w:val="72"/>
          <w:lang w:val="es-CO"/>
        </w:rPr>
        <w:t xml:space="preserve"> </w:t>
      </w:r>
      <w:r w:rsidR="00B37F4C" w:rsidRPr="00F50FD6">
        <w:rPr>
          <w:rFonts w:cstheme="minorHAnsi"/>
          <w:b/>
          <w:bCs/>
          <w:color w:val="2E74B5" w:themeColor="accent5" w:themeShade="BF"/>
          <w:sz w:val="72"/>
          <w:szCs w:val="72"/>
          <w:lang w:val="es-CO"/>
        </w:rPr>
        <w:t>889</w:t>
      </w:r>
    </w:p>
    <w:p w14:paraId="3A94F9A0" w14:textId="596F5864" w:rsidR="00484E23" w:rsidRPr="005B76D3" w:rsidRDefault="00484E23" w:rsidP="00484E23">
      <w:pPr>
        <w:spacing w:after="0"/>
        <w:jc w:val="center"/>
        <w:rPr>
          <w:rFonts w:cstheme="minorHAnsi"/>
          <w:color w:val="000000" w:themeColor="text1"/>
          <w:sz w:val="28"/>
          <w:szCs w:val="28"/>
        </w:rPr>
      </w:pPr>
      <w:r w:rsidRPr="005B76D3">
        <w:rPr>
          <w:rFonts w:cstheme="minorHAnsi"/>
          <w:color w:val="000000" w:themeColor="text1"/>
          <w:sz w:val="28"/>
          <w:szCs w:val="28"/>
        </w:rPr>
        <w:t>POR PERSONA EN HABITACI</w:t>
      </w:r>
      <w:r w:rsidR="00B84AF9">
        <w:rPr>
          <w:rFonts w:cstheme="minorHAnsi"/>
          <w:color w:val="000000" w:themeColor="text1"/>
          <w:sz w:val="28"/>
          <w:szCs w:val="28"/>
        </w:rPr>
        <w:t>Ó</w:t>
      </w:r>
      <w:r w:rsidRPr="005B76D3">
        <w:rPr>
          <w:rFonts w:cstheme="minorHAnsi"/>
          <w:color w:val="000000" w:themeColor="text1"/>
          <w:sz w:val="28"/>
          <w:szCs w:val="28"/>
        </w:rPr>
        <w:t xml:space="preserve">N </w:t>
      </w:r>
      <w:r w:rsidR="00F74EE9">
        <w:rPr>
          <w:rFonts w:cstheme="minorHAnsi"/>
          <w:color w:val="000000" w:themeColor="text1"/>
          <w:sz w:val="28"/>
          <w:szCs w:val="28"/>
        </w:rPr>
        <w:t>DOBLE</w:t>
      </w:r>
    </w:p>
    <w:p w14:paraId="6960BF42" w14:textId="31907852" w:rsidR="00632B6B" w:rsidRDefault="009D3D36" w:rsidP="00FC4260">
      <w:pPr>
        <w:spacing w:after="0"/>
        <w:jc w:val="center"/>
        <w:rPr>
          <w:rFonts w:cstheme="minorHAnsi"/>
          <w:b/>
          <w:bCs/>
          <w:color w:val="000000" w:themeColor="text1"/>
          <w:sz w:val="40"/>
          <w:szCs w:val="40"/>
        </w:rPr>
      </w:pPr>
      <w:r>
        <w:rPr>
          <w:rFonts w:cstheme="minorHAnsi"/>
          <w:b/>
          <w:bCs/>
          <w:color w:val="000000" w:themeColor="text1"/>
          <w:sz w:val="40"/>
          <w:szCs w:val="40"/>
        </w:rPr>
        <w:t>7</w:t>
      </w:r>
      <w:r w:rsidR="00877EF6">
        <w:rPr>
          <w:rFonts w:cstheme="minorHAnsi"/>
          <w:b/>
          <w:bCs/>
          <w:color w:val="000000" w:themeColor="text1"/>
          <w:sz w:val="40"/>
          <w:szCs w:val="40"/>
        </w:rPr>
        <w:t xml:space="preserve"> </w:t>
      </w:r>
      <w:r w:rsidR="00D351A3">
        <w:rPr>
          <w:rFonts w:cstheme="minorHAnsi"/>
          <w:b/>
          <w:bCs/>
          <w:color w:val="000000" w:themeColor="text1"/>
          <w:sz w:val="40"/>
          <w:szCs w:val="40"/>
        </w:rPr>
        <w:t>N</w:t>
      </w:r>
      <w:r w:rsidR="001E7CD6" w:rsidRPr="005B76D3">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8</w:t>
      </w:r>
      <w:r w:rsidR="001E7CD6" w:rsidRPr="005B76D3">
        <w:rPr>
          <w:rFonts w:cstheme="minorHAnsi"/>
          <w:b/>
          <w:bCs/>
          <w:color w:val="000000" w:themeColor="text1"/>
          <w:sz w:val="40"/>
          <w:szCs w:val="40"/>
        </w:rPr>
        <w:t xml:space="preserve"> D</w:t>
      </w:r>
      <w:r w:rsidR="00B84AF9">
        <w:rPr>
          <w:rFonts w:cstheme="minorHAnsi"/>
          <w:b/>
          <w:bCs/>
          <w:color w:val="000000" w:themeColor="text1"/>
          <w:sz w:val="40"/>
          <w:szCs w:val="40"/>
        </w:rPr>
        <w:t>Í</w:t>
      </w:r>
      <w:r w:rsidR="001E7CD6" w:rsidRPr="005B76D3">
        <w:rPr>
          <w:rFonts w:cstheme="minorHAnsi"/>
          <w:b/>
          <w:bCs/>
          <w:color w:val="000000" w:themeColor="text1"/>
          <w:sz w:val="40"/>
          <w:szCs w:val="40"/>
        </w:rPr>
        <w:t>AS</w:t>
      </w:r>
      <w:r w:rsidR="00C84308">
        <w:rPr>
          <w:rFonts w:cstheme="minorHAnsi"/>
          <w:b/>
          <w:bCs/>
          <w:color w:val="000000" w:themeColor="text1"/>
          <w:sz w:val="40"/>
          <w:szCs w:val="40"/>
        </w:rPr>
        <w:t xml:space="preserve"> </w:t>
      </w:r>
    </w:p>
    <w:tbl>
      <w:tblPr>
        <w:tblStyle w:val="TableGrid"/>
        <w:tblW w:w="0" w:type="auto"/>
        <w:tblLook w:val="04A0" w:firstRow="1" w:lastRow="0" w:firstColumn="1" w:lastColumn="0" w:noHBand="0" w:noVBand="1"/>
      </w:tblPr>
      <w:tblGrid>
        <w:gridCol w:w="4414"/>
        <w:gridCol w:w="4414"/>
      </w:tblGrid>
      <w:tr w:rsidR="003E29E9" w:rsidRPr="001A30C6" w14:paraId="2C65A2B4" w14:textId="77777777" w:rsidTr="00572826">
        <w:trPr>
          <w:trHeight w:val="8354"/>
        </w:trPr>
        <w:tc>
          <w:tcPr>
            <w:tcW w:w="4414" w:type="dxa"/>
          </w:tcPr>
          <w:p w14:paraId="7C489B0E" w14:textId="77777777" w:rsidR="003E29E9" w:rsidRDefault="003E29E9" w:rsidP="003E29E9">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INCLUYE:</w:t>
            </w:r>
          </w:p>
          <w:p w14:paraId="0E6EBF63" w14:textId="77777777" w:rsidR="00C40EA3" w:rsidRDefault="00C40EA3" w:rsidP="003E29E9">
            <w:pPr>
              <w:jc w:val="both"/>
              <w:rPr>
                <w:rFonts w:cstheme="minorHAnsi"/>
                <w:b/>
                <w:bCs/>
                <w:color w:val="2E74B5" w:themeColor="accent5" w:themeShade="BF"/>
                <w:sz w:val="28"/>
                <w:szCs w:val="28"/>
                <w:u w:val="single"/>
              </w:rPr>
            </w:pPr>
          </w:p>
          <w:p w14:paraId="270ED2D3" w14:textId="6D473975" w:rsidR="00C40EA3" w:rsidRPr="00E63F44" w:rsidRDefault="00C40EA3" w:rsidP="003E29E9">
            <w:pPr>
              <w:jc w:val="both"/>
              <w:rPr>
                <w:rFonts w:cstheme="minorHAnsi"/>
                <w:b/>
                <w:bCs/>
                <w:sz w:val="28"/>
                <w:szCs w:val="28"/>
              </w:rPr>
            </w:pPr>
            <w:r w:rsidRPr="00E63F44">
              <w:rPr>
                <w:rFonts w:cstheme="minorHAnsi"/>
                <w:b/>
                <w:bCs/>
                <w:sz w:val="28"/>
                <w:szCs w:val="28"/>
              </w:rPr>
              <w:t>RIO DE JANEIRO</w:t>
            </w:r>
            <w:r w:rsidR="00966BEF" w:rsidRPr="00E63F44">
              <w:rPr>
                <w:rFonts w:cstheme="minorHAnsi"/>
                <w:b/>
                <w:bCs/>
                <w:sz w:val="28"/>
                <w:szCs w:val="28"/>
              </w:rPr>
              <w:t>:</w:t>
            </w:r>
          </w:p>
          <w:p w14:paraId="087152CA" w14:textId="77777777" w:rsidR="003E29E9" w:rsidRPr="007B6420" w:rsidRDefault="003E29E9" w:rsidP="003E29E9">
            <w:pPr>
              <w:jc w:val="both"/>
              <w:rPr>
                <w:rFonts w:cstheme="minorHAnsi"/>
                <w:b/>
                <w:bCs/>
                <w:color w:val="2E74B5" w:themeColor="accent5" w:themeShade="BF"/>
                <w:u w:val="single"/>
              </w:rPr>
            </w:pPr>
          </w:p>
          <w:p w14:paraId="75FBCC17" w14:textId="77777777" w:rsidR="00E67123" w:rsidRDefault="00E67123" w:rsidP="003E3D99">
            <w:pPr>
              <w:numPr>
                <w:ilvl w:val="0"/>
                <w:numId w:val="1"/>
              </w:numPr>
              <w:rPr>
                <w:rFonts w:ascii="Calibri" w:eastAsia="Calibri" w:hAnsi="Calibri" w:cs="Calibri"/>
                <w:sz w:val="22"/>
                <w:szCs w:val="22"/>
              </w:rPr>
            </w:pPr>
            <w:r>
              <w:rPr>
                <w:rFonts w:ascii="Calibri" w:eastAsia="Calibri" w:hAnsi="Calibri" w:cs="Calibri"/>
                <w:sz w:val="22"/>
                <w:szCs w:val="22"/>
              </w:rPr>
              <w:t>Transfer aeropuerto GIG / Hotel.</w:t>
            </w:r>
          </w:p>
          <w:p w14:paraId="57D18830" w14:textId="1F2749F8" w:rsidR="00E67123" w:rsidRDefault="00E67123" w:rsidP="003E3D99">
            <w:pPr>
              <w:numPr>
                <w:ilvl w:val="0"/>
                <w:numId w:val="1"/>
              </w:numPr>
              <w:rPr>
                <w:rFonts w:ascii="Calibri" w:eastAsia="Calibri" w:hAnsi="Calibri" w:cs="Calibri"/>
                <w:sz w:val="22"/>
                <w:szCs w:val="22"/>
              </w:rPr>
            </w:pPr>
            <w:r>
              <w:rPr>
                <w:rFonts w:ascii="Calibri" w:eastAsia="Calibri" w:hAnsi="Calibri" w:cs="Calibri"/>
                <w:sz w:val="22"/>
                <w:szCs w:val="22"/>
              </w:rPr>
              <w:t xml:space="preserve">Full Day Corcovado en Van y Pan de Azúcar con almuerzo y con guía español – inglés. No incluye bebidas. </w:t>
            </w:r>
          </w:p>
          <w:p w14:paraId="544EC778" w14:textId="18291B9D" w:rsidR="00966BEF" w:rsidRDefault="00E67123" w:rsidP="003E3D99">
            <w:pPr>
              <w:numPr>
                <w:ilvl w:val="0"/>
                <w:numId w:val="1"/>
              </w:numPr>
              <w:rPr>
                <w:rFonts w:ascii="Calibri" w:eastAsia="Calibri" w:hAnsi="Calibri" w:cs="Calibri"/>
                <w:sz w:val="22"/>
                <w:szCs w:val="22"/>
              </w:rPr>
            </w:pPr>
            <w:r w:rsidRPr="00E67123">
              <w:rPr>
                <w:rFonts w:ascii="Calibri" w:eastAsia="Calibri" w:hAnsi="Calibri" w:cs="Calibri"/>
                <w:sz w:val="22"/>
                <w:szCs w:val="22"/>
              </w:rPr>
              <w:t xml:space="preserve">03 noches </w:t>
            </w:r>
            <w:r>
              <w:rPr>
                <w:rFonts w:ascii="Calibri" w:eastAsia="Calibri" w:hAnsi="Calibri" w:cs="Calibri"/>
                <w:sz w:val="22"/>
                <w:szCs w:val="22"/>
              </w:rPr>
              <w:t xml:space="preserve">al inicio </w:t>
            </w:r>
            <w:r w:rsidRPr="00E67123">
              <w:rPr>
                <w:rFonts w:ascii="Calibri" w:eastAsia="Calibri" w:hAnsi="Calibri" w:cs="Calibri"/>
                <w:sz w:val="22"/>
                <w:szCs w:val="22"/>
              </w:rPr>
              <w:t>de alojamiento habitación Standard con desayuno e impuestos obligatorios incluidos.</w:t>
            </w:r>
          </w:p>
          <w:p w14:paraId="71C51118" w14:textId="4817154D" w:rsidR="00E67123" w:rsidRDefault="00E67123" w:rsidP="003E3D99">
            <w:pPr>
              <w:numPr>
                <w:ilvl w:val="0"/>
                <w:numId w:val="1"/>
              </w:numPr>
              <w:rPr>
                <w:rFonts w:ascii="Calibri" w:eastAsia="Calibri" w:hAnsi="Calibri" w:cs="Calibri"/>
                <w:sz w:val="22"/>
                <w:szCs w:val="22"/>
              </w:rPr>
            </w:pPr>
            <w:r>
              <w:rPr>
                <w:rFonts w:ascii="Calibri" w:eastAsia="Calibri" w:hAnsi="Calibri" w:cs="Calibri"/>
                <w:sz w:val="22"/>
                <w:szCs w:val="22"/>
              </w:rPr>
              <w:t>01 noche al final de alojamiento habitación Standard con desayuno e impuestos obligatorios incluidos.</w:t>
            </w:r>
          </w:p>
          <w:p w14:paraId="302DBE0E" w14:textId="77777777" w:rsidR="00E67123" w:rsidRDefault="00E67123" w:rsidP="003E3D99">
            <w:pPr>
              <w:numPr>
                <w:ilvl w:val="0"/>
                <w:numId w:val="1"/>
              </w:numPr>
              <w:rPr>
                <w:rFonts w:ascii="Calibri" w:eastAsia="Calibri" w:hAnsi="Calibri" w:cs="Calibri"/>
                <w:sz w:val="22"/>
                <w:szCs w:val="22"/>
              </w:rPr>
            </w:pPr>
            <w:r>
              <w:rPr>
                <w:rFonts w:ascii="Calibri" w:eastAsia="Calibri" w:hAnsi="Calibri" w:cs="Calibri"/>
                <w:sz w:val="22"/>
                <w:szCs w:val="22"/>
              </w:rPr>
              <w:t>Transfer Hotel / Aeropuerto GIG.</w:t>
            </w:r>
          </w:p>
          <w:p w14:paraId="58690404" w14:textId="77777777" w:rsidR="00E67123" w:rsidRPr="00E67123" w:rsidRDefault="00E67123" w:rsidP="00E67123">
            <w:pPr>
              <w:ind w:left="502"/>
              <w:rPr>
                <w:rFonts w:ascii="Calibri" w:eastAsia="Calibri" w:hAnsi="Calibri" w:cs="Calibri"/>
                <w:sz w:val="22"/>
                <w:szCs w:val="22"/>
              </w:rPr>
            </w:pPr>
          </w:p>
          <w:p w14:paraId="7C8C248C" w14:textId="6DA88E65" w:rsidR="00966BEF" w:rsidRPr="00C40EA3" w:rsidRDefault="00E67123" w:rsidP="0035237C">
            <w:pPr>
              <w:rPr>
                <w:rFonts w:cstheme="minorHAnsi"/>
                <w:b/>
                <w:bCs/>
                <w:color w:val="2E74B5" w:themeColor="accent5" w:themeShade="BF"/>
                <w:sz w:val="28"/>
                <w:szCs w:val="28"/>
              </w:rPr>
            </w:pPr>
            <w:r>
              <w:rPr>
                <w:rFonts w:cstheme="minorHAnsi"/>
                <w:b/>
                <w:bCs/>
                <w:sz w:val="28"/>
                <w:szCs w:val="28"/>
              </w:rPr>
              <w:t>BUZI</w:t>
            </w:r>
            <w:r w:rsidRPr="00E67123">
              <w:rPr>
                <w:rFonts w:cstheme="minorHAnsi"/>
                <w:b/>
                <w:bCs/>
                <w:sz w:val="28"/>
                <w:szCs w:val="28"/>
              </w:rPr>
              <w:t>OS</w:t>
            </w:r>
            <w:r w:rsidR="00966BEF" w:rsidRPr="00E67123">
              <w:rPr>
                <w:rFonts w:cstheme="minorHAnsi"/>
                <w:b/>
                <w:bCs/>
                <w:sz w:val="28"/>
                <w:szCs w:val="28"/>
              </w:rPr>
              <w:t>:</w:t>
            </w:r>
          </w:p>
          <w:p w14:paraId="04DD16AE" w14:textId="77777777" w:rsidR="00966BEF" w:rsidRPr="007B6420" w:rsidRDefault="00966BEF" w:rsidP="00966BEF">
            <w:pPr>
              <w:jc w:val="both"/>
              <w:rPr>
                <w:rFonts w:cstheme="minorHAnsi"/>
                <w:b/>
                <w:bCs/>
                <w:color w:val="2E74B5" w:themeColor="accent5" w:themeShade="BF"/>
                <w:u w:val="single"/>
              </w:rPr>
            </w:pPr>
          </w:p>
          <w:p w14:paraId="1ED166D8" w14:textId="77777777" w:rsidR="00E67123" w:rsidRDefault="00E67123" w:rsidP="003E3D99">
            <w:pPr>
              <w:numPr>
                <w:ilvl w:val="0"/>
                <w:numId w:val="1"/>
              </w:numPr>
              <w:rPr>
                <w:rFonts w:ascii="Calibri" w:eastAsia="Calibri" w:hAnsi="Calibri" w:cs="Calibri"/>
                <w:sz w:val="22"/>
                <w:szCs w:val="22"/>
              </w:rPr>
            </w:pPr>
            <w:r>
              <w:rPr>
                <w:rFonts w:ascii="Calibri" w:eastAsia="Calibri" w:hAnsi="Calibri" w:cs="Calibri"/>
                <w:sz w:val="22"/>
                <w:szCs w:val="22"/>
              </w:rPr>
              <w:t xml:space="preserve">Transfer hotel en Río / Hotel en </w:t>
            </w:r>
            <w:proofErr w:type="spellStart"/>
            <w:r>
              <w:rPr>
                <w:rFonts w:ascii="Calibri" w:eastAsia="Calibri" w:hAnsi="Calibri" w:cs="Calibri"/>
                <w:sz w:val="22"/>
                <w:szCs w:val="22"/>
              </w:rPr>
              <w:t>Búzios</w:t>
            </w:r>
            <w:proofErr w:type="spellEnd"/>
            <w:r>
              <w:rPr>
                <w:rFonts w:ascii="Calibri" w:eastAsia="Calibri" w:hAnsi="Calibri" w:cs="Calibri"/>
                <w:sz w:val="22"/>
                <w:szCs w:val="22"/>
              </w:rPr>
              <w:t xml:space="preserve"> (Servicio Portugués).</w:t>
            </w:r>
          </w:p>
          <w:p w14:paraId="62631CF2" w14:textId="53DEE946" w:rsidR="00E67123" w:rsidRDefault="00E67123" w:rsidP="003E3D99">
            <w:pPr>
              <w:numPr>
                <w:ilvl w:val="0"/>
                <w:numId w:val="1"/>
              </w:numPr>
              <w:rPr>
                <w:rFonts w:ascii="Calibri" w:eastAsia="Calibri" w:hAnsi="Calibri" w:cs="Calibri"/>
                <w:sz w:val="22"/>
                <w:szCs w:val="22"/>
              </w:rPr>
            </w:pPr>
            <w:r>
              <w:rPr>
                <w:rFonts w:ascii="Calibri" w:eastAsia="Calibri" w:hAnsi="Calibri" w:cs="Calibri"/>
                <w:sz w:val="22"/>
                <w:szCs w:val="22"/>
              </w:rPr>
              <w:t>03 noches de alojamiento habitación Standard con desayuno e impuestos obligatorios incluidos.</w:t>
            </w:r>
          </w:p>
          <w:p w14:paraId="0F5A5DC3" w14:textId="77777777" w:rsidR="00E67123" w:rsidRDefault="00E67123" w:rsidP="003E3D99">
            <w:pPr>
              <w:numPr>
                <w:ilvl w:val="0"/>
                <w:numId w:val="1"/>
              </w:numPr>
              <w:rPr>
                <w:rFonts w:ascii="Calibri" w:eastAsia="Calibri" w:hAnsi="Calibri" w:cs="Calibri"/>
                <w:sz w:val="22"/>
                <w:szCs w:val="22"/>
              </w:rPr>
            </w:pPr>
            <w:r>
              <w:rPr>
                <w:rFonts w:ascii="Calibri" w:eastAsia="Calibri" w:hAnsi="Calibri" w:cs="Calibri"/>
                <w:sz w:val="22"/>
                <w:szCs w:val="22"/>
              </w:rPr>
              <w:t xml:space="preserve">Paseo de Trolley Regular. </w:t>
            </w:r>
          </w:p>
          <w:p w14:paraId="18CBC042" w14:textId="77777777" w:rsidR="00E67123" w:rsidRDefault="00E67123" w:rsidP="003E3D99">
            <w:pPr>
              <w:numPr>
                <w:ilvl w:val="0"/>
                <w:numId w:val="1"/>
              </w:numPr>
              <w:rPr>
                <w:rFonts w:ascii="Calibri" w:eastAsia="Calibri" w:hAnsi="Calibri" w:cs="Calibri"/>
                <w:sz w:val="22"/>
                <w:szCs w:val="22"/>
              </w:rPr>
            </w:pPr>
            <w:r>
              <w:rPr>
                <w:rFonts w:ascii="Calibri" w:eastAsia="Calibri" w:hAnsi="Calibri" w:cs="Calibri"/>
                <w:sz w:val="22"/>
                <w:szCs w:val="22"/>
              </w:rPr>
              <w:t xml:space="preserve">Traslado hotel en </w:t>
            </w:r>
            <w:proofErr w:type="spellStart"/>
            <w:r>
              <w:rPr>
                <w:rFonts w:ascii="Calibri" w:eastAsia="Calibri" w:hAnsi="Calibri" w:cs="Calibri"/>
                <w:sz w:val="22"/>
                <w:szCs w:val="22"/>
              </w:rPr>
              <w:t>Búzios</w:t>
            </w:r>
            <w:proofErr w:type="spellEnd"/>
            <w:r>
              <w:rPr>
                <w:rFonts w:ascii="Calibri" w:eastAsia="Calibri" w:hAnsi="Calibri" w:cs="Calibri"/>
                <w:sz w:val="22"/>
                <w:szCs w:val="22"/>
              </w:rPr>
              <w:t xml:space="preserve"> – Hotel en Río (Servicio Portugués).</w:t>
            </w:r>
          </w:p>
          <w:p w14:paraId="7602854A" w14:textId="77777777" w:rsidR="00E4197E" w:rsidRDefault="00E4197E" w:rsidP="00E4197E">
            <w:pPr>
              <w:rPr>
                <w:rFonts w:ascii="Calibri" w:eastAsia="Calibri" w:hAnsi="Calibri" w:cs="Calibri"/>
                <w:b/>
                <w:sz w:val="22"/>
                <w:szCs w:val="22"/>
              </w:rPr>
            </w:pPr>
          </w:p>
          <w:p w14:paraId="602C1705" w14:textId="0EF8D74E" w:rsidR="003E29E9" w:rsidRDefault="00E4197E" w:rsidP="003E3D99">
            <w:pPr>
              <w:numPr>
                <w:ilvl w:val="0"/>
                <w:numId w:val="1"/>
              </w:numPr>
              <w:rPr>
                <w:color w:val="2E74B5" w:themeColor="accent5" w:themeShade="BF"/>
                <w:sz w:val="28"/>
                <w:szCs w:val="28"/>
                <w:u w:val="single"/>
              </w:rPr>
            </w:pPr>
            <w:r w:rsidRPr="009F71C9">
              <w:rPr>
                <w:rFonts w:ascii="Calibri" w:eastAsia="Calibri" w:hAnsi="Calibri" w:cs="Calibri"/>
                <w:bCs/>
              </w:rPr>
              <w:t xml:space="preserve">Tarjeta de asistencia durante todo el programa </w:t>
            </w:r>
          </w:p>
        </w:tc>
        <w:tc>
          <w:tcPr>
            <w:tcW w:w="4414" w:type="dxa"/>
          </w:tcPr>
          <w:p w14:paraId="02EB7A1A" w14:textId="77777777" w:rsidR="00385091" w:rsidRPr="00E91C42" w:rsidRDefault="00385091" w:rsidP="00385091">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14:paraId="1EB7FA95" w14:textId="77777777" w:rsidR="00385091" w:rsidRDefault="00385091" w:rsidP="00385091">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14:paraId="1314F662" w14:textId="77777777" w:rsidR="00385091" w:rsidRPr="001A30C6" w:rsidRDefault="00385091" w:rsidP="003E3D99">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Tiquetes aéreos</w:t>
            </w:r>
          </w:p>
          <w:p w14:paraId="0AAEFCDC" w14:textId="77777777" w:rsidR="00E67123" w:rsidRDefault="00E67123" w:rsidP="003E3D99">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Entradas a los parques nacionales.</w:t>
            </w:r>
          </w:p>
          <w:p w14:paraId="7072B152" w14:textId="77777777" w:rsidR="007504CD" w:rsidRPr="001A30C6" w:rsidRDefault="00385091" w:rsidP="003E3D99">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2% de fee</w:t>
            </w:r>
          </w:p>
          <w:p w14:paraId="315AE6E6" w14:textId="77777777" w:rsidR="007504CD" w:rsidRPr="001A30C6" w:rsidRDefault="007504CD" w:rsidP="003E3D99">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Propinas</w:t>
            </w:r>
          </w:p>
          <w:p w14:paraId="049124E3" w14:textId="28C067EC" w:rsidR="00385091" w:rsidRPr="001A30C6" w:rsidRDefault="007323C0" w:rsidP="003E3D99">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Tours opcionales</w:t>
            </w:r>
          </w:p>
          <w:p w14:paraId="55473B72" w14:textId="453ECB18" w:rsidR="007323C0" w:rsidRPr="001A30C6" w:rsidRDefault="001A30C6" w:rsidP="003E3D99">
            <w:pPr>
              <w:pStyle w:val="ListParagraph"/>
              <w:numPr>
                <w:ilvl w:val="0"/>
                <w:numId w:val="2"/>
              </w:numPr>
              <w:rPr>
                <w:rFonts w:ascii="Calibri" w:eastAsia="Calibri" w:hAnsi="Calibri" w:cs="Calibri"/>
                <w:sz w:val="22"/>
                <w:szCs w:val="22"/>
              </w:rPr>
            </w:pPr>
            <w:r w:rsidRPr="001A30C6">
              <w:rPr>
                <w:rFonts w:ascii="Calibri" w:eastAsia="Calibri" w:hAnsi="Calibri" w:cs="Calibri"/>
                <w:sz w:val="22"/>
                <w:szCs w:val="22"/>
              </w:rPr>
              <w:t xml:space="preserve">Gastos </w:t>
            </w:r>
            <w:r w:rsidR="00EB7DE7" w:rsidRPr="001A30C6">
              <w:rPr>
                <w:rFonts w:ascii="Calibri" w:eastAsia="Calibri" w:hAnsi="Calibri" w:cs="Calibri"/>
                <w:sz w:val="22"/>
                <w:szCs w:val="22"/>
              </w:rPr>
              <w:t>adi</w:t>
            </w:r>
            <w:r w:rsidR="00EB7DE7" w:rsidRPr="001A30C6">
              <w:rPr>
                <w:rFonts w:ascii="Calibri" w:eastAsia="Calibri" w:hAnsi="Calibri" w:cs="Calibri"/>
              </w:rPr>
              <w:t>cional</w:t>
            </w:r>
            <w:r w:rsidR="00EB7DE7">
              <w:rPr>
                <w:rFonts w:ascii="Calibri" w:eastAsia="Calibri" w:hAnsi="Calibri" w:cs="Calibri"/>
              </w:rPr>
              <w:t>es</w:t>
            </w:r>
            <w:r w:rsidRPr="001A30C6">
              <w:rPr>
                <w:rFonts w:ascii="Calibri" w:eastAsia="Calibri" w:hAnsi="Calibri" w:cs="Calibri"/>
                <w:sz w:val="22"/>
                <w:szCs w:val="22"/>
              </w:rPr>
              <w:t xml:space="preserve"> de </w:t>
            </w:r>
            <w:r w:rsidR="00EB7DE7" w:rsidRPr="001A30C6">
              <w:rPr>
                <w:rFonts w:ascii="Calibri" w:eastAsia="Calibri" w:hAnsi="Calibri" w:cs="Calibri"/>
                <w:sz w:val="22"/>
                <w:szCs w:val="22"/>
              </w:rPr>
              <w:t>índole</w:t>
            </w:r>
            <w:r w:rsidRPr="001A30C6">
              <w:rPr>
                <w:rFonts w:ascii="Calibri" w:eastAsia="Calibri" w:hAnsi="Calibri" w:cs="Calibri"/>
                <w:sz w:val="22"/>
                <w:szCs w:val="22"/>
              </w:rPr>
              <w:t xml:space="preserve"> personal </w:t>
            </w:r>
          </w:p>
          <w:p w14:paraId="167BF4A9" w14:textId="77777777" w:rsidR="003E29E9" w:rsidRPr="001A30C6" w:rsidRDefault="003E29E9" w:rsidP="00FC4260">
            <w:pPr>
              <w:jc w:val="center"/>
              <w:rPr>
                <w:rFonts w:cstheme="minorHAnsi"/>
                <w:b/>
                <w:bCs/>
                <w:color w:val="000000" w:themeColor="text1"/>
                <w:sz w:val="40"/>
                <w:szCs w:val="40"/>
                <w:lang w:val="pt-PT"/>
              </w:rPr>
            </w:pPr>
          </w:p>
        </w:tc>
      </w:tr>
    </w:tbl>
    <w:p w14:paraId="526EE008" w14:textId="77777777" w:rsidR="00625910" w:rsidRDefault="00625910" w:rsidP="00FC4260">
      <w:pPr>
        <w:spacing w:after="0"/>
        <w:jc w:val="center"/>
        <w:rPr>
          <w:rFonts w:cstheme="minorHAnsi"/>
          <w:b/>
          <w:bCs/>
          <w:color w:val="000000" w:themeColor="text1"/>
          <w:sz w:val="16"/>
          <w:szCs w:val="16"/>
          <w:lang w:val="pt-PT"/>
        </w:rPr>
      </w:pPr>
    </w:p>
    <w:p w14:paraId="6A2CDFDD" w14:textId="77777777" w:rsidR="00E67123" w:rsidRDefault="00E67123" w:rsidP="00FC4260">
      <w:pPr>
        <w:spacing w:after="0"/>
        <w:jc w:val="center"/>
        <w:rPr>
          <w:rFonts w:cstheme="minorHAnsi"/>
          <w:b/>
          <w:bCs/>
          <w:color w:val="000000" w:themeColor="text1"/>
          <w:sz w:val="16"/>
          <w:szCs w:val="16"/>
          <w:lang w:val="pt-PT"/>
        </w:rPr>
      </w:pPr>
    </w:p>
    <w:p w14:paraId="2E27B8A4" w14:textId="77777777" w:rsidR="00E67123" w:rsidRDefault="00E67123" w:rsidP="00FC4260">
      <w:pPr>
        <w:spacing w:after="0"/>
        <w:jc w:val="center"/>
        <w:rPr>
          <w:rFonts w:cstheme="minorHAnsi"/>
          <w:b/>
          <w:bCs/>
          <w:color w:val="000000" w:themeColor="text1"/>
          <w:sz w:val="16"/>
          <w:szCs w:val="16"/>
          <w:lang w:val="pt-PT"/>
        </w:rPr>
      </w:pPr>
    </w:p>
    <w:p w14:paraId="5BF6C20B" w14:textId="77777777" w:rsidR="00E67123" w:rsidRDefault="00E67123" w:rsidP="00FC4260">
      <w:pPr>
        <w:spacing w:after="0"/>
        <w:jc w:val="center"/>
        <w:rPr>
          <w:rFonts w:cstheme="minorHAnsi"/>
          <w:b/>
          <w:bCs/>
          <w:color w:val="000000" w:themeColor="text1"/>
          <w:sz w:val="16"/>
          <w:szCs w:val="16"/>
          <w:lang w:val="pt-PT"/>
        </w:rPr>
      </w:pPr>
    </w:p>
    <w:p w14:paraId="3A2BAB69" w14:textId="77777777" w:rsidR="00E67123" w:rsidRPr="001A30C6" w:rsidRDefault="00E67123" w:rsidP="00FC4260">
      <w:pPr>
        <w:spacing w:after="0"/>
        <w:jc w:val="center"/>
        <w:rPr>
          <w:rFonts w:cstheme="minorHAnsi"/>
          <w:b/>
          <w:bCs/>
          <w:color w:val="000000" w:themeColor="text1"/>
          <w:sz w:val="16"/>
          <w:szCs w:val="16"/>
          <w:lang w:val="pt-PT"/>
        </w:rPr>
      </w:pPr>
    </w:p>
    <w:tbl>
      <w:tblPr>
        <w:tblStyle w:val="GridTable4-Accent5"/>
        <w:tblpPr w:leftFromText="141" w:rightFromText="141" w:vertAnchor="text" w:horzAnchor="margin" w:tblpXSpec="center" w:tblpY="28"/>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3828"/>
        <w:gridCol w:w="1275"/>
        <w:gridCol w:w="1281"/>
        <w:gridCol w:w="1275"/>
      </w:tblGrid>
      <w:tr w:rsidR="006E0D64" w:rsidRPr="007B6420" w14:paraId="45CEC081" w14:textId="77777777" w:rsidTr="00CE3B35">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left w:val="none" w:sz="0" w:space="0" w:color="auto"/>
              <w:bottom w:val="none" w:sz="0" w:space="0" w:color="auto"/>
              <w:right w:val="none" w:sz="0" w:space="0" w:color="auto"/>
            </w:tcBorders>
          </w:tcPr>
          <w:p w14:paraId="129A5580" w14:textId="7E81E142" w:rsidR="006E0D64" w:rsidRPr="007B6420" w:rsidRDefault="009F2A50" w:rsidP="009F2A50">
            <w:pPr>
              <w:tabs>
                <w:tab w:val="left" w:pos="930"/>
                <w:tab w:val="left" w:pos="5567"/>
              </w:tabs>
              <w:jc w:val="center"/>
              <w:rPr>
                <w:rFonts w:cstheme="minorHAnsi"/>
                <w:bCs w:val="0"/>
                <w:sz w:val="24"/>
                <w:szCs w:val="24"/>
                <w:lang w:val="es-CO"/>
              </w:rPr>
            </w:pPr>
            <w:r w:rsidRPr="009F2A50">
              <w:rPr>
                <w:rFonts w:ascii="Calibri" w:eastAsia="Calibri" w:hAnsi="Calibri" w:cs="Calibri"/>
                <w:lang w:val="pt-PT"/>
              </w:rPr>
              <w:t>SALIDAS DIARIAS</w:t>
            </w:r>
          </w:p>
        </w:tc>
      </w:tr>
      <w:tr w:rsidR="00FB3DDE" w:rsidRPr="007B6420" w14:paraId="3F5857BB" w14:textId="77777777" w:rsidTr="00074B6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8" w:type="pct"/>
            <w:tcBorders>
              <w:bottom w:val="single" w:sz="4" w:space="0" w:color="auto"/>
            </w:tcBorders>
            <w:vAlign w:val="center"/>
          </w:tcPr>
          <w:p w14:paraId="27BBE6C3" w14:textId="77777777" w:rsidR="00CE3B35" w:rsidRPr="007B6420" w:rsidRDefault="00CE3B35" w:rsidP="006E0D64">
            <w:pPr>
              <w:jc w:val="center"/>
              <w:rPr>
                <w:rFonts w:cstheme="minorHAnsi"/>
                <w:sz w:val="24"/>
                <w:szCs w:val="24"/>
              </w:rPr>
            </w:pPr>
            <w:r w:rsidRPr="007B6420">
              <w:rPr>
                <w:rFonts w:cstheme="minorHAnsi"/>
                <w:sz w:val="24"/>
                <w:szCs w:val="24"/>
                <w:lang w:val="es-CO"/>
              </w:rPr>
              <w:t>FECHA DE VIAJE</w:t>
            </w:r>
          </w:p>
        </w:tc>
        <w:tc>
          <w:tcPr>
            <w:tcW w:w="1930" w:type="pct"/>
            <w:vAlign w:val="center"/>
          </w:tcPr>
          <w:p w14:paraId="6E908EC5" w14:textId="32941C69" w:rsidR="00CE3B35" w:rsidRPr="007B6420" w:rsidRDefault="00625910" w:rsidP="006E0D6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 xml:space="preserve">HOTELES PREVISTOS O SIMILARES </w:t>
            </w:r>
          </w:p>
        </w:tc>
        <w:tc>
          <w:tcPr>
            <w:tcW w:w="643" w:type="pct"/>
            <w:vAlign w:val="center"/>
          </w:tcPr>
          <w:p w14:paraId="3AC203CB" w14:textId="77777777" w:rsidR="00CE3B35" w:rsidRPr="007B6420" w:rsidRDefault="00CE3B35"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tcW w:w="646" w:type="pct"/>
            <w:vAlign w:val="center"/>
          </w:tcPr>
          <w:p w14:paraId="40184FB3" w14:textId="77777777" w:rsidR="00CE3B35" w:rsidRPr="007B6420" w:rsidRDefault="00CE3B35"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tcW w:w="643" w:type="pct"/>
            <w:vAlign w:val="center"/>
          </w:tcPr>
          <w:p w14:paraId="0FEAD775" w14:textId="4D114393" w:rsidR="00CE3B35" w:rsidRPr="007B6420" w:rsidRDefault="00CE3B35"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TRIPLE</w:t>
            </w:r>
          </w:p>
        </w:tc>
      </w:tr>
      <w:tr w:rsidR="0064363A" w:rsidRPr="007B6420" w14:paraId="6E238639" w14:textId="77777777" w:rsidTr="00074B68">
        <w:trPr>
          <w:trHeight w:val="101"/>
        </w:trPr>
        <w:tc>
          <w:tcPr>
            <w:cnfStyle w:val="001000000000" w:firstRow="0" w:lastRow="0" w:firstColumn="1" w:lastColumn="0" w:oddVBand="0" w:evenVBand="0" w:oddHBand="0" w:evenHBand="0" w:firstRowFirstColumn="0" w:firstRowLastColumn="0" w:lastRowFirstColumn="0" w:lastRowLastColumn="0"/>
            <w:tcW w:w="1138" w:type="pct"/>
            <w:vMerge w:val="restart"/>
            <w:vAlign w:val="center"/>
          </w:tcPr>
          <w:p w14:paraId="3B2A6B90" w14:textId="22A85C01" w:rsidR="0064363A" w:rsidRPr="00625910" w:rsidRDefault="0064363A" w:rsidP="00326455">
            <w:pPr>
              <w:jc w:val="center"/>
              <w:rPr>
                <w:rFonts w:cstheme="minorHAnsi"/>
                <w:b w:val="0"/>
                <w:bCs w:val="0"/>
                <w:sz w:val="24"/>
                <w:szCs w:val="24"/>
                <w:lang w:val="es-CO"/>
              </w:rPr>
            </w:pPr>
            <w:r w:rsidRPr="00625910">
              <w:rPr>
                <w:rFonts w:cstheme="minorHAnsi"/>
                <w:b w:val="0"/>
                <w:bCs w:val="0"/>
                <w:sz w:val="24"/>
                <w:szCs w:val="24"/>
                <w:lang w:val="es-CO"/>
              </w:rPr>
              <w:t>01 de julio al 20 de diciembre 2026</w:t>
            </w:r>
          </w:p>
        </w:tc>
        <w:tc>
          <w:tcPr>
            <w:tcW w:w="1930" w:type="pct"/>
            <w:vAlign w:val="center"/>
          </w:tcPr>
          <w:p w14:paraId="656D49DA" w14:textId="1C54B091" w:rsidR="0064363A" w:rsidRPr="00051773" w:rsidRDefault="0064363A" w:rsidP="0010079F">
            <w:pP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C8048E">
              <w:rPr>
                <w:rFonts w:cstheme="minorHAnsi"/>
                <w:b/>
                <w:bCs/>
                <w:sz w:val="24"/>
                <w:szCs w:val="24"/>
                <w:lang w:val="pt-PT"/>
              </w:rPr>
              <w:t>RIO DE JANEIRO:</w:t>
            </w:r>
            <w:r w:rsidRPr="00051773">
              <w:rPr>
                <w:rFonts w:cstheme="minorHAnsi"/>
                <w:sz w:val="24"/>
                <w:szCs w:val="24"/>
                <w:lang w:val="pt-PT"/>
              </w:rPr>
              <w:t xml:space="preserve"> SOUTH AMERICAN</w:t>
            </w:r>
          </w:p>
        </w:tc>
        <w:tc>
          <w:tcPr>
            <w:tcW w:w="643" w:type="pct"/>
            <w:vMerge w:val="restart"/>
            <w:vAlign w:val="center"/>
          </w:tcPr>
          <w:p w14:paraId="2CB72888" w14:textId="195A4E1D" w:rsidR="0064363A" w:rsidRPr="007B6420" w:rsidRDefault="0064363A">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w:t>
            </w:r>
            <w:r w:rsidR="00E67123">
              <w:rPr>
                <w:rFonts w:cstheme="minorHAnsi"/>
                <w:bCs/>
                <w:sz w:val="24"/>
                <w:szCs w:val="24"/>
                <w:lang w:val="es-CO"/>
              </w:rPr>
              <w:t>74</w:t>
            </w:r>
            <w:r>
              <w:rPr>
                <w:rFonts w:cstheme="minorHAnsi"/>
                <w:bCs/>
                <w:sz w:val="24"/>
                <w:szCs w:val="24"/>
                <w:lang w:val="es-CO"/>
              </w:rPr>
              <w:t>9</w:t>
            </w:r>
          </w:p>
        </w:tc>
        <w:tc>
          <w:tcPr>
            <w:tcW w:w="646" w:type="pct"/>
            <w:vMerge w:val="restart"/>
            <w:vAlign w:val="center"/>
          </w:tcPr>
          <w:p w14:paraId="099AB84F" w14:textId="3EE301B2" w:rsidR="0064363A" w:rsidRPr="00000A33" w:rsidRDefault="0064363A">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Pr>
                <w:rFonts w:cstheme="minorHAnsi"/>
                <w:b/>
                <w:sz w:val="24"/>
                <w:szCs w:val="24"/>
                <w:lang w:val="es-CO"/>
              </w:rPr>
              <w:t xml:space="preserve">USD </w:t>
            </w:r>
            <w:r w:rsidR="00E67123">
              <w:rPr>
                <w:rFonts w:cstheme="minorHAnsi"/>
                <w:b/>
                <w:sz w:val="24"/>
                <w:szCs w:val="24"/>
                <w:lang w:val="es-CO"/>
              </w:rPr>
              <w:t>88</w:t>
            </w:r>
            <w:r>
              <w:rPr>
                <w:rFonts w:cstheme="minorHAnsi"/>
                <w:b/>
                <w:sz w:val="24"/>
                <w:szCs w:val="24"/>
                <w:lang w:val="es-CO"/>
              </w:rPr>
              <w:t>9</w:t>
            </w:r>
          </w:p>
        </w:tc>
        <w:tc>
          <w:tcPr>
            <w:tcW w:w="643" w:type="pct"/>
            <w:vMerge w:val="restart"/>
            <w:vAlign w:val="center"/>
          </w:tcPr>
          <w:p w14:paraId="2555F84E" w14:textId="2717FA8D" w:rsidR="0064363A" w:rsidRPr="007B6420" w:rsidRDefault="00E67123" w:rsidP="001402C5">
            <w:p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789</w:t>
            </w:r>
          </w:p>
        </w:tc>
      </w:tr>
      <w:tr w:rsidR="0064363A" w:rsidRPr="007B6420" w14:paraId="45D65EE9" w14:textId="77777777" w:rsidTr="00074B6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38" w:type="pct"/>
            <w:vMerge/>
            <w:vAlign w:val="center"/>
          </w:tcPr>
          <w:p w14:paraId="3A38608D" w14:textId="18442264" w:rsidR="0064363A" w:rsidRDefault="0064363A" w:rsidP="00326455">
            <w:pPr>
              <w:jc w:val="center"/>
              <w:rPr>
                <w:rFonts w:cstheme="minorHAnsi"/>
                <w:b w:val="0"/>
                <w:bCs w:val="0"/>
                <w:sz w:val="24"/>
                <w:szCs w:val="24"/>
              </w:rPr>
            </w:pPr>
          </w:p>
        </w:tc>
        <w:tc>
          <w:tcPr>
            <w:tcW w:w="1930" w:type="pct"/>
            <w:vAlign w:val="center"/>
          </w:tcPr>
          <w:p w14:paraId="1FDCE6D4" w14:textId="6863B586" w:rsidR="0064363A" w:rsidRPr="00CE3B35" w:rsidRDefault="00E67123" w:rsidP="0010079F">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E67123">
              <w:rPr>
                <w:rFonts w:cstheme="minorHAnsi"/>
                <w:b/>
                <w:bCs/>
                <w:sz w:val="24"/>
                <w:szCs w:val="24"/>
                <w:lang w:val="pt-PT"/>
              </w:rPr>
              <w:t>BUZIOS: POUSADA CORSÁRIO</w:t>
            </w:r>
          </w:p>
        </w:tc>
        <w:tc>
          <w:tcPr>
            <w:tcW w:w="643" w:type="pct"/>
            <w:vMerge/>
            <w:vAlign w:val="center"/>
          </w:tcPr>
          <w:p w14:paraId="7890122D" w14:textId="76B775E9" w:rsidR="0064363A" w:rsidRPr="007B6420" w:rsidRDefault="0064363A"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
        </w:tc>
        <w:tc>
          <w:tcPr>
            <w:tcW w:w="646" w:type="pct"/>
            <w:vMerge/>
            <w:vAlign w:val="center"/>
          </w:tcPr>
          <w:p w14:paraId="4A164D45" w14:textId="2746E9E8" w:rsidR="0064363A" w:rsidRPr="007B6420" w:rsidRDefault="0064363A"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p>
        </w:tc>
        <w:tc>
          <w:tcPr>
            <w:tcW w:w="643" w:type="pct"/>
            <w:vMerge/>
            <w:vAlign w:val="center"/>
          </w:tcPr>
          <w:p w14:paraId="7A706B6E" w14:textId="568C2086" w:rsidR="0064363A" w:rsidRPr="007B6420" w:rsidRDefault="0064363A" w:rsidP="00C20268">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p>
        </w:tc>
      </w:tr>
      <w:tr w:rsidR="0064363A" w:rsidRPr="00A244E1" w14:paraId="335BC520" w14:textId="77777777" w:rsidTr="00074B68">
        <w:trPr>
          <w:trHeight w:val="70"/>
        </w:trPr>
        <w:tc>
          <w:tcPr>
            <w:cnfStyle w:val="001000000000" w:firstRow="0" w:lastRow="0" w:firstColumn="1" w:lastColumn="0" w:oddVBand="0" w:evenVBand="0" w:oddHBand="0" w:evenHBand="0" w:firstRowFirstColumn="0" w:firstRowLastColumn="0" w:lastRowFirstColumn="0" w:lastRowLastColumn="0"/>
            <w:tcW w:w="1138" w:type="pct"/>
            <w:vMerge/>
            <w:vAlign w:val="center"/>
          </w:tcPr>
          <w:p w14:paraId="54D971CF" w14:textId="77777777" w:rsidR="0064363A" w:rsidRDefault="0064363A" w:rsidP="00326455">
            <w:pPr>
              <w:jc w:val="center"/>
              <w:rPr>
                <w:rFonts w:cstheme="minorHAnsi"/>
                <w:b w:val="0"/>
                <w:bCs w:val="0"/>
                <w:sz w:val="24"/>
                <w:szCs w:val="24"/>
              </w:rPr>
            </w:pPr>
          </w:p>
        </w:tc>
        <w:tc>
          <w:tcPr>
            <w:tcW w:w="1930" w:type="pct"/>
            <w:vAlign w:val="center"/>
          </w:tcPr>
          <w:p w14:paraId="34F0043E" w14:textId="442194B5" w:rsidR="0064363A" w:rsidRPr="00A244E1" w:rsidRDefault="0064363A" w:rsidP="0010079F">
            <w:pP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A244E1">
              <w:rPr>
                <w:rFonts w:cstheme="minorHAnsi"/>
                <w:b/>
                <w:bCs/>
                <w:sz w:val="24"/>
                <w:szCs w:val="24"/>
                <w:lang w:val="pt-PT"/>
              </w:rPr>
              <w:t>RIO DE JANEIRO:</w:t>
            </w:r>
            <w:r w:rsidRPr="00A244E1">
              <w:rPr>
                <w:rFonts w:cstheme="minorHAnsi"/>
                <w:sz w:val="24"/>
                <w:szCs w:val="24"/>
                <w:lang w:val="pt-PT"/>
              </w:rPr>
              <w:t xml:space="preserve"> WINDSOR COPA                                         </w:t>
            </w:r>
          </w:p>
        </w:tc>
        <w:tc>
          <w:tcPr>
            <w:tcW w:w="643" w:type="pct"/>
            <w:vMerge w:val="restart"/>
            <w:vAlign w:val="center"/>
          </w:tcPr>
          <w:p w14:paraId="76DF8388" w14:textId="555AE34D" w:rsidR="0064363A" w:rsidRPr="00A244E1" w:rsidRDefault="0064363A"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Pr>
                <w:rFonts w:cstheme="minorHAnsi"/>
                <w:sz w:val="24"/>
                <w:szCs w:val="24"/>
                <w:lang w:val="pt-PT"/>
              </w:rPr>
              <w:t>USD 1.</w:t>
            </w:r>
            <w:r w:rsidR="00E67123">
              <w:rPr>
                <w:rFonts w:cstheme="minorHAnsi"/>
                <w:sz w:val="24"/>
                <w:szCs w:val="24"/>
                <w:lang w:val="pt-PT"/>
              </w:rPr>
              <w:t>909</w:t>
            </w:r>
          </w:p>
        </w:tc>
        <w:tc>
          <w:tcPr>
            <w:tcW w:w="646" w:type="pct"/>
            <w:vMerge w:val="restart"/>
            <w:vAlign w:val="center"/>
          </w:tcPr>
          <w:p w14:paraId="77C5DD68" w14:textId="608F5646" w:rsidR="0064363A" w:rsidRPr="00A244E1" w:rsidRDefault="0064363A"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 xml:space="preserve">USD </w:t>
            </w:r>
            <w:r w:rsidR="00E67123">
              <w:rPr>
                <w:rFonts w:cstheme="minorHAnsi"/>
                <w:bCs/>
                <w:sz w:val="24"/>
                <w:szCs w:val="24"/>
                <w:lang w:val="pt-PT"/>
              </w:rPr>
              <w:t>1.019</w:t>
            </w:r>
          </w:p>
        </w:tc>
        <w:tc>
          <w:tcPr>
            <w:tcW w:w="643" w:type="pct"/>
            <w:vMerge w:val="restart"/>
            <w:vAlign w:val="center"/>
          </w:tcPr>
          <w:p w14:paraId="7CCBD949" w14:textId="61E74370" w:rsidR="0064363A" w:rsidRPr="00A244E1" w:rsidRDefault="0064363A" w:rsidP="00C20268">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w:t>
            </w:r>
            <w:r w:rsidR="00E67123">
              <w:rPr>
                <w:rFonts w:cstheme="minorHAnsi"/>
                <w:bCs/>
                <w:sz w:val="24"/>
                <w:szCs w:val="24"/>
                <w:lang w:val="pt-PT"/>
              </w:rPr>
              <w:t>919</w:t>
            </w:r>
          </w:p>
        </w:tc>
      </w:tr>
      <w:tr w:rsidR="0064363A" w:rsidRPr="00A244E1" w14:paraId="22610F57" w14:textId="77777777" w:rsidTr="00074B6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8" w:type="pct"/>
            <w:vMerge/>
            <w:vAlign w:val="center"/>
          </w:tcPr>
          <w:p w14:paraId="155941E4" w14:textId="77777777" w:rsidR="0064363A" w:rsidRPr="00A244E1" w:rsidRDefault="0064363A" w:rsidP="00326455">
            <w:pPr>
              <w:jc w:val="center"/>
              <w:rPr>
                <w:rFonts w:cstheme="minorHAnsi"/>
                <w:b w:val="0"/>
                <w:bCs w:val="0"/>
                <w:sz w:val="24"/>
                <w:szCs w:val="24"/>
                <w:lang w:val="pt-PT"/>
              </w:rPr>
            </w:pPr>
          </w:p>
        </w:tc>
        <w:tc>
          <w:tcPr>
            <w:tcW w:w="1930" w:type="pct"/>
            <w:vAlign w:val="center"/>
          </w:tcPr>
          <w:p w14:paraId="1C4191A3" w14:textId="48867B60" w:rsidR="0064363A" w:rsidRPr="00A244E1" w:rsidRDefault="00E67123" w:rsidP="0010079F">
            <w:pP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sidRPr="00C32DFF">
              <w:rPr>
                <w:rFonts w:cstheme="minorHAnsi"/>
                <w:b/>
                <w:bCs/>
                <w:sz w:val="24"/>
                <w:szCs w:val="24"/>
                <w:lang w:val="pt-PT"/>
              </w:rPr>
              <w:t>BUZIOS:</w:t>
            </w:r>
            <w:r w:rsidRPr="00E67123">
              <w:rPr>
                <w:rFonts w:cstheme="minorHAnsi"/>
                <w:sz w:val="24"/>
                <w:szCs w:val="24"/>
                <w:lang w:val="pt-PT"/>
              </w:rPr>
              <w:t xml:space="preserve"> LA CHIMÈRE</w:t>
            </w:r>
          </w:p>
        </w:tc>
        <w:tc>
          <w:tcPr>
            <w:tcW w:w="643" w:type="pct"/>
            <w:vMerge/>
            <w:vAlign w:val="center"/>
          </w:tcPr>
          <w:p w14:paraId="1A7CCA79" w14:textId="77777777" w:rsidR="0064363A" w:rsidRPr="00A244E1" w:rsidRDefault="0064363A"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p>
        </w:tc>
        <w:tc>
          <w:tcPr>
            <w:tcW w:w="646" w:type="pct"/>
            <w:vMerge/>
            <w:vAlign w:val="center"/>
          </w:tcPr>
          <w:p w14:paraId="40703689" w14:textId="77777777" w:rsidR="0064363A" w:rsidRPr="00A244E1" w:rsidRDefault="0064363A"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c>
          <w:tcPr>
            <w:tcW w:w="643" w:type="pct"/>
            <w:vMerge/>
            <w:vAlign w:val="center"/>
          </w:tcPr>
          <w:p w14:paraId="2BE8F08D" w14:textId="77777777" w:rsidR="0064363A" w:rsidRPr="00A244E1" w:rsidRDefault="0064363A" w:rsidP="00C20268">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r>
      <w:tr w:rsidR="0064363A" w:rsidRPr="00A244E1" w14:paraId="0894E248" w14:textId="77777777" w:rsidTr="00074B68">
        <w:trPr>
          <w:trHeight w:val="70"/>
        </w:trPr>
        <w:tc>
          <w:tcPr>
            <w:cnfStyle w:val="001000000000" w:firstRow="0" w:lastRow="0" w:firstColumn="1" w:lastColumn="0" w:oddVBand="0" w:evenVBand="0" w:oddHBand="0" w:evenHBand="0" w:firstRowFirstColumn="0" w:firstRowLastColumn="0" w:lastRowFirstColumn="0" w:lastRowLastColumn="0"/>
            <w:tcW w:w="1138" w:type="pct"/>
            <w:vMerge/>
            <w:vAlign w:val="center"/>
          </w:tcPr>
          <w:p w14:paraId="5F388697" w14:textId="77777777" w:rsidR="0064363A" w:rsidRPr="00A244E1" w:rsidRDefault="0064363A" w:rsidP="00326455">
            <w:pPr>
              <w:jc w:val="center"/>
              <w:rPr>
                <w:rFonts w:cstheme="minorHAnsi"/>
                <w:b w:val="0"/>
                <w:bCs w:val="0"/>
                <w:sz w:val="24"/>
                <w:szCs w:val="24"/>
                <w:lang w:val="pt-PT"/>
              </w:rPr>
            </w:pPr>
          </w:p>
        </w:tc>
        <w:tc>
          <w:tcPr>
            <w:tcW w:w="1930" w:type="pct"/>
            <w:vAlign w:val="center"/>
          </w:tcPr>
          <w:p w14:paraId="169040E6" w14:textId="2D695828" w:rsidR="0064363A" w:rsidRPr="00A244E1" w:rsidRDefault="0064363A" w:rsidP="0010079F">
            <w:pP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C458AB">
              <w:rPr>
                <w:rFonts w:cstheme="minorHAnsi"/>
                <w:b/>
                <w:bCs/>
                <w:sz w:val="24"/>
                <w:szCs w:val="24"/>
                <w:lang w:val="pt-PT"/>
              </w:rPr>
              <w:t>RIO DE JANEIRO</w:t>
            </w:r>
            <w:r w:rsidRPr="00940E5C">
              <w:rPr>
                <w:rFonts w:cstheme="minorHAnsi"/>
                <w:sz w:val="24"/>
                <w:szCs w:val="24"/>
                <w:lang w:val="pt-PT"/>
              </w:rPr>
              <w:t xml:space="preserve">: RIO OTHON PALACE                        </w:t>
            </w:r>
          </w:p>
        </w:tc>
        <w:tc>
          <w:tcPr>
            <w:tcW w:w="643" w:type="pct"/>
            <w:vMerge w:val="restart"/>
            <w:vAlign w:val="center"/>
          </w:tcPr>
          <w:p w14:paraId="37167C91" w14:textId="4A331FBC" w:rsidR="0064363A" w:rsidRPr="00A244E1" w:rsidRDefault="00C32DFF"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Pr>
                <w:rFonts w:cstheme="minorHAnsi"/>
                <w:sz w:val="24"/>
                <w:szCs w:val="24"/>
                <w:lang w:val="pt-PT"/>
              </w:rPr>
              <w:t>USD 2.389</w:t>
            </w:r>
          </w:p>
        </w:tc>
        <w:tc>
          <w:tcPr>
            <w:tcW w:w="646" w:type="pct"/>
            <w:vMerge w:val="restart"/>
            <w:vAlign w:val="center"/>
          </w:tcPr>
          <w:p w14:paraId="74B58550" w14:textId="7DE58180" w:rsidR="0064363A" w:rsidRPr="00A244E1" w:rsidRDefault="00C32DFF"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1.209</w:t>
            </w:r>
          </w:p>
        </w:tc>
        <w:tc>
          <w:tcPr>
            <w:tcW w:w="643" w:type="pct"/>
            <w:vMerge w:val="restart"/>
            <w:vAlign w:val="center"/>
          </w:tcPr>
          <w:p w14:paraId="72C84891" w14:textId="65690C69" w:rsidR="0064363A" w:rsidRPr="00A244E1" w:rsidRDefault="00C32DFF" w:rsidP="00C32DFF">
            <w:pP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 1.129</w:t>
            </w:r>
          </w:p>
        </w:tc>
      </w:tr>
      <w:tr w:rsidR="0064363A" w:rsidRPr="00E67123" w14:paraId="1861F3C2" w14:textId="77777777" w:rsidTr="00074B6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8" w:type="pct"/>
            <w:vMerge/>
            <w:vAlign w:val="center"/>
          </w:tcPr>
          <w:p w14:paraId="22A8E2B1" w14:textId="77777777" w:rsidR="0064363A" w:rsidRPr="00A244E1" w:rsidRDefault="0064363A" w:rsidP="00326455">
            <w:pPr>
              <w:jc w:val="center"/>
              <w:rPr>
                <w:rFonts w:cstheme="minorHAnsi"/>
                <w:b w:val="0"/>
                <w:bCs w:val="0"/>
                <w:sz w:val="24"/>
                <w:szCs w:val="24"/>
                <w:lang w:val="pt-PT"/>
              </w:rPr>
            </w:pPr>
          </w:p>
        </w:tc>
        <w:tc>
          <w:tcPr>
            <w:tcW w:w="1930" w:type="pct"/>
            <w:vAlign w:val="center"/>
          </w:tcPr>
          <w:p w14:paraId="440D780B" w14:textId="79FF31A6" w:rsidR="0064363A" w:rsidRPr="00A244E1" w:rsidRDefault="00C32DFF" w:rsidP="0010079F">
            <w:pP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sidRPr="00C32DFF">
              <w:rPr>
                <w:rFonts w:cstheme="minorHAnsi"/>
                <w:b/>
                <w:bCs/>
                <w:sz w:val="24"/>
                <w:szCs w:val="24"/>
                <w:lang w:val="pt-PT"/>
              </w:rPr>
              <w:t>BUZIOS:</w:t>
            </w:r>
            <w:r w:rsidRPr="00C32DFF">
              <w:rPr>
                <w:rFonts w:cstheme="minorHAnsi"/>
                <w:sz w:val="24"/>
                <w:szCs w:val="24"/>
                <w:lang w:val="pt-PT"/>
              </w:rPr>
              <w:t xml:space="preserve"> POUSADA DESIGN</w:t>
            </w:r>
          </w:p>
        </w:tc>
        <w:tc>
          <w:tcPr>
            <w:tcW w:w="643" w:type="pct"/>
            <w:vMerge/>
            <w:vAlign w:val="center"/>
          </w:tcPr>
          <w:p w14:paraId="53C30C5F" w14:textId="77777777" w:rsidR="0064363A" w:rsidRPr="00A244E1" w:rsidRDefault="0064363A"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p>
        </w:tc>
        <w:tc>
          <w:tcPr>
            <w:tcW w:w="646" w:type="pct"/>
            <w:vMerge/>
            <w:vAlign w:val="center"/>
          </w:tcPr>
          <w:p w14:paraId="7CBE7233" w14:textId="77777777" w:rsidR="0064363A" w:rsidRPr="00A244E1" w:rsidRDefault="0064363A"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c>
          <w:tcPr>
            <w:tcW w:w="643" w:type="pct"/>
            <w:vMerge/>
            <w:vAlign w:val="center"/>
          </w:tcPr>
          <w:p w14:paraId="312FF8A1" w14:textId="77777777" w:rsidR="0064363A" w:rsidRPr="00A244E1" w:rsidRDefault="0064363A" w:rsidP="00C20268">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r>
      <w:tr w:rsidR="00074B68" w:rsidRPr="00A244E1" w14:paraId="0F9193C2" w14:textId="77777777" w:rsidTr="00074B68">
        <w:trPr>
          <w:trHeight w:val="70"/>
        </w:trPr>
        <w:tc>
          <w:tcPr>
            <w:cnfStyle w:val="001000000000" w:firstRow="0" w:lastRow="0" w:firstColumn="1" w:lastColumn="0" w:oddVBand="0" w:evenVBand="0" w:oddHBand="0" w:evenHBand="0" w:firstRowFirstColumn="0" w:firstRowLastColumn="0" w:lastRowFirstColumn="0" w:lastRowLastColumn="0"/>
            <w:tcW w:w="1138" w:type="pct"/>
            <w:vMerge/>
            <w:vAlign w:val="center"/>
          </w:tcPr>
          <w:p w14:paraId="6626A1C1" w14:textId="77777777" w:rsidR="00074B68" w:rsidRPr="00A244E1" w:rsidRDefault="00074B68" w:rsidP="00326455">
            <w:pPr>
              <w:jc w:val="center"/>
              <w:rPr>
                <w:rFonts w:cstheme="minorHAnsi"/>
                <w:b w:val="0"/>
                <w:bCs w:val="0"/>
                <w:sz w:val="24"/>
                <w:szCs w:val="24"/>
                <w:lang w:val="pt-PT"/>
              </w:rPr>
            </w:pPr>
          </w:p>
        </w:tc>
        <w:tc>
          <w:tcPr>
            <w:tcW w:w="1930" w:type="pct"/>
            <w:vAlign w:val="center"/>
          </w:tcPr>
          <w:p w14:paraId="7318674A" w14:textId="4AE7E1E0" w:rsidR="00074B68" w:rsidRPr="00A244E1" w:rsidRDefault="00074B68" w:rsidP="00DD15BA">
            <w:pP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sidRPr="00DD15BA">
              <w:rPr>
                <w:rFonts w:cstheme="minorHAnsi"/>
                <w:b/>
                <w:bCs/>
                <w:sz w:val="24"/>
                <w:szCs w:val="24"/>
                <w:lang w:val="pt-PT"/>
              </w:rPr>
              <w:t>RIO DE JANEIRO</w:t>
            </w:r>
            <w:r w:rsidRPr="00DD15BA">
              <w:rPr>
                <w:rFonts w:cstheme="minorHAnsi"/>
                <w:sz w:val="24"/>
                <w:szCs w:val="24"/>
                <w:lang w:val="pt-PT"/>
              </w:rPr>
              <w:t xml:space="preserve">: MIRAMAR BY WINDSOR  /                                         </w:t>
            </w:r>
          </w:p>
        </w:tc>
        <w:tc>
          <w:tcPr>
            <w:tcW w:w="643" w:type="pct"/>
            <w:vMerge w:val="restart"/>
            <w:vAlign w:val="center"/>
          </w:tcPr>
          <w:p w14:paraId="0A3F7D98" w14:textId="6D18DBDA" w:rsidR="00074B68" w:rsidRPr="00A244E1" w:rsidRDefault="00074B68" w:rsidP="0032645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pt-PT"/>
              </w:rPr>
            </w:pPr>
            <w:r>
              <w:rPr>
                <w:rFonts w:cstheme="minorHAnsi"/>
                <w:sz w:val="24"/>
                <w:szCs w:val="24"/>
                <w:lang w:val="pt-PT"/>
              </w:rPr>
              <w:t xml:space="preserve">USD </w:t>
            </w:r>
            <w:r w:rsidR="00C32DFF">
              <w:rPr>
                <w:rFonts w:cstheme="minorHAnsi"/>
                <w:sz w:val="24"/>
                <w:szCs w:val="24"/>
                <w:lang w:val="pt-PT"/>
              </w:rPr>
              <w:t>3.259</w:t>
            </w:r>
          </w:p>
        </w:tc>
        <w:tc>
          <w:tcPr>
            <w:tcW w:w="646" w:type="pct"/>
            <w:vMerge w:val="restart"/>
            <w:vAlign w:val="center"/>
          </w:tcPr>
          <w:p w14:paraId="40C1DF80" w14:textId="434A8B67" w:rsidR="00074B68" w:rsidRPr="00A244E1" w:rsidRDefault="00074B68"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USD</w:t>
            </w:r>
            <w:r w:rsidR="00C32DFF">
              <w:rPr>
                <w:rFonts w:cstheme="minorHAnsi"/>
                <w:bCs/>
                <w:sz w:val="24"/>
                <w:szCs w:val="24"/>
                <w:lang w:val="pt-PT"/>
              </w:rPr>
              <w:t xml:space="preserve"> 1.749</w:t>
            </w:r>
          </w:p>
        </w:tc>
        <w:tc>
          <w:tcPr>
            <w:tcW w:w="643" w:type="pct"/>
            <w:vMerge w:val="restart"/>
            <w:vAlign w:val="center"/>
          </w:tcPr>
          <w:p w14:paraId="68A7FC93" w14:textId="31B8F000" w:rsidR="00074B68" w:rsidRPr="00A244E1" w:rsidRDefault="00074B68" w:rsidP="00C20268">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pt-PT"/>
              </w:rPr>
            </w:pPr>
            <w:r>
              <w:rPr>
                <w:rFonts w:cstheme="minorHAnsi"/>
                <w:bCs/>
                <w:sz w:val="24"/>
                <w:szCs w:val="24"/>
                <w:lang w:val="pt-PT"/>
              </w:rPr>
              <w:t xml:space="preserve">USD </w:t>
            </w:r>
            <w:r w:rsidR="00C32DFF">
              <w:rPr>
                <w:rFonts w:cstheme="minorHAnsi"/>
                <w:bCs/>
                <w:sz w:val="24"/>
                <w:szCs w:val="24"/>
                <w:lang w:val="pt-PT"/>
              </w:rPr>
              <w:t>1.539</w:t>
            </w:r>
          </w:p>
        </w:tc>
      </w:tr>
      <w:tr w:rsidR="00074B68" w:rsidRPr="00E67123" w14:paraId="38B5DE07" w14:textId="77777777" w:rsidTr="00074B6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38" w:type="pct"/>
            <w:vMerge/>
            <w:vAlign w:val="center"/>
          </w:tcPr>
          <w:p w14:paraId="352B3C16" w14:textId="77777777" w:rsidR="00074B68" w:rsidRPr="00A244E1" w:rsidRDefault="00074B68" w:rsidP="00326455">
            <w:pPr>
              <w:jc w:val="center"/>
              <w:rPr>
                <w:rFonts w:cstheme="minorHAnsi"/>
                <w:b w:val="0"/>
                <w:bCs w:val="0"/>
                <w:sz w:val="24"/>
                <w:szCs w:val="24"/>
                <w:lang w:val="pt-PT"/>
              </w:rPr>
            </w:pPr>
          </w:p>
        </w:tc>
        <w:tc>
          <w:tcPr>
            <w:tcW w:w="1930" w:type="pct"/>
            <w:vAlign w:val="center"/>
          </w:tcPr>
          <w:p w14:paraId="56ACEC6F" w14:textId="1EDC0FC3" w:rsidR="00074B68" w:rsidRPr="00A244E1" w:rsidRDefault="00C32DFF" w:rsidP="00DD15BA">
            <w:pP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r w:rsidRPr="00C32DFF">
              <w:rPr>
                <w:rFonts w:cstheme="minorHAnsi"/>
                <w:b/>
                <w:bCs/>
                <w:sz w:val="24"/>
                <w:szCs w:val="24"/>
                <w:lang w:val="pt-PT"/>
              </w:rPr>
              <w:t>BUZIOS:</w:t>
            </w:r>
            <w:r>
              <w:rPr>
                <w:rFonts w:cstheme="minorHAnsi"/>
                <w:sz w:val="24"/>
                <w:szCs w:val="24"/>
                <w:lang w:val="pt-PT"/>
              </w:rPr>
              <w:t xml:space="preserve"> </w:t>
            </w:r>
            <w:r w:rsidRPr="00C32DFF">
              <w:rPr>
                <w:rFonts w:cstheme="minorHAnsi"/>
                <w:sz w:val="24"/>
                <w:szCs w:val="24"/>
                <w:lang w:val="pt-PT"/>
              </w:rPr>
              <w:t>VILA DA SANTA</w:t>
            </w:r>
          </w:p>
        </w:tc>
        <w:tc>
          <w:tcPr>
            <w:tcW w:w="643" w:type="pct"/>
            <w:vMerge/>
            <w:vAlign w:val="center"/>
          </w:tcPr>
          <w:p w14:paraId="42F7535D" w14:textId="77777777" w:rsidR="00074B68" w:rsidRPr="00A244E1" w:rsidRDefault="00074B68" w:rsidP="00326455">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pt-PT"/>
              </w:rPr>
            </w:pPr>
          </w:p>
        </w:tc>
        <w:tc>
          <w:tcPr>
            <w:tcW w:w="646" w:type="pct"/>
            <w:vMerge/>
            <w:vAlign w:val="center"/>
          </w:tcPr>
          <w:p w14:paraId="2545E5FC" w14:textId="77777777" w:rsidR="00074B68" w:rsidRPr="00A244E1" w:rsidRDefault="00074B68"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c>
          <w:tcPr>
            <w:tcW w:w="643" w:type="pct"/>
            <w:vMerge/>
            <w:vAlign w:val="center"/>
          </w:tcPr>
          <w:p w14:paraId="0594CE2A" w14:textId="77777777" w:rsidR="00074B68" w:rsidRPr="00A244E1" w:rsidRDefault="00074B68" w:rsidP="00C20268">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pt-PT"/>
              </w:rPr>
            </w:pPr>
          </w:p>
        </w:tc>
      </w:tr>
      <w:tr w:rsidR="00C80ADC" w:rsidRPr="007B6420" w14:paraId="58B19B66" w14:textId="77777777" w:rsidTr="006E0D64">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B54363D" w14:textId="10A5524D" w:rsidR="00C80ADC" w:rsidRPr="007B6420" w:rsidRDefault="00C80ADC" w:rsidP="00441EE2">
            <w:pPr>
              <w:rPr>
                <w:rFonts w:cstheme="minorHAnsi"/>
                <w:sz w:val="24"/>
                <w:szCs w:val="24"/>
                <w:lang w:val="es-CO"/>
              </w:rPr>
            </w:pPr>
            <w:r w:rsidRPr="007B6420">
              <w:rPr>
                <w:rFonts w:cstheme="minorHAnsi"/>
                <w:bCs w:val="0"/>
                <w:sz w:val="24"/>
                <w:szCs w:val="24"/>
                <w:lang w:val="es-CO"/>
              </w:rPr>
              <w:t>Tarifas por persona en dólares, sujetas a cambios sin previo aviso y disponibilidad al momento de la reserva</w:t>
            </w:r>
          </w:p>
        </w:tc>
      </w:tr>
      <w:tr w:rsidR="00F9049F" w:rsidRPr="007B6420" w14:paraId="7CD2D720" w14:textId="77777777" w:rsidTr="00303AE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CFB3951" w14:textId="3172B72F" w:rsidR="00F9049F" w:rsidRPr="007B6420" w:rsidRDefault="00595968" w:rsidP="00595968">
            <w:pPr>
              <w:pStyle w:val="NormalWeb"/>
              <w:spacing w:before="0" w:beforeAutospacing="0" w:after="0" w:afterAutospacing="0"/>
              <w:jc w:val="both"/>
              <w:rPr>
                <w:rFonts w:cstheme="minorHAnsi"/>
              </w:rPr>
            </w:pPr>
            <w:r>
              <w:rPr>
                <w:rFonts w:asciiTheme="minorHAnsi" w:hAnsiTheme="minorHAnsi" w:cstheme="minorHAnsi"/>
                <w:color w:val="000000" w:themeColor="text1"/>
                <w:sz w:val="22"/>
                <w:szCs w:val="22"/>
              </w:rPr>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 </w:t>
            </w:r>
          </w:p>
        </w:tc>
      </w:tr>
      <w:tr w:rsidR="00F9049F" w:rsidRPr="007B6420" w14:paraId="1654333C" w14:textId="77777777" w:rsidTr="001B49B2">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sz="4" w:space="0" w:color="auto"/>
            </w:tcBorders>
            <w:vAlign w:val="center"/>
          </w:tcPr>
          <w:p w14:paraId="2932A0EB" w14:textId="6B07D029" w:rsidR="00F9049F" w:rsidRPr="007B6420" w:rsidRDefault="00511513" w:rsidP="00511513">
            <w:pPr>
              <w:jc w:val="center"/>
              <w:rPr>
                <w:rFonts w:cstheme="minorHAnsi"/>
                <w:sz w:val="24"/>
                <w:szCs w:val="24"/>
                <w:lang w:val="es-CO"/>
              </w:rPr>
            </w:pPr>
            <w:r w:rsidRPr="00A72594">
              <w:rPr>
                <w:rFonts w:ascii="Calibri" w:eastAsia="Calibri" w:hAnsi="Calibri" w:cs="Calibri"/>
                <w:color w:val="FF0000"/>
              </w:rPr>
              <w:t xml:space="preserve">Tarifas vigentes para reservas </w:t>
            </w:r>
            <w:r w:rsidR="00ED77D6">
              <w:rPr>
                <w:rFonts w:ascii="Calibri" w:eastAsia="Calibri" w:hAnsi="Calibri" w:cs="Calibri"/>
                <w:color w:val="FF0000"/>
              </w:rPr>
              <w:t xml:space="preserve">hasta </w:t>
            </w:r>
            <w:r w:rsidR="00652263" w:rsidRPr="00A72594">
              <w:rPr>
                <w:rFonts w:ascii="Calibri" w:eastAsia="Calibri" w:hAnsi="Calibri" w:cs="Calibri"/>
                <w:color w:val="FF0000"/>
              </w:rPr>
              <w:t>al 20 de diciembre</w:t>
            </w:r>
            <w:r w:rsidR="00BB29BB">
              <w:rPr>
                <w:rFonts w:ascii="Calibri" w:eastAsia="Calibri" w:hAnsi="Calibri" w:cs="Calibri"/>
                <w:color w:val="FF0000"/>
              </w:rPr>
              <w:t xml:space="preserve"> </w:t>
            </w:r>
            <w:r w:rsidR="00ED77D6">
              <w:rPr>
                <w:rFonts w:ascii="Calibri" w:eastAsia="Calibri" w:hAnsi="Calibri" w:cs="Calibri"/>
                <w:color w:val="FF0000"/>
              </w:rPr>
              <w:t>de 2026</w:t>
            </w:r>
            <w:r w:rsidR="006C72A9">
              <w:rPr>
                <w:rFonts w:ascii="Calibri" w:eastAsia="Calibri" w:hAnsi="Calibri" w:cs="Calibri"/>
                <w:color w:val="FF0000"/>
              </w:rPr>
              <w:br/>
            </w:r>
            <w:r w:rsidR="00BB29BB">
              <w:rPr>
                <w:rFonts w:ascii="Calibri" w:eastAsia="Calibri" w:hAnsi="Calibri" w:cs="Calibri"/>
              </w:rPr>
              <w:t>(Excepto Carnaval – Año nuevo – Semana Santa – Feriados y fechas de Grandes eventos);</w:t>
            </w:r>
          </w:p>
        </w:tc>
      </w:tr>
      <w:tr w:rsidR="007A570B" w:rsidRPr="007B6420" w14:paraId="6B1660E3" w14:textId="77777777" w:rsidTr="007A570B">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000" w:type="pct"/>
            <w:gridSpan w:val="5"/>
          </w:tcPr>
          <w:p w14:paraId="648B5917" w14:textId="77777777" w:rsidR="006B4F45" w:rsidRDefault="006B4F45" w:rsidP="003E3D99">
            <w:pPr>
              <w:numPr>
                <w:ilvl w:val="0"/>
                <w:numId w:val="3"/>
              </w:numPr>
              <w:tabs>
                <w:tab w:val="left" w:pos="641"/>
                <w:tab w:val="left" w:pos="1658"/>
                <w:tab w:val="left" w:pos="2569"/>
                <w:tab w:val="left" w:pos="2981"/>
                <w:tab w:val="left" w:pos="3902"/>
              </w:tabs>
              <w:jc w:val="both"/>
              <w:rPr>
                <w:rFonts w:ascii="Calibri" w:eastAsia="Calibri" w:hAnsi="Calibri" w:cs="Calibri"/>
              </w:rPr>
            </w:pPr>
            <w:r w:rsidRPr="000515BE">
              <w:rPr>
                <w:rFonts w:ascii="Calibri" w:eastAsia="Calibri" w:hAnsi="Calibri" w:cs="Calibri"/>
                <w:b w:val="0"/>
                <w:bCs w:val="0"/>
              </w:rPr>
              <w:t>Este programa a</w:t>
            </w:r>
            <w:r>
              <w:rPr>
                <w:rFonts w:ascii="Calibri" w:eastAsia="Calibri" w:hAnsi="Calibri" w:cs="Calibri"/>
                <w:b w:val="0"/>
                <w:bCs w:val="0"/>
              </w:rPr>
              <w:t>plica a</w:t>
            </w:r>
            <w:r w:rsidRPr="000515BE">
              <w:rPr>
                <w:rFonts w:ascii="Calibri" w:eastAsia="Calibri" w:hAnsi="Calibri" w:cs="Calibri"/>
                <w:b w:val="0"/>
                <w:bCs w:val="0"/>
              </w:rPr>
              <w:t xml:space="preserve"> partir de dos pasajeros en</w:t>
            </w:r>
            <w:r>
              <w:rPr>
                <w:rFonts w:ascii="Calibri" w:eastAsia="Calibri" w:hAnsi="Calibri" w:cs="Calibri"/>
              </w:rPr>
              <w:t xml:space="preserve"> </w:t>
            </w:r>
            <w:r w:rsidRPr="00936314">
              <w:rPr>
                <w:rFonts w:ascii="Calibri" w:eastAsia="Calibri" w:hAnsi="Calibri" w:cs="Calibri"/>
                <w:b w:val="0"/>
                <w:bCs w:val="0"/>
              </w:rPr>
              <w:t xml:space="preserve">adelante </w:t>
            </w:r>
          </w:p>
          <w:p w14:paraId="67B72B41" w14:textId="663EBED1" w:rsidR="0086455C" w:rsidRPr="006B4F45" w:rsidRDefault="0086455C" w:rsidP="003E3D99">
            <w:pPr>
              <w:pStyle w:val="ListParagraph"/>
              <w:numPr>
                <w:ilvl w:val="0"/>
                <w:numId w:val="3"/>
              </w:numPr>
              <w:tabs>
                <w:tab w:val="left" w:pos="641"/>
                <w:tab w:val="left" w:pos="1658"/>
                <w:tab w:val="left" w:pos="2569"/>
                <w:tab w:val="left" w:pos="2981"/>
                <w:tab w:val="left" w:pos="3902"/>
              </w:tabs>
              <w:jc w:val="both"/>
              <w:rPr>
                <w:rFonts w:ascii="Calibri" w:eastAsia="Calibri" w:hAnsi="Calibri" w:cs="Calibri"/>
                <w:b w:val="0"/>
                <w:bCs w:val="0"/>
              </w:rPr>
            </w:pPr>
            <w:r w:rsidRPr="006B4F45">
              <w:rPr>
                <w:rFonts w:ascii="Calibri" w:eastAsia="Calibri" w:hAnsi="Calibri" w:cs="Calibri"/>
                <w:b w:val="0"/>
                <w:bCs w:val="0"/>
              </w:rPr>
              <w:t>Las habitaciones triples son normalmente dobles con cama extra;</w:t>
            </w:r>
          </w:p>
          <w:p w14:paraId="16572FBC" w14:textId="6368FA71" w:rsidR="001C31A8" w:rsidRPr="004E1826" w:rsidRDefault="001C31A8" w:rsidP="003E3D99">
            <w:pPr>
              <w:numPr>
                <w:ilvl w:val="0"/>
                <w:numId w:val="3"/>
              </w:numPr>
              <w:pBdr>
                <w:top w:val="nil"/>
                <w:left w:val="nil"/>
                <w:bottom w:val="nil"/>
                <w:right w:val="nil"/>
                <w:between w:val="nil"/>
              </w:pBdr>
              <w:tabs>
                <w:tab w:val="left" w:pos="641"/>
                <w:tab w:val="left" w:pos="1658"/>
                <w:tab w:val="left" w:pos="2569"/>
                <w:tab w:val="left" w:pos="2981"/>
                <w:tab w:val="left" w:pos="3902"/>
              </w:tabs>
              <w:jc w:val="both"/>
              <w:rPr>
                <w:rFonts w:ascii="Calibri" w:eastAsia="Calibri" w:hAnsi="Calibri" w:cs="Calibri"/>
                <w:b w:val="0"/>
                <w:bCs w:val="0"/>
                <w:color w:val="000000"/>
              </w:rPr>
            </w:pPr>
            <w:r w:rsidRPr="000515BE">
              <w:rPr>
                <w:rFonts w:ascii="Calibri" w:eastAsia="Calibri" w:hAnsi="Calibri" w:cs="Calibri"/>
                <w:b w:val="0"/>
                <w:bCs w:val="0"/>
              </w:rPr>
              <w:t xml:space="preserve">1 CHD de hasta </w:t>
            </w:r>
            <w:r w:rsidR="00C32DFF">
              <w:rPr>
                <w:rFonts w:ascii="Calibri" w:eastAsia="Calibri" w:hAnsi="Calibri" w:cs="Calibri"/>
                <w:b w:val="0"/>
                <w:bCs w:val="0"/>
              </w:rPr>
              <w:t>3</w:t>
            </w:r>
            <w:r w:rsidRPr="000515BE">
              <w:rPr>
                <w:rFonts w:ascii="Calibri" w:eastAsia="Calibri" w:hAnsi="Calibri" w:cs="Calibri"/>
                <w:b w:val="0"/>
                <w:bCs w:val="0"/>
              </w:rPr>
              <w:t xml:space="preserve"> años free compartiendo el mismo cuarto y cama de los padres</w:t>
            </w:r>
            <w:r w:rsidR="00227B64">
              <w:rPr>
                <w:rFonts w:ascii="Calibri" w:eastAsia="Calibri" w:hAnsi="Calibri" w:cs="Calibri"/>
                <w:b w:val="0"/>
                <w:bCs w:val="0"/>
              </w:rPr>
              <w:t>,</w:t>
            </w:r>
            <w:r w:rsidR="00227B64">
              <w:rPr>
                <w:rFonts w:ascii="Calibri" w:eastAsia="Calibri" w:hAnsi="Calibri" w:cs="Calibri"/>
                <w:color w:val="000000"/>
              </w:rPr>
              <w:t xml:space="preserve"> </w:t>
            </w:r>
            <w:r w:rsidR="00227B64" w:rsidRPr="00227B64">
              <w:rPr>
                <w:rFonts w:ascii="Calibri" w:eastAsia="Calibri" w:hAnsi="Calibri" w:cs="Calibri"/>
                <w:b w:val="0"/>
                <w:bCs w:val="0"/>
                <w:color w:val="000000"/>
              </w:rPr>
              <w:t>Mismo cuándo gratis en el hotel el CHD paga por los servicios</w:t>
            </w:r>
            <w:r w:rsidR="00227B64" w:rsidRPr="00227B64">
              <w:rPr>
                <w:rFonts w:ascii="Calibri" w:eastAsia="Calibri" w:hAnsi="Calibri" w:cs="Calibri"/>
                <w:b w:val="0"/>
                <w:bCs w:val="0"/>
              </w:rPr>
              <w:t xml:space="preserve"> – </w:t>
            </w:r>
            <w:r w:rsidR="00227B64" w:rsidRPr="002B6E7E">
              <w:rPr>
                <w:rFonts w:ascii="Calibri" w:eastAsia="Calibri" w:hAnsi="Calibri" w:cs="Calibri"/>
                <w:color w:val="000000"/>
              </w:rPr>
              <w:t xml:space="preserve">USD </w:t>
            </w:r>
            <w:r w:rsidR="00C32DFF">
              <w:rPr>
                <w:rFonts w:ascii="Calibri" w:eastAsia="Calibri" w:hAnsi="Calibri" w:cs="Calibri"/>
                <w:color w:val="000000"/>
              </w:rPr>
              <w:t>295</w:t>
            </w:r>
          </w:p>
          <w:p w14:paraId="3E66576A" w14:textId="1AAC86AC" w:rsidR="00E80248" w:rsidRPr="0086455C" w:rsidRDefault="00CF63E2" w:rsidP="003E3D99">
            <w:pPr>
              <w:numPr>
                <w:ilvl w:val="0"/>
                <w:numId w:val="3"/>
              </w:numPr>
              <w:tabs>
                <w:tab w:val="left" w:pos="641"/>
                <w:tab w:val="left" w:pos="1658"/>
                <w:tab w:val="left" w:pos="2569"/>
                <w:tab w:val="left" w:pos="2981"/>
                <w:tab w:val="left" w:pos="3902"/>
              </w:tabs>
              <w:jc w:val="both"/>
              <w:rPr>
                <w:rFonts w:cstheme="minorHAnsi"/>
                <w:b w:val="0"/>
                <w:bCs w:val="0"/>
                <w:sz w:val="24"/>
                <w:szCs w:val="24"/>
              </w:rPr>
            </w:pPr>
            <w:r w:rsidRPr="0086455C">
              <w:rPr>
                <w:rFonts w:ascii="Calibri" w:eastAsia="Calibri" w:hAnsi="Calibri" w:cs="Calibri"/>
                <w:b w:val="0"/>
                <w:bCs w:val="0"/>
              </w:rPr>
              <w:t>Cancelación sin cargo hasta 15 días antes de la primera llegada del pasajero o según las especificaciones en la confirmación.</w:t>
            </w:r>
          </w:p>
          <w:p w14:paraId="1D94E30D" w14:textId="77777777" w:rsidR="00E80248" w:rsidRPr="0086455C" w:rsidRDefault="00E80248" w:rsidP="003E3D99">
            <w:pPr>
              <w:numPr>
                <w:ilvl w:val="0"/>
                <w:numId w:val="3"/>
              </w:numPr>
              <w:tabs>
                <w:tab w:val="left" w:pos="641"/>
                <w:tab w:val="left" w:pos="1658"/>
                <w:tab w:val="left" w:pos="2569"/>
                <w:tab w:val="left" w:pos="2981"/>
                <w:tab w:val="left" w:pos="3902"/>
              </w:tabs>
              <w:jc w:val="both"/>
              <w:rPr>
                <w:rFonts w:cstheme="minorHAnsi"/>
                <w:b w:val="0"/>
                <w:bCs w:val="0"/>
                <w:sz w:val="24"/>
                <w:szCs w:val="24"/>
              </w:rPr>
            </w:pPr>
            <w:r w:rsidRPr="0086455C">
              <w:rPr>
                <w:rFonts w:ascii="Calibri" w:eastAsia="Calibri" w:hAnsi="Calibri" w:cs="Calibri"/>
                <w:b w:val="0"/>
                <w:bCs w:val="0"/>
              </w:rPr>
              <w:t>La tarifa no cambia si se altera el orden del itinerario</w:t>
            </w:r>
          </w:p>
          <w:p w14:paraId="4C3801FC" w14:textId="77777777" w:rsidR="004A3406" w:rsidRPr="0086455C" w:rsidRDefault="00E80248" w:rsidP="003E3D99">
            <w:pPr>
              <w:numPr>
                <w:ilvl w:val="0"/>
                <w:numId w:val="3"/>
              </w:numPr>
              <w:tabs>
                <w:tab w:val="left" w:pos="641"/>
                <w:tab w:val="left" w:pos="1658"/>
                <w:tab w:val="left" w:pos="2569"/>
                <w:tab w:val="left" w:pos="2981"/>
                <w:tab w:val="left" w:pos="3902"/>
              </w:tabs>
              <w:jc w:val="both"/>
              <w:rPr>
                <w:rFonts w:cstheme="minorHAnsi"/>
                <w:b w:val="0"/>
                <w:bCs w:val="0"/>
                <w:sz w:val="24"/>
                <w:szCs w:val="24"/>
              </w:rPr>
            </w:pPr>
            <w:r w:rsidRPr="0086455C">
              <w:rPr>
                <w:rFonts w:ascii="Calibri" w:eastAsia="Calibri" w:hAnsi="Calibri" w:cs="Calibri"/>
                <w:b w:val="0"/>
                <w:bCs w:val="0"/>
              </w:rPr>
              <w:t xml:space="preserve">Caso no sea posible la visita al lado </w:t>
            </w:r>
            <w:r w:rsidR="004A3406" w:rsidRPr="0086455C">
              <w:rPr>
                <w:rFonts w:ascii="Calibri" w:eastAsia="Calibri" w:hAnsi="Calibri" w:cs="Calibri"/>
                <w:b w:val="0"/>
                <w:bCs w:val="0"/>
              </w:rPr>
              <w:t>argentino</w:t>
            </w:r>
            <w:r w:rsidRPr="0086455C">
              <w:rPr>
                <w:rFonts w:ascii="Calibri" w:eastAsia="Calibri" w:hAnsi="Calibri" w:cs="Calibri"/>
                <w:b w:val="0"/>
                <w:bCs w:val="0"/>
              </w:rPr>
              <w:t>, será sugerido otro paseo conforme disponibilidad</w:t>
            </w:r>
          </w:p>
          <w:p w14:paraId="68909E9A" w14:textId="71A4A110" w:rsidR="004A3406" w:rsidRPr="0086455C" w:rsidRDefault="00E80248" w:rsidP="003E3D99">
            <w:pPr>
              <w:numPr>
                <w:ilvl w:val="0"/>
                <w:numId w:val="3"/>
              </w:numPr>
              <w:tabs>
                <w:tab w:val="left" w:pos="641"/>
                <w:tab w:val="left" w:pos="1658"/>
                <w:tab w:val="left" w:pos="2569"/>
                <w:tab w:val="left" w:pos="2981"/>
                <w:tab w:val="left" w:pos="3902"/>
              </w:tabs>
              <w:jc w:val="both"/>
              <w:rPr>
                <w:rFonts w:cstheme="minorHAnsi"/>
                <w:b w:val="0"/>
                <w:bCs w:val="0"/>
                <w:sz w:val="24"/>
                <w:szCs w:val="24"/>
              </w:rPr>
            </w:pPr>
            <w:r w:rsidRPr="0086455C">
              <w:rPr>
                <w:rFonts w:ascii="Calibri" w:eastAsia="Calibri" w:hAnsi="Calibri" w:cs="Calibri"/>
                <w:b w:val="0"/>
                <w:bCs w:val="0"/>
              </w:rPr>
              <w:t>La distribución y orden de los paseos puede sufrir alteraciones</w:t>
            </w:r>
          </w:p>
          <w:p w14:paraId="7531A72A" w14:textId="77777777" w:rsidR="0015212C" w:rsidRPr="001B49B2" w:rsidRDefault="00E80248" w:rsidP="003E3D99">
            <w:pPr>
              <w:numPr>
                <w:ilvl w:val="0"/>
                <w:numId w:val="3"/>
              </w:numPr>
              <w:tabs>
                <w:tab w:val="left" w:pos="641"/>
                <w:tab w:val="left" w:pos="1658"/>
                <w:tab w:val="left" w:pos="2569"/>
                <w:tab w:val="left" w:pos="2981"/>
                <w:tab w:val="left" w:pos="3902"/>
              </w:tabs>
              <w:jc w:val="both"/>
              <w:rPr>
                <w:rFonts w:ascii="Calibri" w:eastAsia="Calibri" w:hAnsi="Calibri" w:cs="Calibri"/>
                <w:b w:val="0"/>
                <w:bCs w:val="0"/>
              </w:rPr>
            </w:pPr>
            <w:r w:rsidRPr="0086455C">
              <w:rPr>
                <w:rFonts w:ascii="Calibri" w:eastAsia="Calibri" w:hAnsi="Calibri" w:cs="Calibri"/>
                <w:b w:val="0"/>
                <w:bCs w:val="0"/>
              </w:rPr>
              <w:t xml:space="preserve">Se recomienda vuelos a Foz do </w:t>
            </w:r>
            <w:r w:rsidR="004A3406" w:rsidRPr="0086455C">
              <w:rPr>
                <w:rFonts w:ascii="Calibri" w:eastAsia="Calibri" w:hAnsi="Calibri" w:cs="Calibri"/>
                <w:b w:val="0"/>
                <w:bCs w:val="0"/>
              </w:rPr>
              <w:t>Iguazú</w:t>
            </w:r>
            <w:r w:rsidRPr="0086455C">
              <w:rPr>
                <w:rFonts w:ascii="Calibri" w:eastAsia="Calibri" w:hAnsi="Calibri" w:cs="Calibri"/>
                <w:b w:val="0"/>
                <w:bCs w:val="0"/>
              </w:rPr>
              <w:t xml:space="preserve"> llegando antes de las 12:00 o saliendo después de las 16:00</w:t>
            </w:r>
          </w:p>
          <w:p w14:paraId="1D373C70" w14:textId="7DBF5930" w:rsidR="001B49B2" w:rsidRPr="001B49B2" w:rsidRDefault="001B49B2" w:rsidP="003E3D99">
            <w:pPr>
              <w:numPr>
                <w:ilvl w:val="0"/>
                <w:numId w:val="3"/>
              </w:numPr>
              <w:tabs>
                <w:tab w:val="left" w:pos="641"/>
                <w:tab w:val="left" w:pos="1658"/>
                <w:tab w:val="left" w:pos="2569"/>
                <w:tab w:val="left" w:pos="2981"/>
                <w:tab w:val="left" w:pos="3902"/>
              </w:tabs>
              <w:jc w:val="both"/>
              <w:rPr>
                <w:rFonts w:ascii="Calibri" w:eastAsia="Calibri" w:hAnsi="Calibri" w:cs="Calibri"/>
                <w:b w:val="0"/>
                <w:bCs w:val="0"/>
              </w:rPr>
            </w:pPr>
            <w:r w:rsidRPr="001B49B2">
              <w:rPr>
                <w:rFonts w:ascii="Calibri" w:eastAsia="Calibri" w:hAnsi="Calibri" w:cs="Calibri"/>
                <w:b w:val="0"/>
                <w:bCs w:val="0"/>
              </w:rPr>
              <w:t>Servicios incluidos en base regular;</w:t>
            </w:r>
          </w:p>
        </w:tc>
      </w:tr>
      <w:tr w:rsidR="005D05A9" w:rsidRPr="00C32DFF" w14:paraId="02C466C9" w14:textId="77777777" w:rsidTr="00031EC7">
        <w:trPr>
          <w:trHeight w:val="1680"/>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sz="4" w:space="0" w:color="auto"/>
            </w:tcBorders>
            <w:vAlign w:val="center"/>
          </w:tcPr>
          <w:p w14:paraId="692917C1" w14:textId="77777777" w:rsidR="00DD0580" w:rsidRPr="00BC1A25" w:rsidRDefault="00DD0580" w:rsidP="00DD0580">
            <w:pPr>
              <w:rPr>
                <w:rFonts w:ascii="Calibri" w:eastAsia="Calibri" w:hAnsi="Calibri" w:cs="Calibri"/>
              </w:rPr>
            </w:pPr>
            <w:r w:rsidRPr="00BC1A25">
              <w:rPr>
                <w:rFonts w:ascii="Calibri" w:eastAsia="Calibri" w:hAnsi="Calibri" w:cs="Calibri"/>
              </w:rPr>
              <w:t>ADICIONALES:</w:t>
            </w:r>
          </w:p>
          <w:p w14:paraId="63C8FB58" w14:textId="29E1C852" w:rsidR="00C32DFF" w:rsidRPr="00C32DFF" w:rsidRDefault="00C32DFF" w:rsidP="003E3D99">
            <w:pPr>
              <w:numPr>
                <w:ilvl w:val="0"/>
                <w:numId w:val="4"/>
              </w:numPr>
              <w:tabs>
                <w:tab w:val="left" w:pos="641"/>
                <w:tab w:val="left" w:pos="1658"/>
                <w:tab w:val="left" w:pos="2569"/>
                <w:tab w:val="left" w:pos="2981"/>
                <w:tab w:val="left" w:pos="3902"/>
              </w:tabs>
              <w:jc w:val="both"/>
              <w:rPr>
                <w:rFonts w:ascii="Calibri" w:eastAsia="Calibri" w:hAnsi="Calibri" w:cs="Calibri"/>
                <w:b w:val="0"/>
                <w:bCs w:val="0"/>
              </w:rPr>
            </w:pPr>
            <w:r w:rsidRPr="00C32DFF">
              <w:rPr>
                <w:rFonts w:ascii="Calibri" w:eastAsia="Calibri" w:hAnsi="Calibri" w:cs="Calibri"/>
                <w:b w:val="0"/>
                <w:bCs w:val="0"/>
              </w:rPr>
              <w:t xml:space="preserve">Adicional para transfer In o </w:t>
            </w:r>
            <w:proofErr w:type="spellStart"/>
            <w:r w:rsidRPr="00C32DFF">
              <w:rPr>
                <w:rFonts w:ascii="Calibri" w:eastAsia="Calibri" w:hAnsi="Calibri" w:cs="Calibri"/>
                <w:b w:val="0"/>
                <w:bCs w:val="0"/>
              </w:rPr>
              <w:t>Out</w:t>
            </w:r>
            <w:proofErr w:type="spellEnd"/>
            <w:r w:rsidRPr="00C32DFF">
              <w:rPr>
                <w:rFonts w:ascii="Calibri" w:eastAsia="Calibri" w:hAnsi="Calibri" w:cs="Calibri"/>
                <w:b w:val="0"/>
                <w:bCs w:val="0"/>
              </w:rPr>
              <w:t xml:space="preserve"> privado sin guía </w:t>
            </w:r>
            <w:proofErr w:type="spellStart"/>
            <w:r w:rsidRPr="00C32DFF">
              <w:rPr>
                <w:rFonts w:ascii="Calibri" w:eastAsia="Calibri" w:hAnsi="Calibri" w:cs="Calibri"/>
                <w:b w:val="0"/>
                <w:bCs w:val="0"/>
              </w:rPr>
              <w:t>Búzios</w:t>
            </w:r>
            <w:proofErr w:type="spellEnd"/>
            <w:r w:rsidRPr="00C32DFF">
              <w:rPr>
                <w:rFonts w:ascii="Calibri" w:eastAsia="Calibri" w:hAnsi="Calibri" w:cs="Calibri"/>
                <w:b w:val="0"/>
                <w:bCs w:val="0"/>
              </w:rPr>
              <w:t xml:space="preserve">: USD </w:t>
            </w:r>
            <w:r>
              <w:rPr>
                <w:rFonts w:ascii="Calibri" w:eastAsia="Calibri" w:hAnsi="Calibri" w:cs="Calibri"/>
                <w:b w:val="0"/>
                <w:bCs w:val="0"/>
              </w:rPr>
              <w:t>97</w:t>
            </w:r>
            <w:r w:rsidRPr="00C32DFF">
              <w:rPr>
                <w:rFonts w:ascii="Calibri" w:eastAsia="Calibri" w:hAnsi="Calibri" w:cs="Calibri"/>
                <w:b w:val="0"/>
                <w:bCs w:val="0"/>
              </w:rPr>
              <w:t xml:space="preserve"> - Mínimo 02 </w:t>
            </w:r>
            <w:proofErr w:type="spellStart"/>
            <w:r w:rsidRPr="00C32DFF">
              <w:rPr>
                <w:rFonts w:ascii="Calibri" w:eastAsia="Calibri" w:hAnsi="Calibri" w:cs="Calibri"/>
                <w:b w:val="0"/>
                <w:bCs w:val="0"/>
              </w:rPr>
              <w:t>pax</w:t>
            </w:r>
            <w:proofErr w:type="spellEnd"/>
            <w:r w:rsidRPr="00C32DFF">
              <w:rPr>
                <w:rFonts w:ascii="Calibri" w:eastAsia="Calibri" w:hAnsi="Calibri" w:cs="Calibri"/>
                <w:b w:val="0"/>
                <w:bCs w:val="0"/>
              </w:rPr>
              <w:t xml:space="preserve"> viajando juntos. </w:t>
            </w:r>
          </w:p>
          <w:p w14:paraId="305F40C0" w14:textId="0608CEB7" w:rsidR="00C32DFF" w:rsidRPr="00C32DFF" w:rsidRDefault="00C32DFF" w:rsidP="003E3D99">
            <w:pPr>
              <w:numPr>
                <w:ilvl w:val="0"/>
                <w:numId w:val="4"/>
              </w:numPr>
              <w:tabs>
                <w:tab w:val="left" w:pos="641"/>
                <w:tab w:val="left" w:pos="1658"/>
                <w:tab w:val="left" w:pos="2569"/>
                <w:tab w:val="left" w:pos="2981"/>
                <w:tab w:val="left" w:pos="3902"/>
              </w:tabs>
              <w:jc w:val="both"/>
              <w:rPr>
                <w:rFonts w:ascii="Calibri" w:eastAsia="Calibri" w:hAnsi="Calibri" w:cs="Calibri"/>
                <w:b w:val="0"/>
                <w:bCs w:val="0"/>
              </w:rPr>
            </w:pPr>
            <w:r w:rsidRPr="00C32DFF">
              <w:rPr>
                <w:rFonts w:ascii="Calibri" w:eastAsia="Calibri" w:hAnsi="Calibri" w:cs="Calibri"/>
                <w:b w:val="0"/>
                <w:bCs w:val="0"/>
                <w:lang w:val="pt-PT"/>
              </w:rPr>
              <w:t xml:space="preserve">Adicional para transfer privado sin guía In o Out Rio de Janeiro: USD </w:t>
            </w:r>
            <w:r w:rsidR="009E3851">
              <w:rPr>
                <w:rFonts w:ascii="Calibri" w:eastAsia="Calibri" w:hAnsi="Calibri" w:cs="Calibri"/>
                <w:b w:val="0"/>
                <w:bCs w:val="0"/>
                <w:lang w:val="pt-PT"/>
              </w:rPr>
              <w:t>12</w:t>
            </w:r>
            <w:r w:rsidRPr="00C32DFF">
              <w:rPr>
                <w:rFonts w:ascii="Calibri" w:eastAsia="Calibri" w:hAnsi="Calibri" w:cs="Calibri"/>
                <w:b w:val="0"/>
                <w:bCs w:val="0"/>
                <w:lang w:val="pt-PT"/>
              </w:rPr>
              <w:t xml:space="preserve">. </w:t>
            </w:r>
            <w:r w:rsidRPr="00C32DFF">
              <w:rPr>
                <w:rFonts w:ascii="Calibri" w:eastAsia="Calibri" w:hAnsi="Calibri" w:cs="Calibri"/>
                <w:b w:val="0"/>
                <w:bCs w:val="0"/>
              </w:rPr>
              <w:t xml:space="preserve">Mínimo </w:t>
            </w:r>
            <w:r w:rsidR="009E3851">
              <w:rPr>
                <w:rFonts w:ascii="Calibri" w:eastAsia="Calibri" w:hAnsi="Calibri" w:cs="Calibri"/>
                <w:b w:val="0"/>
                <w:bCs w:val="0"/>
              </w:rPr>
              <w:t>0</w:t>
            </w:r>
            <w:r w:rsidRPr="00C32DFF">
              <w:rPr>
                <w:rFonts w:ascii="Calibri" w:eastAsia="Calibri" w:hAnsi="Calibri" w:cs="Calibri"/>
                <w:b w:val="0"/>
                <w:bCs w:val="0"/>
              </w:rPr>
              <w:t xml:space="preserve">2 </w:t>
            </w:r>
            <w:proofErr w:type="spellStart"/>
            <w:r w:rsidRPr="00C32DFF">
              <w:rPr>
                <w:rFonts w:ascii="Calibri" w:eastAsia="Calibri" w:hAnsi="Calibri" w:cs="Calibri"/>
                <w:b w:val="0"/>
                <w:bCs w:val="0"/>
              </w:rPr>
              <w:t>pax</w:t>
            </w:r>
            <w:proofErr w:type="spellEnd"/>
            <w:r w:rsidRPr="00C32DFF">
              <w:rPr>
                <w:rFonts w:ascii="Calibri" w:eastAsia="Calibri" w:hAnsi="Calibri" w:cs="Calibri"/>
                <w:b w:val="0"/>
                <w:bCs w:val="0"/>
              </w:rPr>
              <w:t xml:space="preserve"> viajando juntos. </w:t>
            </w:r>
          </w:p>
          <w:p w14:paraId="0248CB70" w14:textId="047D8EEA" w:rsidR="00DF7047" w:rsidRPr="00C32DFF" w:rsidRDefault="00C32DFF" w:rsidP="003E3D99">
            <w:pPr>
              <w:numPr>
                <w:ilvl w:val="0"/>
                <w:numId w:val="4"/>
              </w:numPr>
              <w:tabs>
                <w:tab w:val="left" w:pos="641"/>
                <w:tab w:val="left" w:pos="1658"/>
                <w:tab w:val="left" w:pos="2569"/>
                <w:tab w:val="left" w:pos="2981"/>
                <w:tab w:val="left" w:pos="3902"/>
              </w:tabs>
              <w:jc w:val="both"/>
              <w:rPr>
                <w:rFonts w:ascii="Calibri" w:eastAsia="Calibri" w:hAnsi="Calibri" w:cs="Calibri"/>
                <w:b w:val="0"/>
                <w:bCs w:val="0"/>
              </w:rPr>
            </w:pPr>
            <w:r w:rsidRPr="00C32DFF">
              <w:rPr>
                <w:rFonts w:ascii="Calibri" w:eastAsia="Calibri" w:hAnsi="Calibri" w:cs="Calibri"/>
                <w:b w:val="0"/>
                <w:bCs w:val="0"/>
              </w:rPr>
              <w:t xml:space="preserve">Adicional para transfer In o </w:t>
            </w:r>
            <w:proofErr w:type="spellStart"/>
            <w:r w:rsidRPr="00C32DFF">
              <w:rPr>
                <w:rFonts w:ascii="Calibri" w:eastAsia="Calibri" w:hAnsi="Calibri" w:cs="Calibri"/>
                <w:b w:val="0"/>
                <w:bCs w:val="0"/>
              </w:rPr>
              <w:t>Out</w:t>
            </w:r>
            <w:proofErr w:type="spellEnd"/>
            <w:r w:rsidRPr="00C32DFF">
              <w:rPr>
                <w:rFonts w:ascii="Calibri" w:eastAsia="Calibri" w:hAnsi="Calibri" w:cs="Calibri"/>
                <w:b w:val="0"/>
                <w:bCs w:val="0"/>
              </w:rPr>
              <w:t xml:space="preserve"> privado Rio de Janeiro con guía en español/inglés: USD 3</w:t>
            </w:r>
            <w:r>
              <w:rPr>
                <w:rFonts w:ascii="Calibri" w:eastAsia="Calibri" w:hAnsi="Calibri" w:cs="Calibri"/>
                <w:b w:val="0"/>
                <w:bCs w:val="0"/>
              </w:rPr>
              <w:t>8</w:t>
            </w:r>
            <w:r w:rsidRPr="00C32DFF">
              <w:rPr>
                <w:rFonts w:ascii="Calibri" w:eastAsia="Calibri" w:hAnsi="Calibri" w:cs="Calibri"/>
                <w:b w:val="0"/>
                <w:bCs w:val="0"/>
              </w:rPr>
              <w:t xml:space="preserve"> – Mínimo 02 </w:t>
            </w:r>
            <w:proofErr w:type="spellStart"/>
            <w:r w:rsidRPr="00C32DFF">
              <w:rPr>
                <w:rFonts w:ascii="Calibri" w:eastAsia="Calibri" w:hAnsi="Calibri" w:cs="Calibri"/>
                <w:b w:val="0"/>
                <w:bCs w:val="0"/>
              </w:rPr>
              <w:t>pax</w:t>
            </w:r>
            <w:proofErr w:type="spellEnd"/>
            <w:r w:rsidRPr="00C32DFF">
              <w:rPr>
                <w:rFonts w:ascii="Calibri" w:eastAsia="Calibri" w:hAnsi="Calibri" w:cs="Calibri"/>
                <w:b w:val="0"/>
                <w:bCs w:val="0"/>
              </w:rPr>
              <w:t xml:space="preserve"> viajando juntos. </w:t>
            </w:r>
          </w:p>
          <w:p w14:paraId="721AA1F7" w14:textId="27D70AFC" w:rsidR="005D05A9" w:rsidRPr="00C32DFF" w:rsidRDefault="005D05A9" w:rsidP="009032FC">
            <w:pPr>
              <w:jc w:val="center"/>
              <w:rPr>
                <w:rFonts w:cstheme="minorHAnsi"/>
                <w:b w:val="0"/>
                <w:bCs w:val="0"/>
                <w:sz w:val="24"/>
                <w:szCs w:val="24"/>
              </w:rPr>
            </w:pPr>
          </w:p>
        </w:tc>
      </w:tr>
      <w:tr w:rsidR="00BC1A25" w:rsidRPr="00C4514F" w14:paraId="59D1CFD8" w14:textId="77777777" w:rsidTr="00031EC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tcBorders>
            <w:vAlign w:val="center"/>
          </w:tcPr>
          <w:p w14:paraId="2F66AAFF" w14:textId="77777777" w:rsidR="00C4514F" w:rsidRPr="00E958F9" w:rsidRDefault="00BC1A25" w:rsidP="0088383D">
            <w:pPr>
              <w:jc w:val="center"/>
              <w:rPr>
                <w:rFonts w:ascii="Calibri" w:eastAsia="Calibri" w:hAnsi="Calibri" w:cs="Calibri"/>
                <w:b w:val="0"/>
                <w:bCs w:val="0"/>
                <w:lang w:val="pt-PT"/>
              </w:rPr>
            </w:pPr>
            <w:r w:rsidRPr="00E958F9">
              <w:rPr>
                <w:rFonts w:ascii="Calibri" w:eastAsia="Calibri" w:hAnsi="Calibri" w:cs="Calibri"/>
                <w:lang w:val="pt-PT"/>
              </w:rPr>
              <w:t>TOURS OPCIONALES:</w:t>
            </w:r>
          </w:p>
          <w:p w14:paraId="215F166C" w14:textId="77777777" w:rsidR="00627B71" w:rsidRPr="00E958F9" w:rsidRDefault="00627B71" w:rsidP="00BC1A25">
            <w:pPr>
              <w:rPr>
                <w:rFonts w:ascii="Calibri" w:eastAsia="Calibri" w:hAnsi="Calibri" w:cs="Calibri"/>
                <w:lang w:val="pt-PT"/>
              </w:rPr>
            </w:pPr>
          </w:p>
          <w:p w14:paraId="10BAD3D4" w14:textId="77777777" w:rsidR="00C4514F" w:rsidRDefault="00C4514F" w:rsidP="00C4514F">
            <w:pPr>
              <w:jc w:val="both"/>
              <w:rPr>
                <w:rFonts w:ascii="Calibri" w:eastAsia="Calibri" w:hAnsi="Calibri" w:cs="Calibri"/>
                <w:b w:val="0"/>
                <w:bCs w:val="0"/>
                <w:color w:val="2E74B5" w:themeColor="accent5" w:themeShade="BF"/>
                <w:lang w:val="pt-PT"/>
              </w:rPr>
            </w:pPr>
            <w:r w:rsidRPr="00C4514F">
              <w:rPr>
                <w:rFonts w:ascii="Calibri" w:eastAsia="Calibri" w:hAnsi="Calibri" w:cs="Calibri"/>
                <w:color w:val="2E74B5" w:themeColor="accent5" w:themeShade="BF"/>
                <w:lang w:val="pt-PT"/>
              </w:rPr>
              <w:t xml:space="preserve">RIO DE JANEIRO </w:t>
            </w:r>
          </w:p>
          <w:p w14:paraId="126591C5" w14:textId="77777777" w:rsidR="00627B71" w:rsidRPr="00C4514F" w:rsidRDefault="00627B71" w:rsidP="00C4514F">
            <w:pPr>
              <w:jc w:val="both"/>
              <w:rPr>
                <w:rFonts w:ascii="Calibri" w:eastAsia="Calibri" w:hAnsi="Calibri" w:cs="Calibri"/>
                <w:color w:val="2E74B5" w:themeColor="accent5" w:themeShade="BF"/>
                <w:lang w:val="pt-PT"/>
              </w:rPr>
            </w:pPr>
          </w:p>
          <w:p w14:paraId="6A5D21A9" w14:textId="6DC753C4" w:rsidR="00C4514F" w:rsidRPr="00F50FD6" w:rsidRDefault="00C4514F" w:rsidP="00C4514F">
            <w:pPr>
              <w:jc w:val="both"/>
              <w:rPr>
                <w:rFonts w:ascii="Calibri" w:eastAsia="Calibri" w:hAnsi="Calibri" w:cs="Calibri"/>
                <w:lang w:val="pt-PT"/>
              </w:rPr>
            </w:pPr>
            <w:r w:rsidRPr="00F50FD6">
              <w:rPr>
                <w:rFonts w:ascii="Calibri" w:eastAsia="Calibri" w:hAnsi="Calibri" w:cs="Calibri"/>
                <w:lang w:val="pt-PT"/>
              </w:rPr>
              <w:t>ROXY DINNER SHOW – USD 1</w:t>
            </w:r>
            <w:r w:rsidR="00627B71" w:rsidRPr="00F50FD6">
              <w:rPr>
                <w:rFonts w:ascii="Calibri" w:eastAsia="Calibri" w:hAnsi="Calibri" w:cs="Calibri"/>
                <w:lang w:val="pt-PT"/>
              </w:rPr>
              <w:t>93</w:t>
            </w:r>
            <w:r w:rsidRPr="00F50FD6">
              <w:rPr>
                <w:rFonts w:ascii="Calibri" w:eastAsia="Calibri" w:hAnsi="Calibri" w:cs="Calibri"/>
                <w:lang w:val="pt-PT"/>
              </w:rPr>
              <w:t xml:space="preserve">POR PAX (MÍNIMO 2 PAX) </w:t>
            </w:r>
          </w:p>
          <w:p w14:paraId="11E152B3" w14:textId="77777777"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Ven a vivir una experiencia única en la cena espectáculo de Roxy. Sumérgete en la vibrante cultura de Brasil con</w:t>
            </w:r>
          </w:p>
          <w:p w14:paraId="0C2E4BA3" w14:textId="7D12A729" w:rsidR="00C4514F" w:rsidRPr="00C06FEF" w:rsidRDefault="00C4514F" w:rsidP="00C4514F">
            <w:pPr>
              <w:jc w:val="both"/>
              <w:rPr>
                <w:rFonts w:ascii="Calibri" w:eastAsia="Calibri" w:hAnsi="Calibri" w:cs="Calibri"/>
                <w:b w:val="0"/>
                <w:bCs w:val="0"/>
              </w:rPr>
            </w:pPr>
            <w:r w:rsidRPr="00C4514F">
              <w:rPr>
                <w:rFonts w:ascii="Calibri" w:eastAsia="Calibri" w:hAnsi="Calibri" w:cs="Calibri"/>
                <w:b w:val="0"/>
                <w:bCs w:val="0"/>
              </w:rPr>
              <w:t xml:space="preserve">muestra "Ese Abrazo"! Nuestra Cena </w:t>
            </w:r>
            <w:proofErr w:type="gramStart"/>
            <w:r w:rsidRPr="00C4514F">
              <w:rPr>
                <w:rFonts w:ascii="Calibri" w:eastAsia="Calibri" w:hAnsi="Calibri" w:cs="Calibri"/>
                <w:b w:val="0"/>
                <w:bCs w:val="0"/>
              </w:rPr>
              <w:t>Show</w:t>
            </w:r>
            <w:proofErr w:type="gramEnd"/>
            <w:r w:rsidRPr="00C4514F">
              <w:rPr>
                <w:rFonts w:ascii="Calibri" w:eastAsia="Calibri" w:hAnsi="Calibri" w:cs="Calibri"/>
                <w:b w:val="0"/>
                <w:bCs w:val="0"/>
              </w:rPr>
              <w:t xml:space="preserve"> honra la diversidad gastronómica y cultural de Brasil, celebrando el folklore, las historias y energía de nuestras regiones con una sinfonía de música, gustos, baile y emoción. </w:t>
            </w:r>
            <w:r w:rsidR="00932E11" w:rsidRPr="00C4514F">
              <w:rPr>
                <w:rFonts w:ascii="Calibri" w:eastAsia="Calibri" w:hAnsi="Calibri" w:cs="Calibri"/>
                <w:b w:val="0"/>
                <w:bCs w:val="0"/>
              </w:rPr>
              <w:t>¡Prepárate para una experiencia sensorial única que celebra el alma de Brasil</w:t>
            </w:r>
            <w:r w:rsidR="00932E11" w:rsidRPr="00C4514F">
              <w:rPr>
                <w:rFonts w:ascii="Calibri" w:eastAsia="Calibri" w:hAnsi="Calibri" w:cs="Calibri"/>
              </w:rPr>
              <w:t>!</w:t>
            </w:r>
            <w:r w:rsidRPr="00C4514F">
              <w:rPr>
                <w:rFonts w:ascii="Calibri" w:eastAsia="Calibri" w:hAnsi="Calibri" w:cs="Calibri"/>
                <w:b w:val="0"/>
                <w:bCs w:val="0"/>
              </w:rPr>
              <w:t xml:space="preserve"> Actuaciones increíbles coreografía y banda sonora impresionantes y cautivadoras, auténtico irá acompañado de una cena firmada por el chef Danilo Parah.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sidRPr="00C06FEF">
              <w:rPr>
                <w:rFonts w:ascii="Calibri" w:eastAsia="Calibri" w:hAnsi="Calibri" w:cs="Calibri"/>
                <w:b w:val="0"/>
                <w:bCs w:val="0"/>
              </w:rPr>
              <w:t xml:space="preserve">. </w:t>
            </w:r>
            <w:r w:rsidRPr="00C4514F">
              <w:rPr>
                <w:rFonts w:ascii="Calibri" w:eastAsia="Calibri" w:hAnsi="Calibri" w:cs="Calibri"/>
                <w:b w:val="0"/>
                <w:bCs w:val="0"/>
              </w:rPr>
              <w:t>No incluye bebidas.</w:t>
            </w:r>
            <w:r w:rsidRPr="00C06FEF">
              <w:rPr>
                <w:rFonts w:ascii="Calibri" w:eastAsia="Calibri" w:hAnsi="Calibri" w:cs="Calibri"/>
                <w:b w:val="0"/>
                <w:bCs w:val="0"/>
              </w:rPr>
              <w:t xml:space="preserve"> Abierto de </w:t>
            </w:r>
            <w:r w:rsidR="00932E11" w:rsidRPr="00C06FEF">
              <w:rPr>
                <w:rFonts w:ascii="Calibri" w:eastAsia="Calibri" w:hAnsi="Calibri" w:cs="Calibri"/>
                <w:b w:val="0"/>
                <w:bCs w:val="0"/>
              </w:rPr>
              <w:t>jueves</w:t>
            </w:r>
            <w:r w:rsidRPr="00C06FEF">
              <w:rPr>
                <w:rFonts w:ascii="Calibri" w:eastAsia="Calibri" w:hAnsi="Calibri" w:cs="Calibri"/>
                <w:b w:val="0"/>
                <w:bCs w:val="0"/>
              </w:rPr>
              <w:t xml:space="preserve"> a Domingo de 18h00 a 23h.</w:t>
            </w:r>
          </w:p>
          <w:p w14:paraId="67185EF0" w14:textId="77777777" w:rsidR="00C4514F" w:rsidRPr="00C4514F" w:rsidRDefault="00C4514F" w:rsidP="00C4514F">
            <w:pPr>
              <w:jc w:val="both"/>
              <w:rPr>
                <w:rFonts w:ascii="Calibri" w:eastAsia="Calibri" w:hAnsi="Calibri" w:cs="Calibri"/>
                <w:b w:val="0"/>
                <w:bCs w:val="0"/>
              </w:rPr>
            </w:pPr>
          </w:p>
          <w:p w14:paraId="2CFF1C44" w14:textId="08D2876F" w:rsidR="00C4514F" w:rsidRPr="00E67123" w:rsidRDefault="00C4514F" w:rsidP="00C4514F">
            <w:pPr>
              <w:jc w:val="both"/>
              <w:rPr>
                <w:rFonts w:ascii="Calibri" w:eastAsia="Calibri" w:hAnsi="Calibri" w:cs="Calibri"/>
                <w:lang w:val="es-CO"/>
              </w:rPr>
            </w:pPr>
            <w:r w:rsidRPr="00E67123">
              <w:rPr>
                <w:rFonts w:ascii="Calibri" w:eastAsia="Calibri" w:hAnsi="Calibri" w:cs="Calibri"/>
                <w:lang w:val="es-CO"/>
              </w:rPr>
              <w:t xml:space="preserve">TOUR PETRÓPOLIS – USD </w:t>
            </w:r>
            <w:r w:rsidR="00627B71" w:rsidRPr="00E67123">
              <w:rPr>
                <w:rFonts w:ascii="Calibri" w:eastAsia="Calibri" w:hAnsi="Calibri" w:cs="Calibri"/>
                <w:lang w:val="es-CO"/>
              </w:rPr>
              <w:t>4</w:t>
            </w:r>
            <w:r w:rsidRPr="00E67123">
              <w:rPr>
                <w:rFonts w:ascii="Calibri" w:eastAsia="Calibri" w:hAnsi="Calibri" w:cs="Calibri"/>
                <w:lang w:val="es-CO"/>
              </w:rPr>
              <w:t xml:space="preserve">7 POR PAX (MÍNIMO 2 PAX) </w:t>
            </w:r>
          </w:p>
          <w:p w14:paraId="51EC38F0" w14:textId="5EE5A5FA"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 xml:space="preserve">La Historia Imperial Brasileña está contada a través de una ciudad con su arquitectura, urbanismo, monumentos, Catedral Neogótica, Mausoleo Imperial y Palacios, además del Museo Imperial con todo </w:t>
            </w:r>
            <w:r w:rsidR="00932E11" w:rsidRPr="00C4514F">
              <w:rPr>
                <w:rFonts w:ascii="Calibri" w:eastAsia="Calibri" w:hAnsi="Calibri" w:cs="Calibri"/>
                <w:b w:val="0"/>
                <w:bCs w:val="0"/>
              </w:rPr>
              <w:t>el acervo</w:t>
            </w:r>
            <w:r w:rsidRPr="00C4514F">
              <w:rPr>
                <w:rFonts w:ascii="Calibri" w:eastAsia="Calibri" w:hAnsi="Calibri" w:cs="Calibri"/>
                <w:b w:val="0"/>
                <w:bCs w:val="0"/>
              </w:rPr>
              <w:t xml:space="preserve"> histórico de la Realeza. También se visita la Casa de Santos Dumont (entrada no incluida), el Reloj de las Flores y la tradicional tienda de chocolates de </w:t>
            </w:r>
            <w:proofErr w:type="spellStart"/>
            <w:r w:rsidRPr="00C4514F">
              <w:rPr>
                <w:rFonts w:ascii="Calibri" w:eastAsia="Calibri" w:hAnsi="Calibri" w:cs="Calibri"/>
                <w:b w:val="0"/>
                <w:bCs w:val="0"/>
              </w:rPr>
              <w:t>Petrópolis</w:t>
            </w:r>
            <w:proofErr w:type="spellEnd"/>
            <w:r w:rsidRPr="00C4514F">
              <w:rPr>
                <w:rFonts w:ascii="Calibri" w:eastAsia="Calibri" w:hAnsi="Calibri" w:cs="Calibri"/>
                <w:b w:val="0"/>
                <w:bCs w:val="0"/>
              </w:rPr>
              <w:t xml:space="preserve">. Incluye almuerzo. Funciona </w:t>
            </w:r>
            <w:r w:rsidR="00932E11" w:rsidRPr="00C4514F">
              <w:rPr>
                <w:rFonts w:ascii="Calibri" w:eastAsia="Calibri" w:hAnsi="Calibri" w:cs="Calibri"/>
                <w:b w:val="0"/>
                <w:bCs w:val="0"/>
              </w:rPr>
              <w:t>martes</w:t>
            </w:r>
            <w:r w:rsidRPr="00C4514F">
              <w:rPr>
                <w:rFonts w:ascii="Calibri" w:eastAsia="Calibri" w:hAnsi="Calibri" w:cs="Calibri"/>
                <w:b w:val="0"/>
                <w:bCs w:val="0"/>
              </w:rPr>
              <w:t xml:space="preserve">, </w:t>
            </w:r>
            <w:r w:rsidR="00932E11" w:rsidRPr="00C4514F">
              <w:rPr>
                <w:rFonts w:ascii="Calibri" w:eastAsia="Calibri" w:hAnsi="Calibri" w:cs="Calibri"/>
                <w:b w:val="0"/>
                <w:bCs w:val="0"/>
              </w:rPr>
              <w:t>jueves</w:t>
            </w:r>
            <w:r w:rsidRPr="00C4514F">
              <w:rPr>
                <w:rFonts w:ascii="Calibri" w:eastAsia="Calibri" w:hAnsi="Calibri" w:cs="Calibri"/>
                <w:b w:val="0"/>
                <w:bCs w:val="0"/>
              </w:rPr>
              <w:t xml:space="preserve"> y </w:t>
            </w:r>
            <w:r w:rsidR="009F71C9" w:rsidRPr="00C4514F">
              <w:rPr>
                <w:rFonts w:ascii="Calibri" w:eastAsia="Calibri" w:hAnsi="Calibri" w:cs="Calibri"/>
                <w:b w:val="0"/>
                <w:bCs w:val="0"/>
              </w:rPr>
              <w:t>sábado</w:t>
            </w:r>
            <w:r w:rsidRPr="00C4514F">
              <w:rPr>
                <w:rFonts w:ascii="Calibri" w:eastAsia="Calibri" w:hAnsi="Calibri" w:cs="Calibri"/>
                <w:b w:val="0"/>
                <w:bCs w:val="0"/>
              </w:rPr>
              <w:t>.</w:t>
            </w:r>
          </w:p>
          <w:p w14:paraId="6E514007" w14:textId="77777777" w:rsidR="00C4514F" w:rsidRPr="00C4514F" w:rsidRDefault="00C4514F" w:rsidP="00C4514F">
            <w:pPr>
              <w:jc w:val="both"/>
              <w:rPr>
                <w:rFonts w:ascii="Calibri" w:eastAsia="Calibri" w:hAnsi="Calibri" w:cs="Calibri"/>
                <w:b w:val="0"/>
                <w:bCs w:val="0"/>
                <w:sz w:val="20"/>
                <w:szCs w:val="20"/>
              </w:rPr>
            </w:pPr>
          </w:p>
          <w:p w14:paraId="3E123B83" w14:textId="1CD7F4B2" w:rsidR="00C4514F" w:rsidRPr="00E67123" w:rsidRDefault="00C4514F" w:rsidP="00C4514F">
            <w:pPr>
              <w:jc w:val="both"/>
              <w:rPr>
                <w:rFonts w:ascii="Calibri" w:eastAsia="Calibri" w:hAnsi="Calibri" w:cs="Calibri"/>
                <w:lang w:val="es-CO"/>
              </w:rPr>
            </w:pPr>
            <w:r w:rsidRPr="00E67123">
              <w:rPr>
                <w:rFonts w:ascii="Calibri" w:eastAsia="Calibri" w:hAnsi="Calibri" w:cs="Calibri"/>
                <w:lang w:val="es-CO"/>
              </w:rPr>
              <w:t xml:space="preserve">TOUR FAVELA DA ROCINHA – USD </w:t>
            </w:r>
            <w:r w:rsidR="00985937" w:rsidRPr="00E67123">
              <w:rPr>
                <w:rFonts w:ascii="Calibri" w:eastAsia="Calibri" w:hAnsi="Calibri" w:cs="Calibri"/>
                <w:lang w:val="es-CO"/>
              </w:rPr>
              <w:t>59</w:t>
            </w:r>
            <w:r w:rsidRPr="00E67123">
              <w:rPr>
                <w:rFonts w:ascii="Calibri" w:eastAsia="Calibri" w:hAnsi="Calibri" w:cs="Calibri"/>
                <w:lang w:val="es-CO"/>
              </w:rPr>
              <w:t xml:space="preserve"> POR PAX (MÍNIMO 2 PAX) </w:t>
            </w:r>
          </w:p>
          <w:p w14:paraId="5C81EAE1" w14:textId="77777777"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C4514F">
              <w:rPr>
                <w:rFonts w:ascii="Calibri" w:eastAsia="Calibri" w:hAnsi="Calibri" w:cs="Calibri"/>
                <w:b w:val="0"/>
                <w:bCs w:val="0"/>
              </w:rPr>
              <w:t>Rocinha</w:t>
            </w:r>
            <w:proofErr w:type="spellEnd"/>
            <w:r w:rsidRPr="00C4514F">
              <w:rPr>
                <w:rFonts w:ascii="Calibri" w:eastAsia="Calibri" w:hAnsi="Calibri" w:cs="Calibri"/>
                <w:b w:val="0"/>
                <w:bCs w:val="0"/>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7F1C8EDA" w14:textId="77777777" w:rsidR="00C4514F" w:rsidRPr="00C4514F" w:rsidRDefault="00C4514F" w:rsidP="00C4514F">
            <w:pPr>
              <w:jc w:val="both"/>
              <w:rPr>
                <w:rFonts w:ascii="Calibri" w:eastAsia="Calibri" w:hAnsi="Calibri" w:cs="Calibri"/>
                <w:b w:val="0"/>
                <w:bCs w:val="0"/>
              </w:rPr>
            </w:pPr>
          </w:p>
          <w:p w14:paraId="05A14E97" w14:textId="47F77982" w:rsidR="00C4514F" w:rsidRPr="0088383D" w:rsidRDefault="00C4514F" w:rsidP="00C4514F">
            <w:pPr>
              <w:jc w:val="both"/>
              <w:rPr>
                <w:rFonts w:ascii="Calibri" w:eastAsia="Calibri" w:hAnsi="Calibri" w:cs="Calibri"/>
                <w:b w:val="0"/>
                <w:bCs w:val="0"/>
              </w:rPr>
            </w:pPr>
            <w:r w:rsidRPr="0088383D">
              <w:rPr>
                <w:rFonts w:ascii="Calibri" w:eastAsia="Calibri" w:hAnsi="Calibri" w:cs="Calibri"/>
                <w:b w:val="0"/>
                <w:bCs w:val="0"/>
              </w:rPr>
              <w:t xml:space="preserve">TOUR CARNAVAL EXPERIENCE – USD </w:t>
            </w:r>
            <w:r w:rsidR="00985937" w:rsidRPr="0088383D">
              <w:rPr>
                <w:rFonts w:ascii="Calibri" w:eastAsia="Calibri" w:hAnsi="Calibri" w:cs="Calibri"/>
                <w:b w:val="0"/>
                <w:bCs w:val="0"/>
              </w:rPr>
              <w:t>99</w:t>
            </w:r>
            <w:r w:rsidRPr="0088383D">
              <w:rPr>
                <w:rFonts w:ascii="Calibri" w:eastAsia="Calibri" w:hAnsi="Calibri" w:cs="Calibri"/>
                <w:b w:val="0"/>
                <w:bCs w:val="0"/>
              </w:rPr>
              <w:t xml:space="preserve"> POR PAX (MÍNIMO 2 PAX) </w:t>
            </w:r>
          </w:p>
          <w:p w14:paraId="1850A10B" w14:textId="00CA52B6" w:rsidR="00C4514F" w:rsidRPr="00C4514F" w:rsidRDefault="00C4514F" w:rsidP="00C4514F">
            <w:pPr>
              <w:jc w:val="both"/>
              <w:rPr>
                <w:rFonts w:ascii="Calibri" w:eastAsia="Calibri" w:hAnsi="Calibri" w:cs="Calibri"/>
                <w:b w:val="0"/>
                <w:bCs w:val="0"/>
              </w:rPr>
            </w:pPr>
            <w:bookmarkStart w:id="0" w:name="_heading=h.gjdgxs" w:colFirst="0" w:colLast="0"/>
            <w:bookmarkEnd w:id="0"/>
            <w:r w:rsidRPr="0088383D">
              <w:rPr>
                <w:rFonts w:ascii="Calibri" w:eastAsia="Calibri" w:hAnsi="Calibri" w:cs="Calibri"/>
                <w:b w:val="0"/>
                <w:bCs w:val="0"/>
              </w:rPr>
              <w:t xml:space="preserve">Tour en regular compartido con otras personas a Ciudad del Samba para conocer más sobre la más grande fiesta popular del Mundo. </w:t>
            </w:r>
            <w:r w:rsidR="0088383D" w:rsidRPr="0088383D">
              <w:rPr>
                <w:rFonts w:ascii="Calibri" w:eastAsia="Calibri" w:hAnsi="Calibri" w:cs="Calibri"/>
                <w:b w:val="0"/>
                <w:bCs w:val="0"/>
              </w:rPr>
              <w:t>¡En este recorrido vamos a visitar el cobertizo de Grande Río, una tradicional escuela de samba de Río de Janeiro donde puedes aprender más sobre la historia del Carnaval y conocer de puerto las fantasías</w:t>
            </w:r>
            <w:r w:rsidR="0088383D" w:rsidRPr="0088383D">
              <w:rPr>
                <w:rFonts w:ascii="Calibri" w:eastAsia="Calibri" w:hAnsi="Calibri" w:cs="Calibri"/>
              </w:rPr>
              <w:t>!</w:t>
            </w:r>
            <w:r w:rsidRPr="0088383D">
              <w:rPr>
                <w:rFonts w:ascii="Calibri" w:eastAsia="Calibri" w:hAnsi="Calibri" w:cs="Calibri"/>
                <w:b w:val="0"/>
                <w:bCs w:val="0"/>
              </w:rPr>
              <w:t xml:space="preserve"> Con </w:t>
            </w:r>
            <w:r w:rsidR="0088383D" w:rsidRPr="0088383D">
              <w:rPr>
                <w:rFonts w:ascii="Calibri" w:eastAsia="Calibri" w:hAnsi="Calibri" w:cs="Calibri"/>
                <w:b w:val="0"/>
                <w:bCs w:val="0"/>
              </w:rPr>
              <w:t>un aula</w:t>
            </w:r>
            <w:r w:rsidRPr="0088383D">
              <w:rPr>
                <w:rFonts w:ascii="Calibri" w:eastAsia="Calibri" w:hAnsi="Calibri" w:cs="Calibri"/>
                <w:b w:val="0"/>
                <w:bCs w:val="0"/>
              </w:rPr>
              <w:t xml:space="preserve"> de Samba con especialista de la escuela este recorrido también cuenta con la tradicional </w:t>
            </w:r>
            <w:proofErr w:type="spellStart"/>
            <w:r w:rsidRPr="0088383D">
              <w:rPr>
                <w:rFonts w:ascii="Calibri" w:eastAsia="Calibri" w:hAnsi="Calibri" w:cs="Calibri"/>
                <w:b w:val="0"/>
                <w:bCs w:val="0"/>
              </w:rPr>
              <w:t>Capirinha</w:t>
            </w:r>
            <w:proofErr w:type="spellEnd"/>
            <w:r w:rsidRPr="0088383D">
              <w:rPr>
                <w:rFonts w:ascii="Calibri" w:eastAsia="Calibri" w:hAnsi="Calibri" w:cs="Calibri"/>
                <w:b w:val="0"/>
                <w:bCs w:val="0"/>
              </w:rPr>
              <w:t xml:space="preserve">, un </w:t>
            </w:r>
            <w:proofErr w:type="spellStart"/>
            <w:r w:rsidRPr="0088383D">
              <w:rPr>
                <w:rFonts w:ascii="Calibri" w:eastAsia="Calibri" w:hAnsi="Calibri" w:cs="Calibri"/>
                <w:b w:val="0"/>
                <w:bCs w:val="0"/>
              </w:rPr>
              <w:t>drink</w:t>
            </w:r>
            <w:proofErr w:type="spellEnd"/>
            <w:r w:rsidRPr="0088383D">
              <w:rPr>
                <w:rFonts w:ascii="Calibri" w:eastAsia="Calibri" w:hAnsi="Calibri" w:cs="Calibri"/>
                <w:b w:val="0"/>
                <w:bCs w:val="0"/>
              </w:rPr>
              <w:t xml:space="preserve"> típico con la cara de Brasil. </w:t>
            </w:r>
            <w:r w:rsidRPr="00C4514F">
              <w:rPr>
                <w:rFonts w:ascii="Calibri" w:eastAsia="Calibri" w:hAnsi="Calibri" w:cs="Calibri"/>
                <w:b w:val="0"/>
                <w:bCs w:val="0"/>
              </w:rPr>
              <w:t>Funciona todos los días.</w:t>
            </w:r>
          </w:p>
          <w:p w14:paraId="683EE096" w14:textId="77777777" w:rsidR="00C4514F" w:rsidRPr="00C4514F" w:rsidRDefault="00C4514F" w:rsidP="00C4514F">
            <w:pPr>
              <w:jc w:val="both"/>
              <w:rPr>
                <w:rFonts w:ascii="Calibri" w:eastAsia="Calibri" w:hAnsi="Calibri" w:cs="Calibri"/>
                <w:b w:val="0"/>
                <w:bCs w:val="0"/>
              </w:rPr>
            </w:pPr>
          </w:p>
          <w:p w14:paraId="4F3AC02B" w14:textId="3D05839A" w:rsidR="00C4514F" w:rsidRPr="00932E11" w:rsidRDefault="00C4514F" w:rsidP="00C4514F">
            <w:pPr>
              <w:jc w:val="both"/>
              <w:rPr>
                <w:rFonts w:ascii="Calibri" w:eastAsia="Calibri" w:hAnsi="Calibri" w:cs="Calibri"/>
              </w:rPr>
            </w:pPr>
            <w:r w:rsidRPr="00932E11">
              <w:rPr>
                <w:rFonts w:ascii="Calibri" w:eastAsia="Calibri" w:hAnsi="Calibri" w:cs="Calibri"/>
              </w:rPr>
              <w:t xml:space="preserve">TOUR PARAÍSO TROPICAL Y SENDERO A LA PIEDRA DEL TELÉGRAFO – USD </w:t>
            </w:r>
            <w:r w:rsidR="00F83ABD">
              <w:rPr>
                <w:rFonts w:ascii="Calibri" w:eastAsia="Calibri" w:hAnsi="Calibri" w:cs="Calibri"/>
              </w:rPr>
              <w:t>106</w:t>
            </w:r>
            <w:r w:rsidRPr="00932E11">
              <w:rPr>
                <w:rFonts w:ascii="Calibri" w:eastAsia="Calibri" w:hAnsi="Calibri" w:cs="Calibri"/>
              </w:rPr>
              <w:t xml:space="preserve"> POR PAX (MÍNIMO 2 PAX) </w:t>
            </w:r>
          </w:p>
          <w:p w14:paraId="1BEB1E1F" w14:textId="77777777"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 xml:space="preserve">Un tour para los amantes de la naturaleza y la fotografía. La piedra del telégrafo está localizada en la zona de Barra da </w:t>
            </w:r>
            <w:proofErr w:type="spellStart"/>
            <w:r w:rsidRPr="00C4514F">
              <w:rPr>
                <w:rFonts w:ascii="Calibri" w:eastAsia="Calibri" w:hAnsi="Calibri" w:cs="Calibri"/>
                <w:b w:val="0"/>
                <w:bCs w:val="0"/>
              </w:rPr>
              <w:t>Tijuca</w:t>
            </w:r>
            <w:proofErr w:type="spellEnd"/>
            <w:r w:rsidRPr="00C4514F">
              <w:rPr>
                <w:rFonts w:ascii="Calibri" w:eastAsia="Calibri" w:hAnsi="Calibri" w:cs="Calibri"/>
                <w:b w:val="0"/>
                <w:bCs w:val="0"/>
              </w:rPr>
              <w:t xml:space="preserve"> con unas vistas hermosas al mar, la playa y la montaña y gracias a su forma, permite sacar fotos únicas y divertidas en la cuales va a generar la ilusión que estás cayendo al precipicio. En este paseo realizaremos un paseo panorámico en </w:t>
            </w:r>
            <w:proofErr w:type="gramStart"/>
            <w:r w:rsidRPr="00C4514F">
              <w:rPr>
                <w:rFonts w:ascii="Calibri" w:eastAsia="Calibri" w:hAnsi="Calibri" w:cs="Calibri"/>
                <w:b w:val="0"/>
                <w:bCs w:val="0"/>
              </w:rPr>
              <w:t>Jeep</w:t>
            </w:r>
            <w:proofErr w:type="gramEnd"/>
            <w:r w:rsidRPr="00C4514F">
              <w:rPr>
                <w:rFonts w:ascii="Calibri" w:eastAsia="Calibri" w:hAnsi="Calibri" w:cs="Calibri"/>
                <w:b w:val="0"/>
                <w:bCs w:val="0"/>
              </w:rPr>
              <w:t xml:space="preserve"> paseando por las playas de Barra da </w:t>
            </w:r>
            <w:proofErr w:type="spellStart"/>
            <w:r w:rsidRPr="00C4514F">
              <w:rPr>
                <w:rFonts w:ascii="Calibri" w:eastAsia="Calibri" w:hAnsi="Calibri" w:cs="Calibri"/>
                <w:b w:val="0"/>
                <w:bCs w:val="0"/>
              </w:rPr>
              <w:t>Tijuca</w:t>
            </w:r>
            <w:proofErr w:type="spellEnd"/>
            <w:r w:rsidRPr="00C4514F">
              <w:rPr>
                <w:rFonts w:ascii="Calibri" w:eastAsia="Calibri" w:hAnsi="Calibri" w:cs="Calibri"/>
                <w:b w:val="0"/>
                <w:bCs w:val="0"/>
              </w:rPr>
              <w:t xml:space="preserve">. Luego de una caminata por la naturaleza de 50 minutos llegamos a la cima del tan soñado lugar, la piedra del telégrafo donde tendremos vistas inigualables de barra da </w:t>
            </w:r>
            <w:proofErr w:type="spellStart"/>
            <w:r w:rsidRPr="00C4514F">
              <w:rPr>
                <w:rFonts w:ascii="Calibri" w:eastAsia="Calibri" w:hAnsi="Calibri" w:cs="Calibri"/>
                <w:b w:val="0"/>
                <w:bCs w:val="0"/>
              </w:rPr>
              <w:t>tijuca</w:t>
            </w:r>
            <w:proofErr w:type="spellEnd"/>
            <w:r w:rsidRPr="00C4514F">
              <w:rPr>
                <w:rFonts w:ascii="Calibri" w:eastAsia="Calibri" w:hAnsi="Calibri" w:cs="Calibri"/>
                <w:b w:val="0"/>
                <w:bCs w:val="0"/>
              </w:rPr>
              <w:t xml:space="preserve"> y podremos sacar las tan esperadas fotos.</w:t>
            </w:r>
          </w:p>
          <w:p w14:paraId="25EF3F57" w14:textId="77777777" w:rsidR="00C4514F" w:rsidRPr="00C4514F" w:rsidRDefault="00C4514F" w:rsidP="00C4514F">
            <w:pPr>
              <w:jc w:val="both"/>
              <w:rPr>
                <w:rFonts w:ascii="Calibri" w:eastAsia="Calibri" w:hAnsi="Calibri" w:cs="Calibri"/>
                <w:b w:val="0"/>
                <w:bCs w:val="0"/>
                <w:sz w:val="20"/>
                <w:szCs w:val="20"/>
              </w:rPr>
            </w:pPr>
          </w:p>
          <w:p w14:paraId="665DA94C" w14:textId="02587297" w:rsidR="00C4514F" w:rsidRPr="00932E11" w:rsidRDefault="00C4514F" w:rsidP="00C4514F">
            <w:pPr>
              <w:jc w:val="both"/>
              <w:rPr>
                <w:rFonts w:ascii="Calibri" w:eastAsia="Calibri" w:hAnsi="Calibri" w:cs="Calibri"/>
              </w:rPr>
            </w:pPr>
            <w:r w:rsidRPr="00932E11">
              <w:rPr>
                <w:rFonts w:ascii="Calibri" w:eastAsia="Calibri" w:hAnsi="Calibri" w:cs="Calibri"/>
              </w:rPr>
              <w:t xml:space="preserve">TOUR A BÚZIOS CON PASEO DE BARCO Y ALMUERZO – USD </w:t>
            </w:r>
            <w:r w:rsidR="00F83ABD">
              <w:rPr>
                <w:rFonts w:ascii="Calibri" w:eastAsia="Calibri" w:hAnsi="Calibri" w:cs="Calibri"/>
              </w:rPr>
              <w:t>82</w:t>
            </w:r>
            <w:r w:rsidRPr="00932E11">
              <w:rPr>
                <w:rFonts w:ascii="Calibri" w:eastAsia="Calibri" w:hAnsi="Calibri" w:cs="Calibri"/>
              </w:rPr>
              <w:t xml:space="preserve"> POR PAX (MÍNIMO 2 PAX) </w:t>
            </w:r>
          </w:p>
          <w:p w14:paraId="3234A765" w14:textId="77777777" w:rsidR="00C4514F" w:rsidRPr="00C4514F" w:rsidRDefault="00C4514F" w:rsidP="00C4514F">
            <w:pPr>
              <w:jc w:val="both"/>
              <w:rPr>
                <w:rFonts w:ascii="Calibri" w:eastAsia="Calibri" w:hAnsi="Calibri" w:cs="Calibri"/>
                <w:b w:val="0"/>
                <w:bCs w:val="0"/>
              </w:rPr>
            </w:pPr>
            <w:r w:rsidRPr="00C4514F">
              <w:rPr>
                <w:rFonts w:ascii="Calibri" w:eastAsia="Calibri" w:hAnsi="Calibri" w:cs="Calibri"/>
                <w:b w:val="0"/>
                <w:bCs w:val="0"/>
              </w:rPr>
              <w:t xml:space="preserve">Saliendo de dos hoteles en Río de Janeiro y cruzando el puente Río - Niterói hacia la ciudad de </w:t>
            </w:r>
            <w:proofErr w:type="spellStart"/>
            <w:r w:rsidRPr="00C4514F">
              <w:rPr>
                <w:rFonts w:ascii="Calibri" w:eastAsia="Calibri" w:hAnsi="Calibri" w:cs="Calibri"/>
                <w:b w:val="0"/>
                <w:bCs w:val="0"/>
              </w:rPr>
              <w:t>Armação</w:t>
            </w:r>
            <w:proofErr w:type="spellEnd"/>
            <w:r w:rsidRPr="00C4514F">
              <w:rPr>
                <w:rFonts w:ascii="Calibri" w:eastAsia="Calibri" w:hAnsi="Calibri" w:cs="Calibri"/>
                <w:b w:val="0"/>
                <w:bCs w:val="0"/>
              </w:rPr>
              <w:t xml:space="preserve"> dos </w:t>
            </w:r>
            <w:proofErr w:type="spellStart"/>
            <w:r w:rsidRPr="00C4514F">
              <w:rPr>
                <w:rFonts w:ascii="Calibri" w:eastAsia="Calibri" w:hAnsi="Calibri" w:cs="Calibri"/>
                <w:b w:val="0"/>
                <w:bCs w:val="0"/>
              </w:rPr>
              <w:t>Búzios</w:t>
            </w:r>
            <w:proofErr w:type="spellEnd"/>
            <w:r w:rsidRPr="00C4514F">
              <w:rPr>
                <w:rFonts w:ascii="Calibri" w:eastAsia="Calibri" w:hAnsi="Calibri" w:cs="Calibri"/>
                <w:b w:val="0"/>
                <w:bCs w:val="0"/>
              </w:rPr>
              <w:t xml:space="preserve">, ubicada en la Región de Lagos. También conocida como </w:t>
            </w:r>
            <w:proofErr w:type="spellStart"/>
            <w:r w:rsidRPr="00C4514F">
              <w:rPr>
                <w:rFonts w:ascii="Calibri" w:eastAsia="Calibri" w:hAnsi="Calibri" w:cs="Calibri"/>
                <w:b w:val="0"/>
                <w:bCs w:val="0"/>
              </w:rPr>
              <w:t>Búzios</w:t>
            </w:r>
            <w:proofErr w:type="spellEnd"/>
            <w:r w:rsidRPr="00C4514F">
              <w:rPr>
                <w:rFonts w:ascii="Calibri" w:eastAsia="Calibri" w:hAnsi="Calibri" w:cs="Calibri"/>
                <w:b w:val="0"/>
                <w:bCs w:val="0"/>
              </w:rPr>
              <w:t>, es una península de ocho kilómetros de largo y 23 playas. Se hizo famoso internacionalmente después de la visita de la francesa Brigitte Bardot, quien lo visitó en 1964 y muchos visitantes lo conocieron como el Saint-</w:t>
            </w:r>
            <w:proofErr w:type="spellStart"/>
            <w:r w:rsidRPr="00C4514F">
              <w:rPr>
                <w:rFonts w:ascii="Calibri" w:eastAsia="Calibri" w:hAnsi="Calibri" w:cs="Calibri"/>
                <w:b w:val="0"/>
                <w:bCs w:val="0"/>
              </w:rPr>
              <w:t>Tropez</w:t>
            </w:r>
            <w:proofErr w:type="spellEnd"/>
            <w:r w:rsidRPr="00C4514F">
              <w:rPr>
                <w:rFonts w:ascii="Calibri" w:eastAsia="Calibri" w:hAnsi="Calibri" w:cs="Calibri"/>
                <w:b w:val="0"/>
                <w:bCs w:val="0"/>
              </w:rPr>
              <w:t xml:space="preserve"> brasileño. </w:t>
            </w:r>
            <w:r w:rsidRPr="00C4514F">
              <w:rPr>
                <w:rFonts w:ascii="Calibri" w:eastAsia="Calibri" w:hAnsi="Calibri" w:cs="Calibri"/>
                <w:b w:val="0"/>
                <w:bCs w:val="0"/>
                <w:lang w:val="pt-PT"/>
              </w:rPr>
              <w:t xml:space="preserve">Visita a Praia da Tartaruga, João Fernandes, Azeda y Azedinha. </w:t>
            </w:r>
            <w:r w:rsidRPr="00C4514F">
              <w:rPr>
                <w:rFonts w:ascii="Calibri" w:eastAsia="Calibri" w:hAnsi="Calibri" w:cs="Calibri"/>
                <w:b w:val="0"/>
                <w:bCs w:val="0"/>
              </w:rPr>
              <w:t xml:space="preserve">Recorrido escolar desde el muelle hasta Praia da </w:t>
            </w:r>
            <w:proofErr w:type="spellStart"/>
            <w:r w:rsidRPr="00C4514F">
              <w:rPr>
                <w:rFonts w:ascii="Calibri" w:eastAsia="Calibri" w:hAnsi="Calibri" w:cs="Calibri"/>
                <w:b w:val="0"/>
                <w:bCs w:val="0"/>
              </w:rPr>
              <w:t>Armação</w:t>
            </w:r>
            <w:proofErr w:type="spellEnd"/>
            <w:r w:rsidRPr="00C4514F">
              <w:rPr>
                <w:rFonts w:ascii="Calibri" w:eastAsia="Calibri" w:hAnsi="Calibri" w:cs="Calibri"/>
                <w:b w:val="0"/>
                <w:bCs w:val="0"/>
              </w:rPr>
              <w:t xml:space="preserve">. Regreso y almuerzo (Buffet) Tiempo libre (1h) para pasear por la Rua das </w:t>
            </w:r>
            <w:proofErr w:type="spellStart"/>
            <w:r w:rsidRPr="00C4514F">
              <w:rPr>
                <w:rFonts w:ascii="Calibri" w:eastAsia="Calibri" w:hAnsi="Calibri" w:cs="Calibri"/>
                <w:b w:val="0"/>
                <w:bCs w:val="0"/>
              </w:rPr>
              <w:t>Pedras</w:t>
            </w:r>
            <w:proofErr w:type="spellEnd"/>
            <w:r w:rsidRPr="00C4514F">
              <w:rPr>
                <w:rFonts w:ascii="Calibri" w:eastAsia="Calibri" w:hAnsi="Calibri" w:cs="Calibri"/>
                <w:b w:val="0"/>
                <w:bCs w:val="0"/>
              </w:rPr>
              <w:t xml:space="preserve"> en el Centro. Regreso a Río de Janeiro.</w:t>
            </w:r>
          </w:p>
          <w:p w14:paraId="29069EEA" w14:textId="77777777" w:rsidR="00C4514F" w:rsidRPr="0088383D" w:rsidRDefault="00C4514F" w:rsidP="00C4514F">
            <w:pPr>
              <w:jc w:val="both"/>
              <w:rPr>
                <w:rFonts w:ascii="Calibri" w:eastAsia="Calibri" w:hAnsi="Calibri" w:cs="Calibri"/>
              </w:rPr>
            </w:pPr>
          </w:p>
          <w:p w14:paraId="7E0B4CF2" w14:textId="78047E69" w:rsidR="00C4514F" w:rsidRPr="0088383D" w:rsidRDefault="00C4514F" w:rsidP="00C4514F">
            <w:pPr>
              <w:jc w:val="both"/>
              <w:rPr>
                <w:rFonts w:ascii="Calibri" w:eastAsia="Calibri" w:hAnsi="Calibri" w:cs="Calibri"/>
              </w:rPr>
            </w:pPr>
            <w:r w:rsidRPr="0088383D">
              <w:rPr>
                <w:rFonts w:ascii="Calibri" w:eastAsia="Calibri" w:hAnsi="Calibri" w:cs="Calibri"/>
              </w:rPr>
              <w:t>TOUR A ANGRA DOS REIS CON PASEO DE BARCO Y ALMUERZO – USD</w:t>
            </w:r>
            <w:r w:rsidR="00F83ABD" w:rsidRPr="0088383D">
              <w:rPr>
                <w:rFonts w:ascii="Calibri" w:eastAsia="Calibri" w:hAnsi="Calibri" w:cs="Calibri"/>
              </w:rPr>
              <w:t>71</w:t>
            </w:r>
            <w:r w:rsidRPr="0088383D">
              <w:rPr>
                <w:rFonts w:ascii="Calibri" w:eastAsia="Calibri" w:hAnsi="Calibri" w:cs="Calibri"/>
              </w:rPr>
              <w:t xml:space="preserve"> POR PAX (MÍNIMO 2 PAX) </w:t>
            </w:r>
          </w:p>
          <w:p w14:paraId="1293ED3B" w14:textId="77777777" w:rsidR="00C4514F" w:rsidRPr="0088383D" w:rsidRDefault="00C4514F" w:rsidP="00C4514F">
            <w:pPr>
              <w:jc w:val="both"/>
              <w:rPr>
                <w:rFonts w:ascii="Calibri" w:eastAsia="Calibri" w:hAnsi="Calibri" w:cs="Calibri"/>
                <w:b w:val="0"/>
                <w:bCs w:val="0"/>
              </w:rPr>
            </w:pPr>
            <w:r w:rsidRPr="0088383D">
              <w:rPr>
                <w:rFonts w:ascii="Calibri" w:eastAsia="Calibri" w:hAnsi="Calibri" w:cs="Calibri"/>
                <w:b w:val="0"/>
                <w:bCs w:val="0"/>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sidRPr="0088383D">
              <w:rPr>
                <w:rFonts w:ascii="Calibri" w:eastAsia="Calibri" w:hAnsi="Calibri" w:cs="Calibri"/>
                <w:b w:val="0"/>
                <w:bCs w:val="0"/>
              </w:rPr>
              <w:t>Freguesia</w:t>
            </w:r>
            <w:proofErr w:type="spellEnd"/>
            <w:r w:rsidRPr="0088383D">
              <w:rPr>
                <w:rFonts w:ascii="Calibri" w:eastAsia="Calibri" w:hAnsi="Calibri" w:cs="Calibri"/>
                <w:b w:val="0"/>
                <w:bCs w:val="0"/>
              </w:rPr>
              <w:t xml:space="preserve"> de Santana, </w:t>
            </w:r>
            <w:proofErr w:type="spellStart"/>
            <w:r w:rsidRPr="0088383D">
              <w:rPr>
                <w:rFonts w:ascii="Calibri" w:eastAsia="Calibri" w:hAnsi="Calibri" w:cs="Calibri"/>
                <w:b w:val="0"/>
                <w:bCs w:val="0"/>
              </w:rPr>
              <w:t>Araçá</w:t>
            </w:r>
            <w:proofErr w:type="spellEnd"/>
            <w:r w:rsidRPr="0088383D">
              <w:rPr>
                <w:rFonts w:ascii="Calibri" w:eastAsia="Calibri" w:hAnsi="Calibri" w:cs="Calibri"/>
                <w:b w:val="0"/>
                <w:bCs w:val="0"/>
              </w:rPr>
              <w:t xml:space="preserve"> o Praia da </w:t>
            </w:r>
            <w:proofErr w:type="spellStart"/>
            <w:r w:rsidRPr="0088383D">
              <w:rPr>
                <w:rFonts w:ascii="Calibri" w:eastAsia="Calibri" w:hAnsi="Calibri" w:cs="Calibri"/>
                <w:b w:val="0"/>
                <w:bCs w:val="0"/>
              </w:rPr>
              <w:t>Baleia</w:t>
            </w:r>
            <w:proofErr w:type="spellEnd"/>
            <w:r w:rsidRPr="0088383D">
              <w:rPr>
                <w:rFonts w:ascii="Calibri" w:eastAsia="Calibri" w:hAnsi="Calibri" w:cs="Calibri"/>
                <w:b w:val="0"/>
                <w:bCs w:val="0"/>
              </w:rPr>
              <w:t xml:space="preserve"> y </w:t>
            </w:r>
            <w:proofErr w:type="spellStart"/>
            <w:r w:rsidRPr="0088383D">
              <w:rPr>
                <w:rFonts w:ascii="Calibri" w:eastAsia="Calibri" w:hAnsi="Calibri" w:cs="Calibri"/>
                <w:b w:val="0"/>
                <w:bCs w:val="0"/>
              </w:rPr>
              <w:t>Japariz</w:t>
            </w:r>
            <w:proofErr w:type="spellEnd"/>
            <w:r w:rsidRPr="0088383D">
              <w:rPr>
                <w:rFonts w:ascii="Calibri" w:eastAsia="Calibri" w:hAnsi="Calibri" w:cs="Calibri"/>
                <w:b w:val="0"/>
                <w:bCs w:val="0"/>
              </w:rPr>
              <w:t xml:space="preserve">, donde se realiza el almuerzo Buffet en un restaurante en la playa. Regreso al muelle y Río de Janeiro. </w:t>
            </w:r>
          </w:p>
          <w:p w14:paraId="5000BA16" w14:textId="77777777" w:rsidR="00C4514F" w:rsidRPr="00C4514F" w:rsidRDefault="00C4514F" w:rsidP="00C4514F">
            <w:pPr>
              <w:jc w:val="both"/>
              <w:rPr>
                <w:rFonts w:ascii="Calibri" w:eastAsia="Calibri" w:hAnsi="Calibri" w:cs="Calibri"/>
                <w:b w:val="0"/>
                <w:bCs w:val="0"/>
                <w:highlight w:val="white"/>
              </w:rPr>
            </w:pPr>
          </w:p>
          <w:p w14:paraId="0B7A93E1" w14:textId="1D41D0C9" w:rsidR="00C4514F" w:rsidRDefault="00C4514F" w:rsidP="00C4514F">
            <w:pPr>
              <w:rPr>
                <w:rFonts w:ascii="Calibri" w:eastAsia="Calibri" w:hAnsi="Calibri" w:cs="Calibri"/>
              </w:rPr>
            </w:pPr>
            <w:r w:rsidRPr="00C4514F">
              <w:rPr>
                <w:rFonts w:ascii="Calibri" w:eastAsia="Calibri" w:hAnsi="Calibri" w:cs="Calibri"/>
                <w:b w:val="0"/>
                <w:bCs w:val="0"/>
              </w:rPr>
              <w:t xml:space="preserve">entrada. El transporte de regreso del tour está programado para partir puntualmente a las 7:30 pm, directamente desde </w:t>
            </w:r>
            <w:proofErr w:type="spellStart"/>
            <w:r w:rsidRPr="00C4514F">
              <w:rPr>
                <w:rFonts w:ascii="Calibri" w:eastAsia="Calibri" w:hAnsi="Calibri" w:cs="Calibri"/>
                <w:b w:val="0"/>
                <w:bCs w:val="0"/>
              </w:rPr>
              <w:t>Espaço</w:t>
            </w:r>
            <w:proofErr w:type="spellEnd"/>
            <w:r w:rsidRPr="00C4514F">
              <w:rPr>
                <w:rFonts w:ascii="Calibri" w:eastAsia="Calibri" w:hAnsi="Calibri" w:cs="Calibri"/>
                <w:b w:val="0"/>
                <w:bCs w:val="0"/>
              </w:rPr>
              <w:t xml:space="preserve"> Porto Canoas. (Salidas todos los martes, viernes y sábado).</w:t>
            </w:r>
          </w:p>
          <w:p w14:paraId="559CF255" w14:textId="77777777" w:rsidR="00031201" w:rsidRDefault="00031201" w:rsidP="00C4514F">
            <w:pPr>
              <w:rPr>
                <w:rFonts w:ascii="Calibri" w:eastAsia="Calibri" w:hAnsi="Calibri" w:cs="Calibri"/>
                <w:color w:val="0070C0"/>
              </w:rPr>
            </w:pPr>
          </w:p>
          <w:p w14:paraId="553C06C5" w14:textId="77777777" w:rsidR="00031201" w:rsidRPr="00F50FD6" w:rsidRDefault="00031201" w:rsidP="00031201">
            <w:pPr>
              <w:jc w:val="both"/>
              <w:rPr>
                <w:rFonts w:ascii="Calibri" w:eastAsia="Calibri" w:hAnsi="Calibri" w:cs="Calibri"/>
                <w:b w:val="0"/>
                <w:bCs w:val="0"/>
                <w:color w:val="2E74B5" w:themeColor="accent5" w:themeShade="BF"/>
                <w:lang w:val="es-CO"/>
              </w:rPr>
            </w:pPr>
            <w:r w:rsidRPr="00F50FD6">
              <w:rPr>
                <w:rFonts w:ascii="Calibri" w:eastAsia="Calibri" w:hAnsi="Calibri" w:cs="Calibri"/>
                <w:color w:val="2E74B5" w:themeColor="accent5" w:themeShade="BF"/>
                <w:lang w:val="es-CO"/>
              </w:rPr>
              <w:t>BÚZIOS</w:t>
            </w:r>
          </w:p>
          <w:p w14:paraId="2B0E798F" w14:textId="77777777" w:rsidR="00031201" w:rsidRPr="00F50FD6" w:rsidRDefault="00031201" w:rsidP="00031201">
            <w:pPr>
              <w:jc w:val="both"/>
              <w:rPr>
                <w:rFonts w:ascii="Calibri" w:eastAsia="Calibri" w:hAnsi="Calibri" w:cs="Calibri"/>
                <w:color w:val="2E74B5" w:themeColor="accent5" w:themeShade="BF"/>
                <w:lang w:val="es-CO"/>
              </w:rPr>
            </w:pPr>
          </w:p>
          <w:p w14:paraId="7ADC91F9" w14:textId="2443C699" w:rsidR="00031201" w:rsidRPr="00031201" w:rsidRDefault="00031201" w:rsidP="00031201">
            <w:pPr>
              <w:jc w:val="both"/>
              <w:rPr>
                <w:rFonts w:ascii="Calibri" w:eastAsia="Calibri" w:hAnsi="Calibri" w:cs="Calibri"/>
              </w:rPr>
            </w:pPr>
            <w:r w:rsidRPr="00031201">
              <w:rPr>
                <w:rFonts w:ascii="Calibri" w:eastAsia="Calibri" w:hAnsi="Calibri" w:cs="Calibri"/>
              </w:rPr>
              <w:t xml:space="preserve">TOUR A BÚZIOS CON PASEO DE BARCO Y ALMUERZO – USD </w:t>
            </w:r>
            <w:r>
              <w:rPr>
                <w:rFonts w:ascii="Calibri" w:eastAsia="Calibri" w:hAnsi="Calibri" w:cs="Calibri"/>
              </w:rPr>
              <w:t>82</w:t>
            </w:r>
            <w:r w:rsidRPr="00031201">
              <w:rPr>
                <w:rFonts w:ascii="Calibri" w:eastAsia="Calibri" w:hAnsi="Calibri" w:cs="Calibri"/>
              </w:rPr>
              <w:t xml:space="preserve"> POR PAX (MÍNIMO 2 PAX) </w:t>
            </w:r>
          </w:p>
          <w:p w14:paraId="7AD8F890" w14:textId="77777777" w:rsidR="00031201" w:rsidRDefault="00031201" w:rsidP="00031201">
            <w:pPr>
              <w:jc w:val="both"/>
              <w:rPr>
                <w:rFonts w:ascii="Calibri" w:eastAsia="Calibri" w:hAnsi="Calibri" w:cs="Calibri"/>
                <w:b w:val="0"/>
                <w:bCs w:val="0"/>
              </w:rPr>
            </w:pPr>
            <w:r w:rsidRPr="00031201">
              <w:rPr>
                <w:rFonts w:ascii="Calibri" w:eastAsia="Calibri" w:hAnsi="Calibri" w:cs="Calibri"/>
                <w:b w:val="0"/>
                <w:bCs w:val="0"/>
              </w:rPr>
              <w:t xml:space="preserve">Saliendo de dos hoteles en Río de Janeiro y cruzando el puente Río - Niterói hacia la ciudad de </w:t>
            </w:r>
            <w:proofErr w:type="spellStart"/>
            <w:r w:rsidRPr="00031201">
              <w:rPr>
                <w:rFonts w:ascii="Calibri" w:eastAsia="Calibri" w:hAnsi="Calibri" w:cs="Calibri"/>
                <w:b w:val="0"/>
                <w:bCs w:val="0"/>
              </w:rPr>
              <w:t>Armação</w:t>
            </w:r>
            <w:proofErr w:type="spellEnd"/>
            <w:r w:rsidRPr="00031201">
              <w:rPr>
                <w:rFonts w:ascii="Calibri" w:eastAsia="Calibri" w:hAnsi="Calibri" w:cs="Calibri"/>
                <w:b w:val="0"/>
                <w:bCs w:val="0"/>
              </w:rPr>
              <w:t xml:space="preserve"> dos </w:t>
            </w:r>
            <w:proofErr w:type="spellStart"/>
            <w:r w:rsidRPr="00031201">
              <w:rPr>
                <w:rFonts w:ascii="Calibri" w:eastAsia="Calibri" w:hAnsi="Calibri" w:cs="Calibri"/>
                <w:b w:val="0"/>
                <w:bCs w:val="0"/>
              </w:rPr>
              <w:t>Búzios</w:t>
            </w:r>
            <w:proofErr w:type="spellEnd"/>
            <w:r w:rsidRPr="00031201">
              <w:rPr>
                <w:rFonts w:ascii="Calibri" w:eastAsia="Calibri" w:hAnsi="Calibri" w:cs="Calibri"/>
                <w:b w:val="0"/>
                <w:bCs w:val="0"/>
              </w:rPr>
              <w:t xml:space="preserve">, ubicada en la Región de Lagos. También conocida como </w:t>
            </w:r>
            <w:proofErr w:type="spellStart"/>
            <w:r w:rsidRPr="00031201">
              <w:rPr>
                <w:rFonts w:ascii="Calibri" w:eastAsia="Calibri" w:hAnsi="Calibri" w:cs="Calibri"/>
                <w:b w:val="0"/>
                <w:bCs w:val="0"/>
              </w:rPr>
              <w:t>Búzios</w:t>
            </w:r>
            <w:proofErr w:type="spellEnd"/>
            <w:r w:rsidRPr="00031201">
              <w:rPr>
                <w:rFonts w:ascii="Calibri" w:eastAsia="Calibri" w:hAnsi="Calibri" w:cs="Calibri"/>
                <w:b w:val="0"/>
                <w:bCs w:val="0"/>
              </w:rPr>
              <w:t>, es una península de ocho kilómetros de largo y 23 playas. Se hizo famoso internacionalmente después de la visita de la francesa Brigitte Bardot, quien lo visitó en 1964 y muchos visitantes lo conocieron como el Saint-</w:t>
            </w:r>
            <w:proofErr w:type="spellStart"/>
            <w:r w:rsidRPr="00031201">
              <w:rPr>
                <w:rFonts w:ascii="Calibri" w:eastAsia="Calibri" w:hAnsi="Calibri" w:cs="Calibri"/>
                <w:b w:val="0"/>
                <w:bCs w:val="0"/>
              </w:rPr>
              <w:t>Tropez</w:t>
            </w:r>
            <w:proofErr w:type="spellEnd"/>
            <w:r w:rsidRPr="00031201">
              <w:rPr>
                <w:rFonts w:ascii="Calibri" w:eastAsia="Calibri" w:hAnsi="Calibri" w:cs="Calibri"/>
                <w:b w:val="0"/>
                <w:bCs w:val="0"/>
              </w:rPr>
              <w:t xml:space="preserve"> brasileño. </w:t>
            </w:r>
            <w:r w:rsidRPr="00F50FD6">
              <w:rPr>
                <w:rFonts w:ascii="Calibri" w:eastAsia="Calibri" w:hAnsi="Calibri" w:cs="Calibri"/>
                <w:b w:val="0"/>
                <w:bCs w:val="0"/>
                <w:lang w:val="pt-PT"/>
              </w:rPr>
              <w:t xml:space="preserve">Visita a Praia da Tartaruga, João Fernandes, Azeda y Azedinha. </w:t>
            </w:r>
            <w:r w:rsidRPr="00031201">
              <w:rPr>
                <w:rFonts w:ascii="Calibri" w:eastAsia="Calibri" w:hAnsi="Calibri" w:cs="Calibri"/>
                <w:b w:val="0"/>
                <w:bCs w:val="0"/>
              </w:rPr>
              <w:t xml:space="preserve">Recorrido escolar desde el muelle hasta Praia da </w:t>
            </w:r>
            <w:proofErr w:type="spellStart"/>
            <w:r w:rsidRPr="00031201">
              <w:rPr>
                <w:rFonts w:ascii="Calibri" w:eastAsia="Calibri" w:hAnsi="Calibri" w:cs="Calibri"/>
                <w:b w:val="0"/>
                <w:bCs w:val="0"/>
              </w:rPr>
              <w:t>Armação</w:t>
            </w:r>
            <w:proofErr w:type="spellEnd"/>
            <w:r w:rsidRPr="00031201">
              <w:rPr>
                <w:rFonts w:ascii="Calibri" w:eastAsia="Calibri" w:hAnsi="Calibri" w:cs="Calibri"/>
                <w:b w:val="0"/>
                <w:bCs w:val="0"/>
              </w:rPr>
              <w:t xml:space="preserve">. Regreso y almuerzo (Buffet) Tiempo libre (1h) para pasear por la Rua das </w:t>
            </w:r>
            <w:proofErr w:type="spellStart"/>
            <w:r w:rsidRPr="00031201">
              <w:rPr>
                <w:rFonts w:ascii="Calibri" w:eastAsia="Calibri" w:hAnsi="Calibri" w:cs="Calibri"/>
                <w:b w:val="0"/>
                <w:bCs w:val="0"/>
              </w:rPr>
              <w:t>Pedras</w:t>
            </w:r>
            <w:proofErr w:type="spellEnd"/>
            <w:r w:rsidRPr="00031201">
              <w:rPr>
                <w:rFonts w:ascii="Calibri" w:eastAsia="Calibri" w:hAnsi="Calibri" w:cs="Calibri"/>
                <w:b w:val="0"/>
                <w:bCs w:val="0"/>
              </w:rPr>
              <w:t xml:space="preserve"> en el Centro. Regreso a Río de Janeiro.</w:t>
            </w:r>
          </w:p>
          <w:p w14:paraId="36D30E21" w14:textId="0E16159E" w:rsidR="00BC1A25" w:rsidRPr="00C4514F" w:rsidRDefault="00BC1A25" w:rsidP="00C51AE1">
            <w:pPr>
              <w:rPr>
                <w:rFonts w:cstheme="minorHAnsi"/>
                <w:b w:val="0"/>
                <w:bCs w:val="0"/>
                <w:sz w:val="24"/>
                <w:szCs w:val="24"/>
              </w:rPr>
            </w:pPr>
            <w:r w:rsidRPr="00C4514F">
              <w:rPr>
                <w:rFonts w:ascii="Calibri" w:eastAsia="Calibri" w:hAnsi="Calibri" w:cs="Calibri"/>
                <w:b w:val="0"/>
                <w:bCs w:val="0"/>
              </w:rPr>
              <w:t xml:space="preserve"> </w:t>
            </w:r>
          </w:p>
        </w:tc>
      </w:tr>
    </w:tbl>
    <w:p w14:paraId="56E8F9E2" w14:textId="77777777" w:rsidR="00261B16" w:rsidRPr="00C4514F" w:rsidRDefault="00261B16" w:rsidP="00FC4260">
      <w:pPr>
        <w:spacing w:after="0"/>
        <w:jc w:val="center"/>
        <w:rPr>
          <w:rFonts w:cstheme="minorHAnsi"/>
          <w:b/>
          <w:bCs/>
          <w:color w:val="000000" w:themeColor="text1"/>
          <w:sz w:val="24"/>
          <w:szCs w:val="24"/>
        </w:rPr>
      </w:pPr>
    </w:p>
    <w:p w14:paraId="2F430B6F" w14:textId="32ADF6FD" w:rsidR="009E77CE" w:rsidRPr="002B6E7E" w:rsidRDefault="00496F61" w:rsidP="002B6E7E">
      <w:pPr>
        <w:spacing w:after="0"/>
        <w:jc w:val="center"/>
        <w:rPr>
          <w:b/>
          <w:bCs/>
          <w:color w:val="2E74B5" w:themeColor="accent5" w:themeShade="BF"/>
          <w:sz w:val="28"/>
          <w:szCs w:val="28"/>
          <w:u w:val="single"/>
          <w:lang w:val="pt-PT"/>
        </w:rPr>
      </w:pPr>
      <w:r w:rsidRPr="002B6E7E">
        <w:rPr>
          <w:b/>
          <w:bCs/>
          <w:color w:val="2E74B5" w:themeColor="accent5" w:themeShade="BF"/>
          <w:sz w:val="28"/>
          <w:szCs w:val="28"/>
          <w:u w:val="single"/>
          <w:lang w:val="pt-PT"/>
        </w:rPr>
        <w:t>ITINERARIO:</w:t>
      </w:r>
    </w:p>
    <w:p w14:paraId="4730DBFD" w14:textId="77777777" w:rsidR="00C62AC8" w:rsidRPr="00E67123" w:rsidRDefault="00C62AC8" w:rsidP="7386250F">
      <w:pPr>
        <w:spacing w:after="0"/>
        <w:rPr>
          <w:rFonts w:ascii="Calibri" w:eastAsia="Calibri" w:hAnsi="Calibri" w:cs="Calibri"/>
          <w:b/>
          <w:bCs/>
          <w:lang w:val="pt-PT"/>
        </w:rPr>
      </w:pPr>
    </w:p>
    <w:p w14:paraId="116EEBC3" w14:textId="1FD5FA27" w:rsidR="00031201" w:rsidRPr="00031201" w:rsidRDefault="00031201" w:rsidP="00031201">
      <w:pPr>
        <w:rPr>
          <w:rFonts w:ascii="Calibri" w:eastAsia="Calibri" w:hAnsi="Calibri" w:cs="Calibri"/>
          <w:b/>
          <w:bCs/>
        </w:rPr>
      </w:pPr>
      <w:r w:rsidRPr="00031201">
        <w:rPr>
          <w:rFonts w:ascii="Calibri" w:eastAsia="Calibri" w:hAnsi="Calibri" w:cs="Calibri"/>
          <w:b/>
          <w:bCs/>
        </w:rPr>
        <w:t>1º DÍA RIO DE JANEIRO</w:t>
      </w:r>
    </w:p>
    <w:p w14:paraId="6757495E" w14:textId="77777777" w:rsidR="00031201" w:rsidRDefault="00031201" w:rsidP="00031201">
      <w:pPr>
        <w:rPr>
          <w:rFonts w:ascii="Calibri" w:eastAsia="Calibri" w:hAnsi="Calibri" w:cs="Calibri"/>
        </w:rPr>
      </w:pPr>
      <w:r>
        <w:rPr>
          <w:rFonts w:ascii="Calibri" w:eastAsia="Calibri" w:hAnsi="Calibri" w:cs="Calibri"/>
        </w:rPr>
        <w:t>Llegada al aeropuerto internacional de Río de Janeiro (GIG). Recepción por nuestro personal y traslado al hotel seleccionado. Resto del día libre. Alojamiento.</w:t>
      </w:r>
    </w:p>
    <w:p w14:paraId="7F41BB50" w14:textId="4EC1D0FB" w:rsidR="00031201" w:rsidRPr="00031201" w:rsidRDefault="00031201" w:rsidP="00031201">
      <w:pPr>
        <w:rPr>
          <w:rFonts w:ascii="Calibri" w:eastAsia="Calibri" w:hAnsi="Calibri" w:cs="Calibri"/>
          <w:b/>
          <w:bCs/>
        </w:rPr>
      </w:pPr>
      <w:r w:rsidRPr="00031201">
        <w:rPr>
          <w:rFonts w:ascii="Calibri" w:eastAsia="Calibri" w:hAnsi="Calibri" w:cs="Calibri"/>
          <w:b/>
          <w:bCs/>
        </w:rPr>
        <w:t>2º DÍA RIO DE JANEIRO</w:t>
      </w:r>
    </w:p>
    <w:p w14:paraId="17BBD6EA" w14:textId="18531123" w:rsidR="00031201" w:rsidRDefault="00031201" w:rsidP="00031201">
      <w:pPr>
        <w:jc w:val="both"/>
        <w:rPr>
          <w:rFonts w:ascii="Calibri" w:eastAsia="Calibri" w:hAnsi="Calibri" w:cs="Calibri"/>
        </w:rPr>
      </w:pPr>
      <w:r>
        <w:rPr>
          <w:rFonts w:ascii="Calibri" w:eastAsia="Calibri" w:hAnsi="Calibri" w:cs="Calibri"/>
        </w:rPr>
        <w:t xml:space="preserve">Desayuno buffet servido en el restaurante del hotel. Hoy realizaremos un City Tour completo Salida del hotel para visitar los monumentos más famosos de la ciudad y contemplar la belleza natural de Río de Janeiro desde lo alto de Corcovado. Luego de un recorrido panorámico llegamos al punto para subir a Corcovado en </w:t>
      </w:r>
      <w:proofErr w:type="spellStart"/>
      <w:r>
        <w:rPr>
          <w:rFonts w:ascii="Calibri" w:eastAsia="Calibri" w:hAnsi="Calibri" w:cs="Calibri"/>
        </w:rPr>
        <w:t>van</w:t>
      </w:r>
      <w:proofErr w:type="spellEnd"/>
      <w:r>
        <w:rPr>
          <w:rFonts w:ascii="Calibri" w:eastAsia="Calibri" w:hAnsi="Calibri" w:cs="Calibri"/>
        </w:rPr>
        <w:t xml:space="preserve">. Al llegar a la cima, se puede disfrutar de una vista panorámica e increíble de la "Ciudad Maravillosa". Este tour también incluye un recorrido panorámico de la ciudad a través del </w:t>
      </w:r>
      <w:proofErr w:type="spellStart"/>
      <w:r>
        <w:rPr>
          <w:rFonts w:ascii="Calibri" w:eastAsia="Calibri" w:hAnsi="Calibri" w:cs="Calibri"/>
        </w:rPr>
        <w:t>Sambódromo</w:t>
      </w:r>
      <w:proofErr w:type="spellEnd"/>
      <w:r>
        <w:rPr>
          <w:rFonts w:ascii="Calibri" w:eastAsia="Calibri" w:hAnsi="Calibri" w:cs="Calibri"/>
        </w:rPr>
        <w:t xml:space="preserve"> (Vista Panorámica), la Catedral, el </w:t>
      </w:r>
      <w:proofErr w:type="spellStart"/>
      <w:r>
        <w:rPr>
          <w:rFonts w:ascii="Calibri" w:eastAsia="Calibri" w:hAnsi="Calibri" w:cs="Calibri"/>
        </w:rPr>
        <w:t>Maracanã</w:t>
      </w:r>
      <w:proofErr w:type="spellEnd"/>
      <w:r>
        <w:rPr>
          <w:rFonts w:ascii="Calibri" w:eastAsia="Calibri" w:hAnsi="Calibri" w:cs="Calibri"/>
        </w:rPr>
        <w:t xml:space="preserve"> (Vista Panorámica) y la Escalera del </w:t>
      </w:r>
      <w:proofErr w:type="spellStart"/>
      <w:r>
        <w:rPr>
          <w:rFonts w:ascii="Calibri" w:eastAsia="Calibri" w:hAnsi="Calibri" w:cs="Calibri"/>
        </w:rPr>
        <w:t>Selarón</w:t>
      </w:r>
      <w:proofErr w:type="spellEnd"/>
      <w:r>
        <w:rPr>
          <w:rFonts w:ascii="Calibri" w:eastAsia="Calibri" w:hAnsi="Calibri" w:cs="Calibri"/>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14:paraId="1C308363" w14:textId="77777777" w:rsidR="00031201" w:rsidRDefault="00031201" w:rsidP="00031201">
      <w:pPr>
        <w:jc w:val="both"/>
        <w:rPr>
          <w:rFonts w:ascii="Calibri" w:eastAsia="Calibri" w:hAnsi="Calibri" w:cs="Calibri"/>
          <w:sz w:val="20"/>
          <w:szCs w:val="20"/>
        </w:rPr>
      </w:pPr>
    </w:p>
    <w:p w14:paraId="0C2D1F2C" w14:textId="37AE7D92" w:rsidR="00031201" w:rsidRPr="00031201" w:rsidRDefault="00031201" w:rsidP="00031201">
      <w:pPr>
        <w:rPr>
          <w:rFonts w:ascii="Calibri" w:eastAsia="Calibri" w:hAnsi="Calibri" w:cs="Calibri"/>
          <w:b/>
          <w:bCs/>
        </w:rPr>
      </w:pPr>
      <w:r w:rsidRPr="00031201">
        <w:rPr>
          <w:rFonts w:ascii="Calibri" w:eastAsia="Calibri" w:hAnsi="Calibri" w:cs="Calibri"/>
          <w:b/>
          <w:bCs/>
        </w:rPr>
        <w:t>3º DÍA RIO DE JANEIRO</w:t>
      </w:r>
    </w:p>
    <w:p w14:paraId="3A1182EC" w14:textId="77777777" w:rsidR="00031201" w:rsidRDefault="00031201" w:rsidP="00031201">
      <w:pPr>
        <w:rPr>
          <w:rFonts w:ascii="Calibri" w:eastAsia="Calibri" w:hAnsi="Calibri" w:cs="Calibri"/>
        </w:rPr>
      </w:pPr>
      <w:r>
        <w:rPr>
          <w:rFonts w:ascii="Calibri" w:eastAsia="Calibri" w:hAnsi="Calibri" w:cs="Calibri"/>
        </w:rPr>
        <w:t xml:space="preserve">Desayuno buffet servido en el restaurante del hotel. Día libre.  Como tour opcional recomendamos conocer sobre la historia de Río de Janeiro y Brasil en un paseo a la ciudad Imperial de </w:t>
      </w:r>
      <w:proofErr w:type="spellStart"/>
      <w:r>
        <w:rPr>
          <w:rFonts w:ascii="Calibri" w:eastAsia="Calibri" w:hAnsi="Calibri" w:cs="Calibri"/>
        </w:rPr>
        <w:t>Petrópolis</w:t>
      </w:r>
      <w:proofErr w:type="spellEnd"/>
      <w:r>
        <w:rPr>
          <w:rFonts w:ascii="Calibri" w:eastAsia="Calibri" w:hAnsi="Calibri" w:cs="Calibri"/>
        </w:rPr>
        <w:t xml:space="preserve">, Realizar un </w:t>
      </w:r>
      <w:proofErr w:type="spellStart"/>
      <w:r>
        <w:rPr>
          <w:rFonts w:ascii="Calibri" w:eastAsia="Calibri" w:hAnsi="Calibri" w:cs="Calibri"/>
        </w:rPr>
        <w:t>city</w:t>
      </w:r>
      <w:proofErr w:type="spellEnd"/>
      <w:r>
        <w:rPr>
          <w:rFonts w:ascii="Calibri" w:eastAsia="Calibri" w:hAnsi="Calibri" w:cs="Calibri"/>
        </w:rPr>
        <w:t xml:space="preserve"> tour a pie por el centro de Río de Janeiro, un paseo educativo por una Favela, conocer la naturaleza del Jardín Botánico y la floresta de </w:t>
      </w:r>
      <w:proofErr w:type="spellStart"/>
      <w:r>
        <w:rPr>
          <w:rFonts w:ascii="Calibri" w:eastAsia="Calibri" w:hAnsi="Calibri" w:cs="Calibri"/>
        </w:rPr>
        <w:t>tijuca</w:t>
      </w:r>
      <w:proofErr w:type="spellEnd"/>
      <w:r>
        <w:rPr>
          <w:rFonts w:ascii="Calibri" w:eastAsia="Calibri" w:hAnsi="Calibri" w:cs="Calibri"/>
        </w:rPr>
        <w:t xml:space="preserve"> o un tour por los nuevos atractivos de la ciudad. Noche libre. Alojamiento.</w:t>
      </w:r>
    </w:p>
    <w:p w14:paraId="2578D25D" w14:textId="6F515B0B" w:rsidR="00031201" w:rsidRPr="00F50FD6" w:rsidRDefault="00031201" w:rsidP="00031201">
      <w:pPr>
        <w:rPr>
          <w:rFonts w:ascii="Calibri" w:eastAsia="Calibri" w:hAnsi="Calibri" w:cs="Calibri"/>
          <w:b/>
          <w:bCs/>
          <w:lang w:val="es-CO"/>
        </w:rPr>
      </w:pPr>
      <w:r w:rsidRPr="00F50FD6">
        <w:rPr>
          <w:rFonts w:ascii="Calibri" w:eastAsia="Calibri" w:hAnsi="Calibri" w:cs="Calibri"/>
          <w:b/>
          <w:bCs/>
          <w:lang w:val="es-CO"/>
        </w:rPr>
        <w:t>4º DÍA RIO DE JANEIRO - BÚZIOS</w:t>
      </w:r>
    </w:p>
    <w:p w14:paraId="272AF4AE" w14:textId="77777777" w:rsidR="00031201" w:rsidRDefault="00031201" w:rsidP="00031201">
      <w:pPr>
        <w:jc w:val="both"/>
        <w:rPr>
          <w:rFonts w:ascii="Calibri" w:eastAsia="Calibri" w:hAnsi="Calibri" w:cs="Calibri"/>
        </w:rPr>
      </w:pPr>
      <w:r>
        <w:rPr>
          <w:rFonts w:ascii="Calibri" w:eastAsia="Calibri" w:hAnsi="Calibri" w:cs="Calibri"/>
        </w:rPr>
        <w:t xml:space="preserve">Desayuno buffet servido en el restaurante del hotel. </w:t>
      </w:r>
      <w:r w:rsidRPr="00507B65">
        <w:rPr>
          <w:rFonts w:ascii="Calibri" w:eastAsia="Calibri" w:hAnsi="Calibri" w:cs="Calibri"/>
          <w:lang w:val="pt-PT"/>
        </w:rPr>
        <w:t xml:space="preserve">Traslado regular a Búzios. Check in. </w:t>
      </w:r>
      <w:r>
        <w:rPr>
          <w:rFonts w:ascii="Calibri" w:eastAsia="Calibri" w:hAnsi="Calibri" w:cs="Calibri"/>
        </w:rPr>
        <w:t>Día libre. Alojamiento.</w:t>
      </w:r>
    </w:p>
    <w:p w14:paraId="40EB40A8" w14:textId="0176B917" w:rsidR="00031201" w:rsidRPr="00F50FD6" w:rsidRDefault="00031201" w:rsidP="00031201">
      <w:pPr>
        <w:rPr>
          <w:rFonts w:ascii="Calibri" w:eastAsia="Calibri" w:hAnsi="Calibri" w:cs="Calibri"/>
          <w:b/>
          <w:bCs/>
          <w:lang w:val="es-CO"/>
        </w:rPr>
      </w:pPr>
      <w:r w:rsidRPr="00F50FD6">
        <w:rPr>
          <w:rFonts w:ascii="Calibri" w:eastAsia="Calibri" w:hAnsi="Calibri" w:cs="Calibri"/>
          <w:b/>
          <w:bCs/>
          <w:lang w:val="es-CO"/>
        </w:rPr>
        <w:t>5º DÍA BÚZIOS</w:t>
      </w:r>
    </w:p>
    <w:p w14:paraId="1C1C39FC" w14:textId="77777777" w:rsidR="00031201" w:rsidRDefault="00031201" w:rsidP="00031201">
      <w:pPr>
        <w:jc w:val="both"/>
        <w:rPr>
          <w:rFonts w:ascii="Calibri" w:eastAsia="Calibri" w:hAnsi="Calibri" w:cs="Calibri"/>
        </w:rPr>
      </w:pPr>
      <w:r>
        <w:rPr>
          <w:rFonts w:ascii="Calibri" w:eastAsia="Calibri" w:hAnsi="Calibri" w:cs="Calibri"/>
        </w:rPr>
        <w:t xml:space="preserve">Desayuno buffet servido en el restaurante del hotel. Por la mañana, saldremos para realizar un paseo de </w:t>
      </w:r>
      <w:proofErr w:type="spellStart"/>
      <w:r>
        <w:rPr>
          <w:rFonts w:ascii="Calibri" w:eastAsia="Calibri" w:hAnsi="Calibri" w:cs="Calibri"/>
        </w:rPr>
        <w:t>trolley</w:t>
      </w:r>
      <w:proofErr w:type="spellEnd"/>
      <w:r>
        <w:rPr>
          <w:rFonts w:ascii="Calibri" w:eastAsia="Calibri" w:hAnsi="Calibri" w:cs="Calibri"/>
        </w:rPr>
        <w:t xml:space="preserve"> que te llevará por una aventura de descubrimiento de la península de </w:t>
      </w:r>
      <w:proofErr w:type="spellStart"/>
      <w:r>
        <w:rPr>
          <w:rFonts w:ascii="Calibri" w:eastAsia="Calibri" w:hAnsi="Calibri" w:cs="Calibri"/>
        </w:rPr>
        <w:t>Búzios</w:t>
      </w:r>
      <w:proofErr w:type="spellEnd"/>
      <w:r>
        <w:rPr>
          <w:rFonts w:ascii="Calibri" w:eastAsia="Calibri" w:hAnsi="Calibri" w:cs="Calibri"/>
        </w:rPr>
        <w:t>. Haremos un hermoso paseo por 12 playas y 2 miradores en un vehículo abierto, que proporciona una vista increíble sintiendo el olor del mar, el aire puro, la brisa y todo lo que se necesita para tener una sensación de real contemplación de los lugares más bonitos y no siempre visitados. Regreso al hotel. Resto del día libre para disfrutar de la playa. Alojamiento.</w:t>
      </w:r>
    </w:p>
    <w:p w14:paraId="209FF316" w14:textId="3C6E4E3B" w:rsidR="00031201" w:rsidRPr="00F50FD6" w:rsidRDefault="00031201" w:rsidP="00031201">
      <w:pPr>
        <w:rPr>
          <w:rFonts w:ascii="Calibri" w:eastAsia="Calibri" w:hAnsi="Calibri" w:cs="Calibri"/>
          <w:b/>
          <w:bCs/>
          <w:lang w:val="es-CO"/>
        </w:rPr>
      </w:pPr>
      <w:r w:rsidRPr="00F50FD6">
        <w:rPr>
          <w:rFonts w:ascii="Calibri" w:eastAsia="Calibri" w:hAnsi="Calibri" w:cs="Calibri"/>
          <w:b/>
          <w:bCs/>
          <w:lang w:val="es-CO"/>
        </w:rPr>
        <w:t>6º DÍA BÚZIOS</w:t>
      </w:r>
    </w:p>
    <w:p w14:paraId="333D475E" w14:textId="77777777" w:rsidR="00031201" w:rsidRDefault="00031201" w:rsidP="00031201">
      <w:pPr>
        <w:jc w:val="both"/>
        <w:rPr>
          <w:rFonts w:ascii="Calibri" w:eastAsia="Calibri" w:hAnsi="Calibri" w:cs="Calibri"/>
        </w:rPr>
      </w:pPr>
      <w:r>
        <w:rPr>
          <w:rFonts w:ascii="Calibri" w:eastAsia="Calibri" w:hAnsi="Calibri" w:cs="Calibri"/>
        </w:rPr>
        <w:t>Desayuno buffet servido en el restaurante del hotel. Día libre. Alojamiento.</w:t>
      </w:r>
    </w:p>
    <w:p w14:paraId="64CC6FC7" w14:textId="79FBAC18" w:rsidR="00031201" w:rsidRPr="00F50FD6" w:rsidRDefault="00031201" w:rsidP="00031201">
      <w:pPr>
        <w:rPr>
          <w:rFonts w:ascii="Calibri" w:eastAsia="Calibri" w:hAnsi="Calibri" w:cs="Calibri"/>
          <w:b/>
          <w:bCs/>
          <w:lang w:val="es-CO"/>
        </w:rPr>
      </w:pPr>
      <w:r w:rsidRPr="00F50FD6">
        <w:rPr>
          <w:rFonts w:ascii="Calibri" w:eastAsia="Calibri" w:hAnsi="Calibri" w:cs="Calibri"/>
          <w:b/>
          <w:bCs/>
          <w:lang w:val="es-CO"/>
        </w:rPr>
        <w:t>7º DÍA BÚZIOS - RIO DE JANEIRO</w:t>
      </w:r>
    </w:p>
    <w:p w14:paraId="11E91E61" w14:textId="77777777" w:rsidR="00031201" w:rsidRDefault="00031201" w:rsidP="00031201">
      <w:pPr>
        <w:rPr>
          <w:rFonts w:ascii="Calibri" w:eastAsia="Calibri" w:hAnsi="Calibri" w:cs="Calibri"/>
        </w:rPr>
      </w:pPr>
      <w:r>
        <w:rPr>
          <w:rFonts w:ascii="Calibri" w:eastAsia="Calibri" w:hAnsi="Calibri" w:cs="Calibri"/>
        </w:rPr>
        <w:t xml:space="preserve">Desayuno buffet servido en el restaurante del hotel. Traslado regular desde la ciudad de </w:t>
      </w:r>
      <w:proofErr w:type="spellStart"/>
      <w:r>
        <w:rPr>
          <w:rFonts w:ascii="Calibri" w:eastAsia="Calibri" w:hAnsi="Calibri" w:cs="Calibri"/>
        </w:rPr>
        <w:t>Búzios</w:t>
      </w:r>
      <w:proofErr w:type="spellEnd"/>
      <w:r>
        <w:rPr>
          <w:rFonts w:ascii="Calibri" w:eastAsia="Calibri" w:hAnsi="Calibri" w:cs="Calibri"/>
        </w:rPr>
        <w:t xml:space="preserve"> hacia el hotel en Rio de Janeiro. Check in. Alojamiento y resto del día libre.</w:t>
      </w:r>
    </w:p>
    <w:p w14:paraId="0F3174FB" w14:textId="6119B89B" w:rsidR="00031201" w:rsidRPr="00F50FD6" w:rsidRDefault="00031201" w:rsidP="00031201">
      <w:pPr>
        <w:rPr>
          <w:rFonts w:ascii="Calibri" w:eastAsia="Calibri" w:hAnsi="Calibri" w:cs="Calibri"/>
          <w:b/>
          <w:bCs/>
          <w:lang w:val="es-CO"/>
        </w:rPr>
      </w:pPr>
      <w:r w:rsidRPr="00F50FD6">
        <w:rPr>
          <w:rFonts w:ascii="Calibri" w:eastAsia="Calibri" w:hAnsi="Calibri" w:cs="Calibri"/>
          <w:b/>
          <w:bCs/>
          <w:lang w:val="es-CO"/>
        </w:rPr>
        <w:t>8º DÍA RIO DE JANEIRO</w:t>
      </w:r>
    </w:p>
    <w:p w14:paraId="77616BD1" w14:textId="77777777" w:rsidR="00031201" w:rsidRDefault="00031201" w:rsidP="00031201">
      <w:pPr>
        <w:jc w:val="both"/>
        <w:rPr>
          <w:rFonts w:ascii="Calibri" w:eastAsia="Calibri" w:hAnsi="Calibri" w:cs="Calibri"/>
        </w:rPr>
      </w:pPr>
      <w:r>
        <w:rPr>
          <w:rFonts w:ascii="Calibri" w:eastAsia="Calibri" w:hAnsi="Calibri" w:cs="Calibri"/>
        </w:rPr>
        <w:t>Desayuno buffet servido en el restaurante del hotel. Traslado al aeropuerto internacional de Río de Janeiro (GIG) Fin de los servicios.</w:t>
      </w:r>
      <w:r>
        <w:rPr>
          <w:rFonts w:ascii="Calibri" w:eastAsia="Calibri" w:hAnsi="Calibri" w:cs="Calibri"/>
          <w:sz w:val="20"/>
          <w:szCs w:val="20"/>
        </w:rPr>
        <w:t xml:space="preserve"> </w:t>
      </w:r>
    </w:p>
    <w:p w14:paraId="0DE44F60" w14:textId="3D1231D0" w:rsidR="00CE4765" w:rsidRDefault="00CE4765" w:rsidP="7386250F">
      <w:pPr>
        <w:spacing w:after="0"/>
        <w:jc w:val="right"/>
      </w:pPr>
      <w:r w:rsidRPr="7386250F">
        <w:rPr>
          <w:b/>
          <w:bCs/>
          <w:sz w:val="24"/>
          <w:szCs w:val="24"/>
        </w:rPr>
        <w:t>FIN DE NUESTRO SERVICIOS</w:t>
      </w:r>
    </w:p>
    <w:sectPr w:rsidR="00CE4765"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4A2C" w14:textId="77777777" w:rsidR="005F05A9" w:rsidRDefault="005F05A9" w:rsidP="007972B4">
      <w:pPr>
        <w:spacing w:after="0" w:line="240" w:lineRule="auto"/>
      </w:pPr>
      <w:r>
        <w:separator/>
      </w:r>
    </w:p>
  </w:endnote>
  <w:endnote w:type="continuationSeparator" w:id="0">
    <w:p w14:paraId="0B895406" w14:textId="77777777" w:rsidR="005F05A9" w:rsidRDefault="005F05A9" w:rsidP="007972B4">
      <w:pPr>
        <w:spacing w:after="0" w:line="240" w:lineRule="auto"/>
      </w:pPr>
      <w:r>
        <w:continuationSeparator/>
      </w:r>
    </w:p>
  </w:endnote>
  <w:endnote w:type="continuationNotice" w:id="1">
    <w:p w14:paraId="0FB23E14" w14:textId="77777777" w:rsidR="005F05A9" w:rsidRDefault="005F0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B920" w14:textId="77777777" w:rsidR="005F05A9" w:rsidRDefault="005F05A9" w:rsidP="007972B4">
      <w:pPr>
        <w:spacing w:after="0" w:line="240" w:lineRule="auto"/>
      </w:pPr>
      <w:r>
        <w:separator/>
      </w:r>
    </w:p>
  </w:footnote>
  <w:footnote w:type="continuationSeparator" w:id="0">
    <w:p w14:paraId="737962C9" w14:textId="77777777" w:rsidR="005F05A9" w:rsidRDefault="005F05A9" w:rsidP="007972B4">
      <w:pPr>
        <w:spacing w:after="0" w:line="240" w:lineRule="auto"/>
      </w:pPr>
      <w:r>
        <w:continuationSeparator/>
      </w:r>
    </w:p>
  </w:footnote>
  <w:footnote w:type="continuationNotice" w:id="1">
    <w:p w14:paraId="43D10A99" w14:textId="77777777" w:rsidR="005F05A9" w:rsidRDefault="005F05A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343"/>
    <w:multiLevelType w:val="hybridMultilevel"/>
    <w:tmpl w:val="68E4851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E0B69A8"/>
    <w:multiLevelType w:val="hybridMultilevel"/>
    <w:tmpl w:val="BBF2C400"/>
    <w:lvl w:ilvl="0" w:tplc="AEB8723A">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800551"/>
    <w:multiLevelType w:val="multilevel"/>
    <w:tmpl w:val="49E40B8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475E9F"/>
    <w:multiLevelType w:val="hybridMultilevel"/>
    <w:tmpl w:val="CAE6553E"/>
    <w:lvl w:ilvl="0" w:tplc="9E0E19EC">
      <w:start w:val="1"/>
      <w:numFmt w:val="bullet"/>
      <w:lvlText w:val=""/>
      <w:lvlJc w:val="left"/>
      <w:pPr>
        <w:ind w:left="502"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20715840">
    <w:abstractNumId w:val="3"/>
  </w:num>
  <w:num w:numId="2" w16cid:durableId="1857427884">
    <w:abstractNumId w:val="1"/>
  </w:num>
  <w:num w:numId="3" w16cid:durableId="531380954">
    <w:abstractNumId w:val="0"/>
  </w:num>
  <w:num w:numId="4" w16cid:durableId="84987938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560"/>
    <w:rsid w:val="00004953"/>
    <w:rsid w:val="0000572A"/>
    <w:rsid w:val="000063AB"/>
    <w:rsid w:val="00006C8D"/>
    <w:rsid w:val="00007260"/>
    <w:rsid w:val="00007D17"/>
    <w:rsid w:val="00010E23"/>
    <w:rsid w:val="0001281A"/>
    <w:rsid w:val="000129C5"/>
    <w:rsid w:val="00014078"/>
    <w:rsid w:val="00014B99"/>
    <w:rsid w:val="00015325"/>
    <w:rsid w:val="000158C7"/>
    <w:rsid w:val="00015E10"/>
    <w:rsid w:val="00016B8E"/>
    <w:rsid w:val="00017664"/>
    <w:rsid w:val="00017E6D"/>
    <w:rsid w:val="00021346"/>
    <w:rsid w:val="0002248F"/>
    <w:rsid w:val="00023078"/>
    <w:rsid w:val="000246AB"/>
    <w:rsid w:val="00026600"/>
    <w:rsid w:val="00026A78"/>
    <w:rsid w:val="00026F44"/>
    <w:rsid w:val="000300AC"/>
    <w:rsid w:val="00030745"/>
    <w:rsid w:val="00031201"/>
    <w:rsid w:val="00031EC7"/>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34BA"/>
    <w:rsid w:val="00044964"/>
    <w:rsid w:val="00045E75"/>
    <w:rsid w:val="00046374"/>
    <w:rsid w:val="00046598"/>
    <w:rsid w:val="0004723A"/>
    <w:rsid w:val="00047390"/>
    <w:rsid w:val="000504A9"/>
    <w:rsid w:val="00050E0B"/>
    <w:rsid w:val="00050F4C"/>
    <w:rsid w:val="0005147F"/>
    <w:rsid w:val="000515BE"/>
    <w:rsid w:val="000515C3"/>
    <w:rsid w:val="00051768"/>
    <w:rsid w:val="00051773"/>
    <w:rsid w:val="00051A7B"/>
    <w:rsid w:val="00051BC5"/>
    <w:rsid w:val="00052613"/>
    <w:rsid w:val="00052823"/>
    <w:rsid w:val="00053131"/>
    <w:rsid w:val="00053C48"/>
    <w:rsid w:val="00054239"/>
    <w:rsid w:val="0005472F"/>
    <w:rsid w:val="00054871"/>
    <w:rsid w:val="00054C79"/>
    <w:rsid w:val="000569F2"/>
    <w:rsid w:val="00056CD4"/>
    <w:rsid w:val="0005746D"/>
    <w:rsid w:val="0005793E"/>
    <w:rsid w:val="0006023D"/>
    <w:rsid w:val="00060CF7"/>
    <w:rsid w:val="00060DEF"/>
    <w:rsid w:val="000614CD"/>
    <w:rsid w:val="000616FD"/>
    <w:rsid w:val="00061EB0"/>
    <w:rsid w:val="0006284A"/>
    <w:rsid w:val="00062D01"/>
    <w:rsid w:val="00062D21"/>
    <w:rsid w:val="00063416"/>
    <w:rsid w:val="000635C8"/>
    <w:rsid w:val="00063794"/>
    <w:rsid w:val="000639EF"/>
    <w:rsid w:val="00063BAB"/>
    <w:rsid w:val="00064AC2"/>
    <w:rsid w:val="00066144"/>
    <w:rsid w:val="00066756"/>
    <w:rsid w:val="00066BE3"/>
    <w:rsid w:val="0006720F"/>
    <w:rsid w:val="00071212"/>
    <w:rsid w:val="000724F4"/>
    <w:rsid w:val="00072990"/>
    <w:rsid w:val="00072DB6"/>
    <w:rsid w:val="000730BA"/>
    <w:rsid w:val="0007347A"/>
    <w:rsid w:val="0007351C"/>
    <w:rsid w:val="00073745"/>
    <w:rsid w:val="0007392F"/>
    <w:rsid w:val="00073C46"/>
    <w:rsid w:val="00073C7F"/>
    <w:rsid w:val="000740DF"/>
    <w:rsid w:val="00074B68"/>
    <w:rsid w:val="00075341"/>
    <w:rsid w:val="00075A14"/>
    <w:rsid w:val="00076A08"/>
    <w:rsid w:val="00077A8B"/>
    <w:rsid w:val="000802BB"/>
    <w:rsid w:val="00080A67"/>
    <w:rsid w:val="00081E88"/>
    <w:rsid w:val="00082C78"/>
    <w:rsid w:val="00082D63"/>
    <w:rsid w:val="00084EA5"/>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52D"/>
    <w:rsid w:val="000B0831"/>
    <w:rsid w:val="000B1E03"/>
    <w:rsid w:val="000B20CF"/>
    <w:rsid w:val="000B29E4"/>
    <w:rsid w:val="000B2A90"/>
    <w:rsid w:val="000B3A17"/>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D00F1"/>
    <w:rsid w:val="000D0FD8"/>
    <w:rsid w:val="000D210A"/>
    <w:rsid w:val="000D2B5B"/>
    <w:rsid w:val="000D36D0"/>
    <w:rsid w:val="000D5882"/>
    <w:rsid w:val="000D70B6"/>
    <w:rsid w:val="000D739B"/>
    <w:rsid w:val="000D791D"/>
    <w:rsid w:val="000E07A8"/>
    <w:rsid w:val="000E0A90"/>
    <w:rsid w:val="000E0D84"/>
    <w:rsid w:val="000E1259"/>
    <w:rsid w:val="000E2C94"/>
    <w:rsid w:val="000E4912"/>
    <w:rsid w:val="000E4ADD"/>
    <w:rsid w:val="000E4B15"/>
    <w:rsid w:val="000E5137"/>
    <w:rsid w:val="000E58D0"/>
    <w:rsid w:val="000E60B0"/>
    <w:rsid w:val="000E644B"/>
    <w:rsid w:val="000E701C"/>
    <w:rsid w:val="000E79AE"/>
    <w:rsid w:val="000F041D"/>
    <w:rsid w:val="000F0CBE"/>
    <w:rsid w:val="000F1A7E"/>
    <w:rsid w:val="000F1C00"/>
    <w:rsid w:val="000F28E6"/>
    <w:rsid w:val="000F2B48"/>
    <w:rsid w:val="000F2EA9"/>
    <w:rsid w:val="000F3B2B"/>
    <w:rsid w:val="000F4A34"/>
    <w:rsid w:val="000F5910"/>
    <w:rsid w:val="000F5A03"/>
    <w:rsid w:val="0010079F"/>
    <w:rsid w:val="001009B0"/>
    <w:rsid w:val="001015E9"/>
    <w:rsid w:val="0010166F"/>
    <w:rsid w:val="0010374E"/>
    <w:rsid w:val="001040F3"/>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49AB"/>
    <w:rsid w:val="001151C9"/>
    <w:rsid w:val="00115372"/>
    <w:rsid w:val="001158F9"/>
    <w:rsid w:val="00116014"/>
    <w:rsid w:val="00116776"/>
    <w:rsid w:val="001171C9"/>
    <w:rsid w:val="00117C55"/>
    <w:rsid w:val="001200AF"/>
    <w:rsid w:val="00120AF9"/>
    <w:rsid w:val="00120DAA"/>
    <w:rsid w:val="00121160"/>
    <w:rsid w:val="001212FA"/>
    <w:rsid w:val="00121BA9"/>
    <w:rsid w:val="00122050"/>
    <w:rsid w:val="0012279B"/>
    <w:rsid w:val="00123762"/>
    <w:rsid w:val="001240DF"/>
    <w:rsid w:val="00124A6F"/>
    <w:rsid w:val="001259B8"/>
    <w:rsid w:val="00126951"/>
    <w:rsid w:val="00126EA7"/>
    <w:rsid w:val="00126EB0"/>
    <w:rsid w:val="00126F96"/>
    <w:rsid w:val="001275AD"/>
    <w:rsid w:val="00130424"/>
    <w:rsid w:val="00130B68"/>
    <w:rsid w:val="00130F63"/>
    <w:rsid w:val="001314A8"/>
    <w:rsid w:val="00131921"/>
    <w:rsid w:val="00131980"/>
    <w:rsid w:val="00132761"/>
    <w:rsid w:val="001327C1"/>
    <w:rsid w:val="00132F0B"/>
    <w:rsid w:val="00132F19"/>
    <w:rsid w:val="00133665"/>
    <w:rsid w:val="00133A40"/>
    <w:rsid w:val="00133E05"/>
    <w:rsid w:val="00135259"/>
    <w:rsid w:val="00135FC8"/>
    <w:rsid w:val="00135FF1"/>
    <w:rsid w:val="0013629A"/>
    <w:rsid w:val="00136BE1"/>
    <w:rsid w:val="00137E6A"/>
    <w:rsid w:val="001402C5"/>
    <w:rsid w:val="00140B99"/>
    <w:rsid w:val="00141339"/>
    <w:rsid w:val="00141A4A"/>
    <w:rsid w:val="00141BF2"/>
    <w:rsid w:val="00142226"/>
    <w:rsid w:val="00142CB8"/>
    <w:rsid w:val="00142EE6"/>
    <w:rsid w:val="00144474"/>
    <w:rsid w:val="0014600D"/>
    <w:rsid w:val="0014662B"/>
    <w:rsid w:val="00147325"/>
    <w:rsid w:val="001475AB"/>
    <w:rsid w:val="00150F0D"/>
    <w:rsid w:val="001511B9"/>
    <w:rsid w:val="00151AA5"/>
    <w:rsid w:val="00151FBE"/>
    <w:rsid w:val="0015212C"/>
    <w:rsid w:val="00153227"/>
    <w:rsid w:val="00154854"/>
    <w:rsid w:val="0015510F"/>
    <w:rsid w:val="00156A4F"/>
    <w:rsid w:val="0016036D"/>
    <w:rsid w:val="00161B2A"/>
    <w:rsid w:val="00162571"/>
    <w:rsid w:val="001629E3"/>
    <w:rsid w:val="00162ED8"/>
    <w:rsid w:val="00163620"/>
    <w:rsid w:val="001643EF"/>
    <w:rsid w:val="00164DA4"/>
    <w:rsid w:val="00165524"/>
    <w:rsid w:val="00166B5A"/>
    <w:rsid w:val="00166E9E"/>
    <w:rsid w:val="00166FAF"/>
    <w:rsid w:val="001671E0"/>
    <w:rsid w:val="0016779F"/>
    <w:rsid w:val="0016787F"/>
    <w:rsid w:val="00167C23"/>
    <w:rsid w:val="00171131"/>
    <w:rsid w:val="00171757"/>
    <w:rsid w:val="001718D3"/>
    <w:rsid w:val="00172653"/>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7BB4"/>
    <w:rsid w:val="001907BB"/>
    <w:rsid w:val="001914FA"/>
    <w:rsid w:val="001916E3"/>
    <w:rsid w:val="001919DB"/>
    <w:rsid w:val="00191D66"/>
    <w:rsid w:val="00192AB6"/>
    <w:rsid w:val="00193C8A"/>
    <w:rsid w:val="00193DE9"/>
    <w:rsid w:val="00193F62"/>
    <w:rsid w:val="00194144"/>
    <w:rsid w:val="0019524F"/>
    <w:rsid w:val="00195A15"/>
    <w:rsid w:val="001967DF"/>
    <w:rsid w:val="0019762B"/>
    <w:rsid w:val="001978B5"/>
    <w:rsid w:val="00197EC5"/>
    <w:rsid w:val="001A0976"/>
    <w:rsid w:val="001A2A4B"/>
    <w:rsid w:val="001A30C6"/>
    <w:rsid w:val="001A355F"/>
    <w:rsid w:val="001A3A0A"/>
    <w:rsid w:val="001A40B3"/>
    <w:rsid w:val="001A47DC"/>
    <w:rsid w:val="001A5A35"/>
    <w:rsid w:val="001A67AA"/>
    <w:rsid w:val="001A708E"/>
    <w:rsid w:val="001A72C0"/>
    <w:rsid w:val="001A7B15"/>
    <w:rsid w:val="001B0446"/>
    <w:rsid w:val="001B1F86"/>
    <w:rsid w:val="001B2275"/>
    <w:rsid w:val="001B279D"/>
    <w:rsid w:val="001B29D7"/>
    <w:rsid w:val="001B3017"/>
    <w:rsid w:val="001B3312"/>
    <w:rsid w:val="001B3CDC"/>
    <w:rsid w:val="001B409A"/>
    <w:rsid w:val="001B4220"/>
    <w:rsid w:val="001B45DC"/>
    <w:rsid w:val="001B49B2"/>
    <w:rsid w:val="001B5264"/>
    <w:rsid w:val="001B5CA6"/>
    <w:rsid w:val="001B6541"/>
    <w:rsid w:val="001B6AE3"/>
    <w:rsid w:val="001B6D47"/>
    <w:rsid w:val="001B77AE"/>
    <w:rsid w:val="001B7F58"/>
    <w:rsid w:val="001C0438"/>
    <w:rsid w:val="001C0E9E"/>
    <w:rsid w:val="001C1331"/>
    <w:rsid w:val="001C186A"/>
    <w:rsid w:val="001C19AA"/>
    <w:rsid w:val="001C1C03"/>
    <w:rsid w:val="001C1F09"/>
    <w:rsid w:val="001C21F2"/>
    <w:rsid w:val="001C25DE"/>
    <w:rsid w:val="001C31A8"/>
    <w:rsid w:val="001C47A3"/>
    <w:rsid w:val="001C4F26"/>
    <w:rsid w:val="001C4F72"/>
    <w:rsid w:val="001C586F"/>
    <w:rsid w:val="001C5B8D"/>
    <w:rsid w:val="001C5F43"/>
    <w:rsid w:val="001C672E"/>
    <w:rsid w:val="001C6D14"/>
    <w:rsid w:val="001C6E8B"/>
    <w:rsid w:val="001C7997"/>
    <w:rsid w:val="001D056D"/>
    <w:rsid w:val="001D08FF"/>
    <w:rsid w:val="001D1DC7"/>
    <w:rsid w:val="001D27D6"/>
    <w:rsid w:val="001D3516"/>
    <w:rsid w:val="001D3A38"/>
    <w:rsid w:val="001D450E"/>
    <w:rsid w:val="001D490C"/>
    <w:rsid w:val="001D4DDA"/>
    <w:rsid w:val="001D5605"/>
    <w:rsid w:val="001D5E00"/>
    <w:rsid w:val="001D5EFC"/>
    <w:rsid w:val="001D721A"/>
    <w:rsid w:val="001E057D"/>
    <w:rsid w:val="001E0674"/>
    <w:rsid w:val="001E16F6"/>
    <w:rsid w:val="001E1FCC"/>
    <w:rsid w:val="001E2631"/>
    <w:rsid w:val="001E2D27"/>
    <w:rsid w:val="001E2FEB"/>
    <w:rsid w:val="001E3401"/>
    <w:rsid w:val="001E3D6B"/>
    <w:rsid w:val="001E4504"/>
    <w:rsid w:val="001E5A1E"/>
    <w:rsid w:val="001E5C5B"/>
    <w:rsid w:val="001E63BA"/>
    <w:rsid w:val="001E64DC"/>
    <w:rsid w:val="001E76DD"/>
    <w:rsid w:val="001E7CD6"/>
    <w:rsid w:val="001F0232"/>
    <w:rsid w:val="001F02DE"/>
    <w:rsid w:val="001F1103"/>
    <w:rsid w:val="001F1BA1"/>
    <w:rsid w:val="001F2B2D"/>
    <w:rsid w:val="001F3CDF"/>
    <w:rsid w:val="001F3D76"/>
    <w:rsid w:val="001F6235"/>
    <w:rsid w:val="001F64C0"/>
    <w:rsid w:val="001F6DFB"/>
    <w:rsid w:val="001F6FAD"/>
    <w:rsid w:val="001F7190"/>
    <w:rsid w:val="00200045"/>
    <w:rsid w:val="00200220"/>
    <w:rsid w:val="002017DA"/>
    <w:rsid w:val="00201996"/>
    <w:rsid w:val="00201DF1"/>
    <w:rsid w:val="002020ED"/>
    <w:rsid w:val="00202695"/>
    <w:rsid w:val="002029DB"/>
    <w:rsid w:val="002029F1"/>
    <w:rsid w:val="00202DB7"/>
    <w:rsid w:val="002035AD"/>
    <w:rsid w:val="0020373E"/>
    <w:rsid w:val="002039B8"/>
    <w:rsid w:val="0020480C"/>
    <w:rsid w:val="00206A76"/>
    <w:rsid w:val="00207AAF"/>
    <w:rsid w:val="0021069C"/>
    <w:rsid w:val="002111D1"/>
    <w:rsid w:val="002121D7"/>
    <w:rsid w:val="00212C3F"/>
    <w:rsid w:val="002139F4"/>
    <w:rsid w:val="00214920"/>
    <w:rsid w:val="002154A4"/>
    <w:rsid w:val="00215E99"/>
    <w:rsid w:val="002164D0"/>
    <w:rsid w:val="00217DE9"/>
    <w:rsid w:val="00217F66"/>
    <w:rsid w:val="00221407"/>
    <w:rsid w:val="00221D2B"/>
    <w:rsid w:val="00222C34"/>
    <w:rsid w:val="00222C65"/>
    <w:rsid w:val="0022345E"/>
    <w:rsid w:val="002234AC"/>
    <w:rsid w:val="00223D1E"/>
    <w:rsid w:val="00223D77"/>
    <w:rsid w:val="00225D70"/>
    <w:rsid w:val="00226262"/>
    <w:rsid w:val="002271A0"/>
    <w:rsid w:val="00227B64"/>
    <w:rsid w:val="00227C93"/>
    <w:rsid w:val="0023490C"/>
    <w:rsid w:val="0023684F"/>
    <w:rsid w:val="00237EAA"/>
    <w:rsid w:val="00240A60"/>
    <w:rsid w:val="00241142"/>
    <w:rsid w:val="002421C5"/>
    <w:rsid w:val="002422A7"/>
    <w:rsid w:val="002448A7"/>
    <w:rsid w:val="00244D72"/>
    <w:rsid w:val="002455FC"/>
    <w:rsid w:val="0024573C"/>
    <w:rsid w:val="00245E72"/>
    <w:rsid w:val="00246A9F"/>
    <w:rsid w:val="00246B97"/>
    <w:rsid w:val="00247ED0"/>
    <w:rsid w:val="00250AC8"/>
    <w:rsid w:val="0025150F"/>
    <w:rsid w:val="00252221"/>
    <w:rsid w:val="0025246D"/>
    <w:rsid w:val="002526F2"/>
    <w:rsid w:val="00252BB3"/>
    <w:rsid w:val="00253690"/>
    <w:rsid w:val="0025373F"/>
    <w:rsid w:val="00253AD3"/>
    <w:rsid w:val="00253C92"/>
    <w:rsid w:val="00253ECC"/>
    <w:rsid w:val="00254025"/>
    <w:rsid w:val="00257421"/>
    <w:rsid w:val="00257F1E"/>
    <w:rsid w:val="00260151"/>
    <w:rsid w:val="002619AD"/>
    <w:rsid w:val="00261AA6"/>
    <w:rsid w:val="00261B16"/>
    <w:rsid w:val="00262F0A"/>
    <w:rsid w:val="0026300C"/>
    <w:rsid w:val="00263559"/>
    <w:rsid w:val="00263563"/>
    <w:rsid w:val="00264C3D"/>
    <w:rsid w:val="00265E3E"/>
    <w:rsid w:val="002667E0"/>
    <w:rsid w:val="002673E6"/>
    <w:rsid w:val="00267B0E"/>
    <w:rsid w:val="002703FA"/>
    <w:rsid w:val="0027041F"/>
    <w:rsid w:val="0027109B"/>
    <w:rsid w:val="002711D6"/>
    <w:rsid w:val="002717B6"/>
    <w:rsid w:val="002717FC"/>
    <w:rsid w:val="002718D2"/>
    <w:rsid w:val="00271B05"/>
    <w:rsid w:val="00272915"/>
    <w:rsid w:val="00272A1A"/>
    <w:rsid w:val="002735CD"/>
    <w:rsid w:val="00273CA0"/>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CAA"/>
    <w:rsid w:val="00283E1B"/>
    <w:rsid w:val="00284D0D"/>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48E4"/>
    <w:rsid w:val="002966B6"/>
    <w:rsid w:val="0029732C"/>
    <w:rsid w:val="002977E3"/>
    <w:rsid w:val="002A0672"/>
    <w:rsid w:val="002A09F7"/>
    <w:rsid w:val="002A0CB6"/>
    <w:rsid w:val="002A18C9"/>
    <w:rsid w:val="002A248B"/>
    <w:rsid w:val="002A3E2C"/>
    <w:rsid w:val="002A4AC4"/>
    <w:rsid w:val="002B00EE"/>
    <w:rsid w:val="002B0F3E"/>
    <w:rsid w:val="002B12D3"/>
    <w:rsid w:val="002B2E06"/>
    <w:rsid w:val="002B5665"/>
    <w:rsid w:val="002B6E7E"/>
    <w:rsid w:val="002B7581"/>
    <w:rsid w:val="002B7FE7"/>
    <w:rsid w:val="002C0AEA"/>
    <w:rsid w:val="002C0B65"/>
    <w:rsid w:val="002C215A"/>
    <w:rsid w:val="002C2728"/>
    <w:rsid w:val="002C2D9A"/>
    <w:rsid w:val="002C480C"/>
    <w:rsid w:val="002C54EC"/>
    <w:rsid w:val="002C6337"/>
    <w:rsid w:val="002C655C"/>
    <w:rsid w:val="002C657D"/>
    <w:rsid w:val="002C7328"/>
    <w:rsid w:val="002C74D5"/>
    <w:rsid w:val="002C773B"/>
    <w:rsid w:val="002C7ADC"/>
    <w:rsid w:val="002D0A0C"/>
    <w:rsid w:val="002D14EB"/>
    <w:rsid w:val="002D1A70"/>
    <w:rsid w:val="002D2042"/>
    <w:rsid w:val="002D3617"/>
    <w:rsid w:val="002D47EF"/>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F034E"/>
    <w:rsid w:val="002F0B5F"/>
    <w:rsid w:val="002F0FD5"/>
    <w:rsid w:val="002F1A4A"/>
    <w:rsid w:val="002F250D"/>
    <w:rsid w:val="002F2DA3"/>
    <w:rsid w:val="002F37A9"/>
    <w:rsid w:val="002F3986"/>
    <w:rsid w:val="002F3B7B"/>
    <w:rsid w:val="002F482E"/>
    <w:rsid w:val="002F4F37"/>
    <w:rsid w:val="002F5877"/>
    <w:rsid w:val="002F65EA"/>
    <w:rsid w:val="00302B8E"/>
    <w:rsid w:val="00302D2C"/>
    <w:rsid w:val="00303082"/>
    <w:rsid w:val="00303AE8"/>
    <w:rsid w:val="0030410C"/>
    <w:rsid w:val="00305062"/>
    <w:rsid w:val="0030547B"/>
    <w:rsid w:val="00305B23"/>
    <w:rsid w:val="00305C27"/>
    <w:rsid w:val="00305F15"/>
    <w:rsid w:val="003072D9"/>
    <w:rsid w:val="00310CA7"/>
    <w:rsid w:val="00311405"/>
    <w:rsid w:val="00311CDE"/>
    <w:rsid w:val="0031206B"/>
    <w:rsid w:val="003128BD"/>
    <w:rsid w:val="00312B97"/>
    <w:rsid w:val="00313713"/>
    <w:rsid w:val="00314726"/>
    <w:rsid w:val="0031558D"/>
    <w:rsid w:val="00315DB0"/>
    <w:rsid w:val="003163BE"/>
    <w:rsid w:val="003176AF"/>
    <w:rsid w:val="0032123B"/>
    <w:rsid w:val="00322A38"/>
    <w:rsid w:val="00322FC5"/>
    <w:rsid w:val="0032332E"/>
    <w:rsid w:val="00323D5F"/>
    <w:rsid w:val="00323DF5"/>
    <w:rsid w:val="00324F65"/>
    <w:rsid w:val="00325466"/>
    <w:rsid w:val="0032583F"/>
    <w:rsid w:val="00325944"/>
    <w:rsid w:val="00325EDA"/>
    <w:rsid w:val="00326455"/>
    <w:rsid w:val="0032656A"/>
    <w:rsid w:val="003266E2"/>
    <w:rsid w:val="00326774"/>
    <w:rsid w:val="00327ECE"/>
    <w:rsid w:val="00330557"/>
    <w:rsid w:val="00330CAE"/>
    <w:rsid w:val="0033199B"/>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37C"/>
    <w:rsid w:val="0035278F"/>
    <w:rsid w:val="00352A25"/>
    <w:rsid w:val="00352EFA"/>
    <w:rsid w:val="003537CF"/>
    <w:rsid w:val="00356271"/>
    <w:rsid w:val="00356541"/>
    <w:rsid w:val="003567C9"/>
    <w:rsid w:val="00357CC9"/>
    <w:rsid w:val="003604DF"/>
    <w:rsid w:val="00361716"/>
    <w:rsid w:val="00361D8D"/>
    <w:rsid w:val="00362E91"/>
    <w:rsid w:val="003634F4"/>
    <w:rsid w:val="0036354F"/>
    <w:rsid w:val="00363951"/>
    <w:rsid w:val="00363DE6"/>
    <w:rsid w:val="00364192"/>
    <w:rsid w:val="0036486F"/>
    <w:rsid w:val="003655B0"/>
    <w:rsid w:val="00365D47"/>
    <w:rsid w:val="0036650D"/>
    <w:rsid w:val="0036673A"/>
    <w:rsid w:val="00366AAB"/>
    <w:rsid w:val="00366B9B"/>
    <w:rsid w:val="00367276"/>
    <w:rsid w:val="003706E6"/>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B82"/>
    <w:rsid w:val="003847B4"/>
    <w:rsid w:val="00385091"/>
    <w:rsid w:val="00385D92"/>
    <w:rsid w:val="0038775D"/>
    <w:rsid w:val="00387BCE"/>
    <w:rsid w:val="00390352"/>
    <w:rsid w:val="00390514"/>
    <w:rsid w:val="00390D7E"/>
    <w:rsid w:val="003911E4"/>
    <w:rsid w:val="0039289D"/>
    <w:rsid w:val="00393004"/>
    <w:rsid w:val="00393576"/>
    <w:rsid w:val="003940C1"/>
    <w:rsid w:val="00395630"/>
    <w:rsid w:val="00396235"/>
    <w:rsid w:val="00397DD6"/>
    <w:rsid w:val="003A09E1"/>
    <w:rsid w:val="003A0BEE"/>
    <w:rsid w:val="003A0F1B"/>
    <w:rsid w:val="003A16BE"/>
    <w:rsid w:val="003A2ED2"/>
    <w:rsid w:val="003A2F1A"/>
    <w:rsid w:val="003A2FCE"/>
    <w:rsid w:val="003A3DA8"/>
    <w:rsid w:val="003A407B"/>
    <w:rsid w:val="003A4279"/>
    <w:rsid w:val="003A45A8"/>
    <w:rsid w:val="003A492F"/>
    <w:rsid w:val="003A5247"/>
    <w:rsid w:val="003A5D2F"/>
    <w:rsid w:val="003A6966"/>
    <w:rsid w:val="003A743B"/>
    <w:rsid w:val="003A79F9"/>
    <w:rsid w:val="003B07E9"/>
    <w:rsid w:val="003B0898"/>
    <w:rsid w:val="003B14AA"/>
    <w:rsid w:val="003B1C46"/>
    <w:rsid w:val="003B25A0"/>
    <w:rsid w:val="003B28D6"/>
    <w:rsid w:val="003B29B3"/>
    <w:rsid w:val="003B2AD6"/>
    <w:rsid w:val="003B2E78"/>
    <w:rsid w:val="003B34C4"/>
    <w:rsid w:val="003B43B0"/>
    <w:rsid w:val="003B5126"/>
    <w:rsid w:val="003B6DC7"/>
    <w:rsid w:val="003C03B1"/>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4380"/>
    <w:rsid w:val="003D4DED"/>
    <w:rsid w:val="003D6582"/>
    <w:rsid w:val="003E0BFB"/>
    <w:rsid w:val="003E1339"/>
    <w:rsid w:val="003E17E9"/>
    <w:rsid w:val="003E1CA0"/>
    <w:rsid w:val="003E29E9"/>
    <w:rsid w:val="003E2BCE"/>
    <w:rsid w:val="003E30CD"/>
    <w:rsid w:val="003E3177"/>
    <w:rsid w:val="003E3ACA"/>
    <w:rsid w:val="003E3D99"/>
    <w:rsid w:val="003E7D72"/>
    <w:rsid w:val="003F0453"/>
    <w:rsid w:val="003F0657"/>
    <w:rsid w:val="003F181B"/>
    <w:rsid w:val="003F357A"/>
    <w:rsid w:val="003F386A"/>
    <w:rsid w:val="003F3E3F"/>
    <w:rsid w:val="003F42FE"/>
    <w:rsid w:val="003F5BC2"/>
    <w:rsid w:val="003F67E0"/>
    <w:rsid w:val="003F724E"/>
    <w:rsid w:val="00400F3C"/>
    <w:rsid w:val="004013B3"/>
    <w:rsid w:val="0040141A"/>
    <w:rsid w:val="0040247A"/>
    <w:rsid w:val="004040B2"/>
    <w:rsid w:val="00404E80"/>
    <w:rsid w:val="004050BB"/>
    <w:rsid w:val="00405873"/>
    <w:rsid w:val="00405EC9"/>
    <w:rsid w:val="00406D82"/>
    <w:rsid w:val="0040784D"/>
    <w:rsid w:val="00407E0F"/>
    <w:rsid w:val="0041038C"/>
    <w:rsid w:val="00411B97"/>
    <w:rsid w:val="00412CB3"/>
    <w:rsid w:val="0041388B"/>
    <w:rsid w:val="00414681"/>
    <w:rsid w:val="00414BA0"/>
    <w:rsid w:val="004155CB"/>
    <w:rsid w:val="004158BD"/>
    <w:rsid w:val="00416569"/>
    <w:rsid w:val="004167C7"/>
    <w:rsid w:val="004170DB"/>
    <w:rsid w:val="00417479"/>
    <w:rsid w:val="00417E2B"/>
    <w:rsid w:val="00417F35"/>
    <w:rsid w:val="00417F53"/>
    <w:rsid w:val="00417FAF"/>
    <w:rsid w:val="00420A1A"/>
    <w:rsid w:val="004213F4"/>
    <w:rsid w:val="00421AFF"/>
    <w:rsid w:val="00421D97"/>
    <w:rsid w:val="0042241C"/>
    <w:rsid w:val="004225FC"/>
    <w:rsid w:val="00423ECB"/>
    <w:rsid w:val="00423ED4"/>
    <w:rsid w:val="00424163"/>
    <w:rsid w:val="00425038"/>
    <w:rsid w:val="004273FC"/>
    <w:rsid w:val="004301DD"/>
    <w:rsid w:val="004305E3"/>
    <w:rsid w:val="0043114A"/>
    <w:rsid w:val="00431C20"/>
    <w:rsid w:val="004321F2"/>
    <w:rsid w:val="00433A76"/>
    <w:rsid w:val="00434140"/>
    <w:rsid w:val="00434B5A"/>
    <w:rsid w:val="00435516"/>
    <w:rsid w:val="00435AC0"/>
    <w:rsid w:val="00436D11"/>
    <w:rsid w:val="004411A1"/>
    <w:rsid w:val="00441222"/>
    <w:rsid w:val="00441739"/>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823"/>
    <w:rsid w:val="004558F2"/>
    <w:rsid w:val="004559E1"/>
    <w:rsid w:val="00455AE1"/>
    <w:rsid w:val="00455B5C"/>
    <w:rsid w:val="00455C04"/>
    <w:rsid w:val="00457157"/>
    <w:rsid w:val="0046145F"/>
    <w:rsid w:val="00462C80"/>
    <w:rsid w:val="00463185"/>
    <w:rsid w:val="004633CC"/>
    <w:rsid w:val="0046349F"/>
    <w:rsid w:val="00464E82"/>
    <w:rsid w:val="00465B86"/>
    <w:rsid w:val="00465E97"/>
    <w:rsid w:val="00466828"/>
    <w:rsid w:val="004668ED"/>
    <w:rsid w:val="00466A1A"/>
    <w:rsid w:val="004675B2"/>
    <w:rsid w:val="00471976"/>
    <w:rsid w:val="00472961"/>
    <w:rsid w:val="00472BED"/>
    <w:rsid w:val="00474E0E"/>
    <w:rsid w:val="0047584A"/>
    <w:rsid w:val="00476CD5"/>
    <w:rsid w:val="00476EC4"/>
    <w:rsid w:val="00476FF3"/>
    <w:rsid w:val="0047736A"/>
    <w:rsid w:val="00477913"/>
    <w:rsid w:val="004802DC"/>
    <w:rsid w:val="00480456"/>
    <w:rsid w:val="004817DF"/>
    <w:rsid w:val="00481B34"/>
    <w:rsid w:val="00482722"/>
    <w:rsid w:val="00482D80"/>
    <w:rsid w:val="00484E23"/>
    <w:rsid w:val="00487769"/>
    <w:rsid w:val="004878A1"/>
    <w:rsid w:val="004879F4"/>
    <w:rsid w:val="00487BFC"/>
    <w:rsid w:val="0049163E"/>
    <w:rsid w:val="00492113"/>
    <w:rsid w:val="004928D9"/>
    <w:rsid w:val="00493413"/>
    <w:rsid w:val="00493860"/>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406"/>
    <w:rsid w:val="004A3E64"/>
    <w:rsid w:val="004A4093"/>
    <w:rsid w:val="004A5C4A"/>
    <w:rsid w:val="004A65E9"/>
    <w:rsid w:val="004B0AD4"/>
    <w:rsid w:val="004B0DBB"/>
    <w:rsid w:val="004B23D8"/>
    <w:rsid w:val="004B3915"/>
    <w:rsid w:val="004B3C5F"/>
    <w:rsid w:val="004B3EC1"/>
    <w:rsid w:val="004B4BE2"/>
    <w:rsid w:val="004B5BE5"/>
    <w:rsid w:val="004B5D5B"/>
    <w:rsid w:val="004B6422"/>
    <w:rsid w:val="004B672A"/>
    <w:rsid w:val="004B75ED"/>
    <w:rsid w:val="004B77B5"/>
    <w:rsid w:val="004B784E"/>
    <w:rsid w:val="004C035D"/>
    <w:rsid w:val="004C0637"/>
    <w:rsid w:val="004C06B5"/>
    <w:rsid w:val="004C07CB"/>
    <w:rsid w:val="004C097D"/>
    <w:rsid w:val="004C0CE0"/>
    <w:rsid w:val="004C0F66"/>
    <w:rsid w:val="004C1262"/>
    <w:rsid w:val="004C16A3"/>
    <w:rsid w:val="004C1AA9"/>
    <w:rsid w:val="004C22A0"/>
    <w:rsid w:val="004C2407"/>
    <w:rsid w:val="004C2678"/>
    <w:rsid w:val="004C2724"/>
    <w:rsid w:val="004C4652"/>
    <w:rsid w:val="004C4F00"/>
    <w:rsid w:val="004C5E10"/>
    <w:rsid w:val="004C635C"/>
    <w:rsid w:val="004C7333"/>
    <w:rsid w:val="004C7EB1"/>
    <w:rsid w:val="004D07DD"/>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A36"/>
    <w:rsid w:val="004E048A"/>
    <w:rsid w:val="004E0605"/>
    <w:rsid w:val="004E0E69"/>
    <w:rsid w:val="004E1826"/>
    <w:rsid w:val="004E1D6C"/>
    <w:rsid w:val="004E1DB5"/>
    <w:rsid w:val="004E2197"/>
    <w:rsid w:val="004E3131"/>
    <w:rsid w:val="004E39F2"/>
    <w:rsid w:val="004E3B40"/>
    <w:rsid w:val="004E423C"/>
    <w:rsid w:val="004E46BB"/>
    <w:rsid w:val="004E4FEE"/>
    <w:rsid w:val="004E6618"/>
    <w:rsid w:val="004E69CF"/>
    <w:rsid w:val="004E69E7"/>
    <w:rsid w:val="004E6C8A"/>
    <w:rsid w:val="004E6CB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1513"/>
    <w:rsid w:val="005128B5"/>
    <w:rsid w:val="00512BB7"/>
    <w:rsid w:val="00513006"/>
    <w:rsid w:val="005138B0"/>
    <w:rsid w:val="005143C5"/>
    <w:rsid w:val="00515CDA"/>
    <w:rsid w:val="005212F3"/>
    <w:rsid w:val="0052133D"/>
    <w:rsid w:val="00521495"/>
    <w:rsid w:val="00521625"/>
    <w:rsid w:val="00521980"/>
    <w:rsid w:val="00521CCF"/>
    <w:rsid w:val="0052233B"/>
    <w:rsid w:val="005235BD"/>
    <w:rsid w:val="00523C6B"/>
    <w:rsid w:val="005240D9"/>
    <w:rsid w:val="005246C8"/>
    <w:rsid w:val="00524C6B"/>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A4A"/>
    <w:rsid w:val="00542118"/>
    <w:rsid w:val="00542E4D"/>
    <w:rsid w:val="00543860"/>
    <w:rsid w:val="005450D3"/>
    <w:rsid w:val="00545127"/>
    <w:rsid w:val="005454F7"/>
    <w:rsid w:val="005456F6"/>
    <w:rsid w:val="00545BA9"/>
    <w:rsid w:val="00546794"/>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D35"/>
    <w:rsid w:val="005663C4"/>
    <w:rsid w:val="0056719F"/>
    <w:rsid w:val="005675BE"/>
    <w:rsid w:val="00567D8F"/>
    <w:rsid w:val="005704F8"/>
    <w:rsid w:val="00570819"/>
    <w:rsid w:val="005709ED"/>
    <w:rsid w:val="00571C7F"/>
    <w:rsid w:val="00572826"/>
    <w:rsid w:val="00572F1C"/>
    <w:rsid w:val="005739B8"/>
    <w:rsid w:val="005741A5"/>
    <w:rsid w:val="005752B9"/>
    <w:rsid w:val="00575800"/>
    <w:rsid w:val="0057613E"/>
    <w:rsid w:val="00576BF2"/>
    <w:rsid w:val="00577E31"/>
    <w:rsid w:val="0058036E"/>
    <w:rsid w:val="005805EE"/>
    <w:rsid w:val="005812CA"/>
    <w:rsid w:val="0058254F"/>
    <w:rsid w:val="005849F8"/>
    <w:rsid w:val="00585270"/>
    <w:rsid w:val="0058597F"/>
    <w:rsid w:val="00585AF9"/>
    <w:rsid w:val="00585D64"/>
    <w:rsid w:val="00586D23"/>
    <w:rsid w:val="00586E98"/>
    <w:rsid w:val="00586F4C"/>
    <w:rsid w:val="0058760B"/>
    <w:rsid w:val="005877F7"/>
    <w:rsid w:val="00590A33"/>
    <w:rsid w:val="00590D18"/>
    <w:rsid w:val="0059180A"/>
    <w:rsid w:val="00591B6A"/>
    <w:rsid w:val="00592329"/>
    <w:rsid w:val="00592459"/>
    <w:rsid w:val="00592D74"/>
    <w:rsid w:val="00592D88"/>
    <w:rsid w:val="0059325E"/>
    <w:rsid w:val="00593E92"/>
    <w:rsid w:val="005954C4"/>
    <w:rsid w:val="00595968"/>
    <w:rsid w:val="00595B0A"/>
    <w:rsid w:val="00595D15"/>
    <w:rsid w:val="00595D65"/>
    <w:rsid w:val="00596478"/>
    <w:rsid w:val="005965B8"/>
    <w:rsid w:val="00596A72"/>
    <w:rsid w:val="005975D5"/>
    <w:rsid w:val="00597CD3"/>
    <w:rsid w:val="005A0A01"/>
    <w:rsid w:val="005A0FA0"/>
    <w:rsid w:val="005A1059"/>
    <w:rsid w:val="005A1394"/>
    <w:rsid w:val="005A27E9"/>
    <w:rsid w:val="005A3622"/>
    <w:rsid w:val="005A38E6"/>
    <w:rsid w:val="005A4274"/>
    <w:rsid w:val="005A4323"/>
    <w:rsid w:val="005A44C8"/>
    <w:rsid w:val="005A4D54"/>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BFC"/>
    <w:rsid w:val="005B4DC0"/>
    <w:rsid w:val="005B55B8"/>
    <w:rsid w:val="005B61FD"/>
    <w:rsid w:val="005B634C"/>
    <w:rsid w:val="005B76D3"/>
    <w:rsid w:val="005B7A75"/>
    <w:rsid w:val="005C0C03"/>
    <w:rsid w:val="005C2185"/>
    <w:rsid w:val="005C233C"/>
    <w:rsid w:val="005C271A"/>
    <w:rsid w:val="005C2A50"/>
    <w:rsid w:val="005C34A7"/>
    <w:rsid w:val="005C3B2E"/>
    <w:rsid w:val="005C49E9"/>
    <w:rsid w:val="005C5D38"/>
    <w:rsid w:val="005C65D6"/>
    <w:rsid w:val="005C758A"/>
    <w:rsid w:val="005C7DAB"/>
    <w:rsid w:val="005D02BB"/>
    <w:rsid w:val="005D0441"/>
    <w:rsid w:val="005D0576"/>
    <w:rsid w:val="005D05A9"/>
    <w:rsid w:val="005D13B6"/>
    <w:rsid w:val="005D26A1"/>
    <w:rsid w:val="005D2AB8"/>
    <w:rsid w:val="005D3422"/>
    <w:rsid w:val="005D3878"/>
    <w:rsid w:val="005D390F"/>
    <w:rsid w:val="005D3943"/>
    <w:rsid w:val="005D473B"/>
    <w:rsid w:val="005D6A32"/>
    <w:rsid w:val="005D6B2D"/>
    <w:rsid w:val="005E0373"/>
    <w:rsid w:val="005E178D"/>
    <w:rsid w:val="005E1831"/>
    <w:rsid w:val="005E190A"/>
    <w:rsid w:val="005E1E88"/>
    <w:rsid w:val="005E2548"/>
    <w:rsid w:val="005E266F"/>
    <w:rsid w:val="005E387D"/>
    <w:rsid w:val="005E39FA"/>
    <w:rsid w:val="005E44E6"/>
    <w:rsid w:val="005E4B65"/>
    <w:rsid w:val="005E4D70"/>
    <w:rsid w:val="005E5129"/>
    <w:rsid w:val="005E5399"/>
    <w:rsid w:val="005E54B0"/>
    <w:rsid w:val="005E5D55"/>
    <w:rsid w:val="005E5DD4"/>
    <w:rsid w:val="005E6E6E"/>
    <w:rsid w:val="005E762F"/>
    <w:rsid w:val="005F04B8"/>
    <w:rsid w:val="005F05A9"/>
    <w:rsid w:val="005F1102"/>
    <w:rsid w:val="005F153A"/>
    <w:rsid w:val="005F1A5F"/>
    <w:rsid w:val="005F33AE"/>
    <w:rsid w:val="005F3AF4"/>
    <w:rsid w:val="005F3F12"/>
    <w:rsid w:val="005F492E"/>
    <w:rsid w:val="005F4D1C"/>
    <w:rsid w:val="005F52F3"/>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920"/>
    <w:rsid w:val="00602C02"/>
    <w:rsid w:val="00602C36"/>
    <w:rsid w:val="00603428"/>
    <w:rsid w:val="00603DF1"/>
    <w:rsid w:val="00604960"/>
    <w:rsid w:val="00604AB0"/>
    <w:rsid w:val="00604DF3"/>
    <w:rsid w:val="00604E82"/>
    <w:rsid w:val="00605C9F"/>
    <w:rsid w:val="006067A6"/>
    <w:rsid w:val="00606E73"/>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54D5"/>
    <w:rsid w:val="00625910"/>
    <w:rsid w:val="00626126"/>
    <w:rsid w:val="00626393"/>
    <w:rsid w:val="006263D3"/>
    <w:rsid w:val="006273FA"/>
    <w:rsid w:val="00627B71"/>
    <w:rsid w:val="00627E72"/>
    <w:rsid w:val="00630920"/>
    <w:rsid w:val="006309D7"/>
    <w:rsid w:val="00630CAE"/>
    <w:rsid w:val="006314DD"/>
    <w:rsid w:val="00631807"/>
    <w:rsid w:val="00632B6B"/>
    <w:rsid w:val="00633195"/>
    <w:rsid w:val="006336FF"/>
    <w:rsid w:val="00633B41"/>
    <w:rsid w:val="00633B42"/>
    <w:rsid w:val="00633BA4"/>
    <w:rsid w:val="00635318"/>
    <w:rsid w:val="00636BC6"/>
    <w:rsid w:val="0063752C"/>
    <w:rsid w:val="00640B5D"/>
    <w:rsid w:val="00640D4D"/>
    <w:rsid w:val="00640D91"/>
    <w:rsid w:val="0064107E"/>
    <w:rsid w:val="006419FC"/>
    <w:rsid w:val="0064363A"/>
    <w:rsid w:val="006436E2"/>
    <w:rsid w:val="00644721"/>
    <w:rsid w:val="00646C17"/>
    <w:rsid w:val="00646F05"/>
    <w:rsid w:val="00647603"/>
    <w:rsid w:val="00647EC5"/>
    <w:rsid w:val="00650CF2"/>
    <w:rsid w:val="00651006"/>
    <w:rsid w:val="00651445"/>
    <w:rsid w:val="00651F36"/>
    <w:rsid w:val="00652220"/>
    <w:rsid w:val="00652263"/>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28F7"/>
    <w:rsid w:val="00662B65"/>
    <w:rsid w:val="00663C30"/>
    <w:rsid w:val="00663EBB"/>
    <w:rsid w:val="00667D23"/>
    <w:rsid w:val="00672659"/>
    <w:rsid w:val="0067273E"/>
    <w:rsid w:val="006729F5"/>
    <w:rsid w:val="00672F67"/>
    <w:rsid w:val="00673253"/>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54A2"/>
    <w:rsid w:val="006963BC"/>
    <w:rsid w:val="00696553"/>
    <w:rsid w:val="0069663F"/>
    <w:rsid w:val="006968C2"/>
    <w:rsid w:val="00696C97"/>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4BCF"/>
    <w:rsid w:val="006B4F45"/>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C72A9"/>
    <w:rsid w:val="006D0F5F"/>
    <w:rsid w:val="006D14B4"/>
    <w:rsid w:val="006D18E6"/>
    <w:rsid w:val="006D1E8F"/>
    <w:rsid w:val="006D2D2E"/>
    <w:rsid w:val="006D34D5"/>
    <w:rsid w:val="006D45C7"/>
    <w:rsid w:val="006D4725"/>
    <w:rsid w:val="006D4ADE"/>
    <w:rsid w:val="006D5EF0"/>
    <w:rsid w:val="006D6FFB"/>
    <w:rsid w:val="006D7477"/>
    <w:rsid w:val="006D74F1"/>
    <w:rsid w:val="006E0187"/>
    <w:rsid w:val="006E030F"/>
    <w:rsid w:val="006E0D64"/>
    <w:rsid w:val="006E1058"/>
    <w:rsid w:val="006E144F"/>
    <w:rsid w:val="006E20D0"/>
    <w:rsid w:val="006E3C34"/>
    <w:rsid w:val="006E4131"/>
    <w:rsid w:val="006E520C"/>
    <w:rsid w:val="006E71FE"/>
    <w:rsid w:val="006E7227"/>
    <w:rsid w:val="006F0113"/>
    <w:rsid w:val="006F2222"/>
    <w:rsid w:val="006F3436"/>
    <w:rsid w:val="006F3B1A"/>
    <w:rsid w:val="006F3E07"/>
    <w:rsid w:val="006F4541"/>
    <w:rsid w:val="006F51F8"/>
    <w:rsid w:val="006F56E4"/>
    <w:rsid w:val="006F5A87"/>
    <w:rsid w:val="006F5F7A"/>
    <w:rsid w:val="006F6566"/>
    <w:rsid w:val="006F7264"/>
    <w:rsid w:val="006F7DA4"/>
    <w:rsid w:val="00700A3B"/>
    <w:rsid w:val="00703802"/>
    <w:rsid w:val="007041D8"/>
    <w:rsid w:val="00704624"/>
    <w:rsid w:val="00704C02"/>
    <w:rsid w:val="0070582E"/>
    <w:rsid w:val="00705AA5"/>
    <w:rsid w:val="007067BD"/>
    <w:rsid w:val="00706F79"/>
    <w:rsid w:val="007073CB"/>
    <w:rsid w:val="00707574"/>
    <w:rsid w:val="0070798D"/>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BD5"/>
    <w:rsid w:val="0072012E"/>
    <w:rsid w:val="00720428"/>
    <w:rsid w:val="00720614"/>
    <w:rsid w:val="0072086A"/>
    <w:rsid w:val="00720A16"/>
    <w:rsid w:val="00720C65"/>
    <w:rsid w:val="00722A53"/>
    <w:rsid w:val="00723AD2"/>
    <w:rsid w:val="00724E92"/>
    <w:rsid w:val="00725098"/>
    <w:rsid w:val="007257FB"/>
    <w:rsid w:val="007275E0"/>
    <w:rsid w:val="00727A76"/>
    <w:rsid w:val="00727B00"/>
    <w:rsid w:val="00727E1E"/>
    <w:rsid w:val="00731409"/>
    <w:rsid w:val="00731F35"/>
    <w:rsid w:val="007323C0"/>
    <w:rsid w:val="00733AAD"/>
    <w:rsid w:val="007341AE"/>
    <w:rsid w:val="007345D9"/>
    <w:rsid w:val="00734776"/>
    <w:rsid w:val="00735282"/>
    <w:rsid w:val="00737095"/>
    <w:rsid w:val="007400BE"/>
    <w:rsid w:val="0074053A"/>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4CD"/>
    <w:rsid w:val="0075098D"/>
    <w:rsid w:val="00751E88"/>
    <w:rsid w:val="00752032"/>
    <w:rsid w:val="007524DB"/>
    <w:rsid w:val="00752AE0"/>
    <w:rsid w:val="00752B33"/>
    <w:rsid w:val="007556DE"/>
    <w:rsid w:val="00755FA2"/>
    <w:rsid w:val="00756F6B"/>
    <w:rsid w:val="00757920"/>
    <w:rsid w:val="00760969"/>
    <w:rsid w:val="007618A4"/>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3664"/>
    <w:rsid w:val="00773CC2"/>
    <w:rsid w:val="00775197"/>
    <w:rsid w:val="007751AF"/>
    <w:rsid w:val="007752B5"/>
    <w:rsid w:val="007770E1"/>
    <w:rsid w:val="0078166A"/>
    <w:rsid w:val="00781D19"/>
    <w:rsid w:val="00782512"/>
    <w:rsid w:val="007826BA"/>
    <w:rsid w:val="00783759"/>
    <w:rsid w:val="00783DEB"/>
    <w:rsid w:val="007841F0"/>
    <w:rsid w:val="00784229"/>
    <w:rsid w:val="007844B5"/>
    <w:rsid w:val="0078482A"/>
    <w:rsid w:val="00784837"/>
    <w:rsid w:val="00784F52"/>
    <w:rsid w:val="0078578B"/>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62"/>
    <w:rsid w:val="007A2873"/>
    <w:rsid w:val="007A2B7D"/>
    <w:rsid w:val="007A379D"/>
    <w:rsid w:val="007A3F36"/>
    <w:rsid w:val="007A412D"/>
    <w:rsid w:val="007A4BA4"/>
    <w:rsid w:val="007A559B"/>
    <w:rsid w:val="007A570B"/>
    <w:rsid w:val="007A5B84"/>
    <w:rsid w:val="007A6CD1"/>
    <w:rsid w:val="007A6DD2"/>
    <w:rsid w:val="007A717F"/>
    <w:rsid w:val="007A7180"/>
    <w:rsid w:val="007B0016"/>
    <w:rsid w:val="007B01CE"/>
    <w:rsid w:val="007B057C"/>
    <w:rsid w:val="007B06C6"/>
    <w:rsid w:val="007B0B6F"/>
    <w:rsid w:val="007B0E28"/>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FAA"/>
    <w:rsid w:val="007C442A"/>
    <w:rsid w:val="007C45EF"/>
    <w:rsid w:val="007C489D"/>
    <w:rsid w:val="007C6A63"/>
    <w:rsid w:val="007C6B66"/>
    <w:rsid w:val="007C6E7C"/>
    <w:rsid w:val="007D0EF8"/>
    <w:rsid w:val="007D1033"/>
    <w:rsid w:val="007D1CC6"/>
    <w:rsid w:val="007D25A7"/>
    <w:rsid w:val="007D2B2F"/>
    <w:rsid w:val="007D3293"/>
    <w:rsid w:val="007D38A9"/>
    <w:rsid w:val="007D3A11"/>
    <w:rsid w:val="007D3BE8"/>
    <w:rsid w:val="007D43CA"/>
    <w:rsid w:val="007D5496"/>
    <w:rsid w:val="007D5B8B"/>
    <w:rsid w:val="007D6141"/>
    <w:rsid w:val="007D62BE"/>
    <w:rsid w:val="007D6946"/>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E7B8A"/>
    <w:rsid w:val="007F16B2"/>
    <w:rsid w:val="007F1AAC"/>
    <w:rsid w:val="007F1B2D"/>
    <w:rsid w:val="007F2EF8"/>
    <w:rsid w:val="007F302A"/>
    <w:rsid w:val="007F329F"/>
    <w:rsid w:val="007F4862"/>
    <w:rsid w:val="007F554F"/>
    <w:rsid w:val="007F691E"/>
    <w:rsid w:val="007F6DC8"/>
    <w:rsid w:val="007F7483"/>
    <w:rsid w:val="007F7CEC"/>
    <w:rsid w:val="008007C6"/>
    <w:rsid w:val="00800C0E"/>
    <w:rsid w:val="008011C5"/>
    <w:rsid w:val="008011FB"/>
    <w:rsid w:val="00801390"/>
    <w:rsid w:val="00801E4B"/>
    <w:rsid w:val="00802258"/>
    <w:rsid w:val="00802F60"/>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F20"/>
    <w:rsid w:val="00825242"/>
    <w:rsid w:val="00825246"/>
    <w:rsid w:val="00825F96"/>
    <w:rsid w:val="008264EB"/>
    <w:rsid w:val="008274B6"/>
    <w:rsid w:val="00831372"/>
    <w:rsid w:val="008322B1"/>
    <w:rsid w:val="00832453"/>
    <w:rsid w:val="008324C8"/>
    <w:rsid w:val="008331DE"/>
    <w:rsid w:val="00833381"/>
    <w:rsid w:val="00833A36"/>
    <w:rsid w:val="00833D9C"/>
    <w:rsid w:val="00834BDD"/>
    <w:rsid w:val="0083587F"/>
    <w:rsid w:val="00837476"/>
    <w:rsid w:val="008410C0"/>
    <w:rsid w:val="0084194C"/>
    <w:rsid w:val="00841C0E"/>
    <w:rsid w:val="008424D5"/>
    <w:rsid w:val="00842C3C"/>
    <w:rsid w:val="00843B36"/>
    <w:rsid w:val="00843ED0"/>
    <w:rsid w:val="00843F1C"/>
    <w:rsid w:val="00844F4F"/>
    <w:rsid w:val="00845C71"/>
    <w:rsid w:val="00845EA3"/>
    <w:rsid w:val="00846263"/>
    <w:rsid w:val="008462DF"/>
    <w:rsid w:val="00847739"/>
    <w:rsid w:val="00850646"/>
    <w:rsid w:val="00851880"/>
    <w:rsid w:val="00851AC8"/>
    <w:rsid w:val="00851B1B"/>
    <w:rsid w:val="00853112"/>
    <w:rsid w:val="00853FF6"/>
    <w:rsid w:val="0085469B"/>
    <w:rsid w:val="00855F90"/>
    <w:rsid w:val="00856917"/>
    <w:rsid w:val="008603D0"/>
    <w:rsid w:val="008604C2"/>
    <w:rsid w:val="0086067F"/>
    <w:rsid w:val="00861BFF"/>
    <w:rsid w:val="00863083"/>
    <w:rsid w:val="008636B1"/>
    <w:rsid w:val="0086455C"/>
    <w:rsid w:val="008646DF"/>
    <w:rsid w:val="0086491D"/>
    <w:rsid w:val="00864D9C"/>
    <w:rsid w:val="00865CEE"/>
    <w:rsid w:val="00865EFB"/>
    <w:rsid w:val="0086617A"/>
    <w:rsid w:val="00867324"/>
    <w:rsid w:val="00867B7E"/>
    <w:rsid w:val="008705A8"/>
    <w:rsid w:val="00870F22"/>
    <w:rsid w:val="00871605"/>
    <w:rsid w:val="00871E12"/>
    <w:rsid w:val="008726A7"/>
    <w:rsid w:val="00872BA6"/>
    <w:rsid w:val="008734E8"/>
    <w:rsid w:val="00875520"/>
    <w:rsid w:val="0087603E"/>
    <w:rsid w:val="00876088"/>
    <w:rsid w:val="0087649F"/>
    <w:rsid w:val="008772DF"/>
    <w:rsid w:val="00877B91"/>
    <w:rsid w:val="00877EF6"/>
    <w:rsid w:val="0088000E"/>
    <w:rsid w:val="00880A59"/>
    <w:rsid w:val="00880A83"/>
    <w:rsid w:val="00880E70"/>
    <w:rsid w:val="00880FCF"/>
    <w:rsid w:val="00881CAF"/>
    <w:rsid w:val="0088383D"/>
    <w:rsid w:val="00883840"/>
    <w:rsid w:val="008838C0"/>
    <w:rsid w:val="00883B40"/>
    <w:rsid w:val="00884970"/>
    <w:rsid w:val="00885378"/>
    <w:rsid w:val="00885D7E"/>
    <w:rsid w:val="00887351"/>
    <w:rsid w:val="00890252"/>
    <w:rsid w:val="008914F8"/>
    <w:rsid w:val="008928FE"/>
    <w:rsid w:val="00892E85"/>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71AF"/>
    <w:rsid w:val="008B0B3D"/>
    <w:rsid w:val="008B0D3C"/>
    <w:rsid w:val="008B0FB0"/>
    <w:rsid w:val="008B123A"/>
    <w:rsid w:val="008B1953"/>
    <w:rsid w:val="008B1C76"/>
    <w:rsid w:val="008B21CF"/>
    <w:rsid w:val="008B2BA4"/>
    <w:rsid w:val="008B2CAF"/>
    <w:rsid w:val="008B2CBB"/>
    <w:rsid w:val="008B2FD5"/>
    <w:rsid w:val="008B3010"/>
    <w:rsid w:val="008B451A"/>
    <w:rsid w:val="008B4D5F"/>
    <w:rsid w:val="008B5366"/>
    <w:rsid w:val="008B5E77"/>
    <w:rsid w:val="008B5EB6"/>
    <w:rsid w:val="008B6D39"/>
    <w:rsid w:val="008B73D2"/>
    <w:rsid w:val="008B7565"/>
    <w:rsid w:val="008B7899"/>
    <w:rsid w:val="008B7CC4"/>
    <w:rsid w:val="008C0568"/>
    <w:rsid w:val="008C068B"/>
    <w:rsid w:val="008C3FFB"/>
    <w:rsid w:val="008C4008"/>
    <w:rsid w:val="008C465B"/>
    <w:rsid w:val="008C66A3"/>
    <w:rsid w:val="008C6B44"/>
    <w:rsid w:val="008C6D44"/>
    <w:rsid w:val="008C6EB2"/>
    <w:rsid w:val="008C722C"/>
    <w:rsid w:val="008D06A9"/>
    <w:rsid w:val="008D197D"/>
    <w:rsid w:val="008D1B17"/>
    <w:rsid w:val="008D263C"/>
    <w:rsid w:val="008D39D4"/>
    <w:rsid w:val="008D3AE2"/>
    <w:rsid w:val="008D3CA0"/>
    <w:rsid w:val="008D4769"/>
    <w:rsid w:val="008D71EF"/>
    <w:rsid w:val="008E01E0"/>
    <w:rsid w:val="008E0228"/>
    <w:rsid w:val="008E0992"/>
    <w:rsid w:val="008E1838"/>
    <w:rsid w:val="008E3B51"/>
    <w:rsid w:val="008E4029"/>
    <w:rsid w:val="008E5BDF"/>
    <w:rsid w:val="008E6216"/>
    <w:rsid w:val="008E6C02"/>
    <w:rsid w:val="008E6C12"/>
    <w:rsid w:val="008E6F8F"/>
    <w:rsid w:val="008E725A"/>
    <w:rsid w:val="008E727E"/>
    <w:rsid w:val="008E7B23"/>
    <w:rsid w:val="008E7CB7"/>
    <w:rsid w:val="008F0036"/>
    <w:rsid w:val="008F0E93"/>
    <w:rsid w:val="008F15B5"/>
    <w:rsid w:val="008F1799"/>
    <w:rsid w:val="008F18F8"/>
    <w:rsid w:val="008F1E59"/>
    <w:rsid w:val="008F244B"/>
    <w:rsid w:val="008F2F40"/>
    <w:rsid w:val="008F334C"/>
    <w:rsid w:val="008F3F49"/>
    <w:rsid w:val="008F50FD"/>
    <w:rsid w:val="008F52C9"/>
    <w:rsid w:val="008F57EA"/>
    <w:rsid w:val="008F5E46"/>
    <w:rsid w:val="008F6A5E"/>
    <w:rsid w:val="008F6D4E"/>
    <w:rsid w:val="008F787B"/>
    <w:rsid w:val="009000E3"/>
    <w:rsid w:val="00901CD8"/>
    <w:rsid w:val="00901DE5"/>
    <w:rsid w:val="0090284F"/>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020"/>
    <w:rsid w:val="00914A10"/>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6B24"/>
    <w:rsid w:val="0092779F"/>
    <w:rsid w:val="00927872"/>
    <w:rsid w:val="00927FBC"/>
    <w:rsid w:val="009310A7"/>
    <w:rsid w:val="0093210B"/>
    <w:rsid w:val="00932197"/>
    <w:rsid w:val="009322EF"/>
    <w:rsid w:val="00932ADD"/>
    <w:rsid w:val="00932E11"/>
    <w:rsid w:val="0093537F"/>
    <w:rsid w:val="00935CA1"/>
    <w:rsid w:val="009360DC"/>
    <w:rsid w:val="00936314"/>
    <w:rsid w:val="0093632A"/>
    <w:rsid w:val="00936676"/>
    <w:rsid w:val="0093789F"/>
    <w:rsid w:val="00940552"/>
    <w:rsid w:val="00940E5C"/>
    <w:rsid w:val="00941163"/>
    <w:rsid w:val="00941EB2"/>
    <w:rsid w:val="00942861"/>
    <w:rsid w:val="00943068"/>
    <w:rsid w:val="0094319A"/>
    <w:rsid w:val="00944500"/>
    <w:rsid w:val="009445A9"/>
    <w:rsid w:val="009456C9"/>
    <w:rsid w:val="00945862"/>
    <w:rsid w:val="00945AA6"/>
    <w:rsid w:val="00946086"/>
    <w:rsid w:val="00947051"/>
    <w:rsid w:val="009474D7"/>
    <w:rsid w:val="00950020"/>
    <w:rsid w:val="00950051"/>
    <w:rsid w:val="009501F6"/>
    <w:rsid w:val="009505E0"/>
    <w:rsid w:val="0095100E"/>
    <w:rsid w:val="0095152C"/>
    <w:rsid w:val="00951875"/>
    <w:rsid w:val="00951FD1"/>
    <w:rsid w:val="0095317D"/>
    <w:rsid w:val="009542EE"/>
    <w:rsid w:val="00954B9A"/>
    <w:rsid w:val="00954C2E"/>
    <w:rsid w:val="0095746B"/>
    <w:rsid w:val="00957523"/>
    <w:rsid w:val="009604D3"/>
    <w:rsid w:val="0096052A"/>
    <w:rsid w:val="00960A87"/>
    <w:rsid w:val="00960CA4"/>
    <w:rsid w:val="00960F2A"/>
    <w:rsid w:val="00963AE9"/>
    <w:rsid w:val="00964322"/>
    <w:rsid w:val="009647B9"/>
    <w:rsid w:val="00965450"/>
    <w:rsid w:val="0096680F"/>
    <w:rsid w:val="009668EA"/>
    <w:rsid w:val="00966BEF"/>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C3B"/>
    <w:rsid w:val="00985937"/>
    <w:rsid w:val="00985F2E"/>
    <w:rsid w:val="009863AD"/>
    <w:rsid w:val="00986BE3"/>
    <w:rsid w:val="00986CCB"/>
    <w:rsid w:val="009875DB"/>
    <w:rsid w:val="00987EDA"/>
    <w:rsid w:val="009904A6"/>
    <w:rsid w:val="00990FF6"/>
    <w:rsid w:val="00992B12"/>
    <w:rsid w:val="00993404"/>
    <w:rsid w:val="0099581B"/>
    <w:rsid w:val="009966AF"/>
    <w:rsid w:val="00996E5B"/>
    <w:rsid w:val="0099729B"/>
    <w:rsid w:val="009974D0"/>
    <w:rsid w:val="0099767D"/>
    <w:rsid w:val="009979A1"/>
    <w:rsid w:val="009A001D"/>
    <w:rsid w:val="009A014F"/>
    <w:rsid w:val="009A0E3B"/>
    <w:rsid w:val="009A1CC2"/>
    <w:rsid w:val="009A2E2A"/>
    <w:rsid w:val="009A2EF8"/>
    <w:rsid w:val="009A31D3"/>
    <w:rsid w:val="009A32BD"/>
    <w:rsid w:val="009A38F4"/>
    <w:rsid w:val="009A3DE0"/>
    <w:rsid w:val="009A4829"/>
    <w:rsid w:val="009A5505"/>
    <w:rsid w:val="009A5820"/>
    <w:rsid w:val="009A5CE9"/>
    <w:rsid w:val="009A5D0F"/>
    <w:rsid w:val="009A731B"/>
    <w:rsid w:val="009A7806"/>
    <w:rsid w:val="009A7E8A"/>
    <w:rsid w:val="009A7EAF"/>
    <w:rsid w:val="009B0AAC"/>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6C1"/>
    <w:rsid w:val="009C3B2E"/>
    <w:rsid w:val="009C3D11"/>
    <w:rsid w:val="009C4595"/>
    <w:rsid w:val="009C4C71"/>
    <w:rsid w:val="009C6C61"/>
    <w:rsid w:val="009D0B6F"/>
    <w:rsid w:val="009D2549"/>
    <w:rsid w:val="009D2CA5"/>
    <w:rsid w:val="009D3B81"/>
    <w:rsid w:val="009D3D36"/>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7DA"/>
    <w:rsid w:val="009E3851"/>
    <w:rsid w:val="009E3EC3"/>
    <w:rsid w:val="009E40E8"/>
    <w:rsid w:val="009E4FA0"/>
    <w:rsid w:val="009E56E5"/>
    <w:rsid w:val="009E61DF"/>
    <w:rsid w:val="009E702C"/>
    <w:rsid w:val="009E77CE"/>
    <w:rsid w:val="009F0AA3"/>
    <w:rsid w:val="009F144E"/>
    <w:rsid w:val="009F2A50"/>
    <w:rsid w:val="009F2E30"/>
    <w:rsid w:val="009F37ED"/>
    <w:rsid w:val="009F3837"/>
    <w:rsid w:val="009F3C23"/>
    <w:rsid w:val="009F5EB4"/>
    <w:rsid w:val="009F6B48"/>
    <w:rsid w:val="009F6F67"/>
    <w:rsid w:val="009F71C9"/>
    <w:rsid w:val="009F7821"/>
    <w:rsid w:val="00A00E6A"/>
    <w:rsid w:val="00A01EA1"/>
    <w:rsid w:val="00A023CD"/>
    <w:rsid w:val="00A0281A"/>
    <w:rsid w:val="00A03384"/>
    <w:rsid w:val="00A03564"/>
    <w:rsid w:val="00A03EBA"/>
    <w:rsid w:val="00A045FE"/>
    <w:rsid w:val="00A05669"/>
    <w:rsid w:val="00A077DA"/>
    <w:rsid w:val="00A07D88"/>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4E1"/>
    <w:rsid w:val="00A24614"/>
    <w:rsid w:val="00A256D8"/>
    <w:rsid w:val="00A264F9"/>
    <w:rsid w:val="00A2676B"/>
    <w:rsid w:val="00A26870"/>
    <w:rsid w:val="00A2689E"/>
    <w:rsid w:val="00A26EC4"/>
    <w:rsid w:val="00A27242"/>
    <w:rsid w:val="00A27CAD"/>
    <w:rsid w:val="00A3084C"/>
    <w:rsid w:val="00A3090E"/>
    <w:rsid w:val="00A329B8"/>
    <w:rsid w:val="00A34B26"/>
    <w:rsid w:val="00A34BBC"/>
    <w:rsid w:val="00A354D7"/>
    <w:rsid w:val="00A36139"/>
    <w:rsid w:val="00A36FA7"/>
    <w:rsid w:val="00A37292"/>
    <w:rsid w:val="00A40DEC"/>
    <w:rsid w:val="00A40EB4"/>
    <w:rsid w:val="00A40F23"/>
    <w:rsid w:val="00A41341"/>
    <w:rsid w:val="00A42809"/>
    <w:rsid w:val="00A435E1"/>
    <w:rsid w:val="00A45122"/>
    <w:rsid w:val="00A45133"/>
    <w:rsid w:val="00A46BF0"/>
    <w:rsid w:val="00A46C9C"/>
    <w:rsid w:val="00A47193"/>
    <w:rsid w:val="00A478A8"/>
    <w:rsid w:val="00A50DB9"/>
    <w:rsid w:val="00A51357"/>
    <w:rsid w:val="00A520F7"/>
    <w:rsid w:val="00A52485"/>
    <w:rsid w:val="00A52745"/>
    <w:rsid w:val="00A52D97"/>
    <w:rsid w:val="00A53364"/>
    <w:rsid w:val="00A5502B"/>
    <w:rsid w:val="00A55ECB"/>
    <w:rsid w:val="00A56645"/>
    <w:rsid w:val="00A56693"/>
    <w:rsid w:val="00A56775"/>
    <w:rsid w:val="00A61756"/>
    <w:rsid w:val="00A620D8"/>
    <w:rsid w:val="00A62971"/>
    <w:rsid w:val="00A629D1"/>
    <w:rsid w:val="00A62CE9"/>
    <w:rsid w:val="00A63040"/>
    <w:rsid w:val="00A63437"/>
    <w:rsid w:val="00A64418"/>
    <w:rsid w:val="00A651B6"/>
    <w:rsid w:val="00A656A5"/>
    <w:rsid w:val="00A6593D"/>
    <w:rsid w:val="00A65B7D"/>
    <w:rsid w:val="00A6646A"/>
    <w:rsid w:val="00A66A6E"/>
    <w:rsid w:val="00A67189"/>
    <w:rsid w:val="00A674BB"/>
    <w:rsid w:val="00A675E4"/>
    <w:rsid w:val="00A67FD0"/>
    <w:rsid w:val="00A70110"/>
    <w:rsid w:val="00A7028C"/>
    <w:rsid w:val="00A70827"/>
    <w:rsid w:val="00A70F1E"/>
    <w:rsid w:val="00A722DD"/>
    <w:rsid w:val="00A72594"/>
    <w:rsid w:val="00A727D7"/>
    <w:rsid w:val="00A73B9A"/>
    <w:rsid w:val="00A75101"/>
    <w:rsid w:val="00A76A59"/>
    <w:rsid w:val="00A76EEA"/>
    <w:rsid w:val="00A772BB"/>
    <w:rsid w:val="00A80C39"/>
    <w:rsid w:val="00A80D06"/>
    <w:rsid w:val="00A81219"/>
    <w:rsid w:val="00A81B5F"/>
    <w:rsid w:val="00A81C93"/>
    <w:rsid w:val="00A82B00"/>
    <w:rsid w:val="00A84771"/>
    <w:rsid w:val="00A859AD"/>
    <w:rsid w:val="00A86438"/>
    <w:rsid w:val="00A864C4"/>
    <w:rsid w:val="00A872BA"/>
    <w:rsid w:val="00A901D5"/>
    <w:rsid w:val="00A90BD4"/>
    <w:rsid w:val="00A91A4A"/>
    <w:rsid w:val="00A91A9F"/>
    <w:rsid w:val="00A92345"/>
    <w:rsid w:val="00A9309C"/>
    <w:rsid w:val="00A94361"/>
    <w:rsid w:val="00A944B2"/>
    <w:rsid w:val="00A9511B"/>
    <w:rsid w:val="00A958CE"/>
    <w:rsid w:val="00A96C3C"/>
    <w:rsid w:val="00A97360"/>
    <w:rsid w:val="00A97F63"/>
    <w:rsid w:val="00AA0040"/>
    <w:rsid w:val="00AA050A"/>
    <w:rsid w:val="00AA07A8"/>
    <w:rsid w:val="00AA0BCE"/>
    <w:rsid w:val="00AA0C9F"/>
    <w:rsid w:val="00AA182A"/>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3B51"/>
    <w:rsid w:val="00AB4E5D"/>
    <w:rsid w:val="00AB5283"/>
    <w:rsid w:val="00AB5743"/>
    <w:rsid w:val="00AB6214"/>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BC8"/>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F0145"/>
    <w:rsid w:val="00AF01CC"/>
    <w:rsid w:val="00AF0268"/>
    <w:rsid w:val="00AF0561"/>
    <w:rsid w:val="00AF05BB"/>
    <w:rsid w:val="00AF20D9"/>
    <w:rsid w:val="00AF2607"/>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B3"/>
    <w:rsid w:val="00B118C1"/>
    <w:rsid w:val="00B127F5"/>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842"/>
    <w:rsid w:val="00B265EB"/>
    <w:rsid w:val="00B26976"/>
    <w:rsid w:val="00B278D5"/>
    <w:rsid w:val="00B27A5E"/>
    <w:rsid w:val="00B312CC"/>
    <w:rsid w:val="00B31586"/>
    <w:rsid w:val="00B31B39"/>
    <w:rsid w:val="00B31F7A"/>
    <w:rsid w:val="00B330A1"/>
    <w:rsid w:val="00B33D18"/>
    <w:rsid w:val="00B347A4"/>
    <w:rsid w:val="00B34AF0"/>
    <w:rsid w:val="00B36A3C"/>
    <w:rsid w:val="00B36BD7"/>
    <w:rsid w:val="00B36C2B"/>
    <w:rsid w:val="00B37065"/>
    <w:rsid w:val="00B37C05"/>
    <w:rsid w:val="00B37F4C"/>
    <w:rsid w:val="00B40809"/>
    <w:rsid w:val="00B408C7"/>
    <w:rsid w:val="00B40D1C"/>
    <w:rsid w:val="00B412E1"/>
    <w:rsid w:val="00B4152D"/>
    <w:rsid w:val="00B416D5"/>
    <w:rsid w:val="00B417CE"/>
    <w:rsid w:val="00B41C1D"/>
    <w:rsid w:val="00B4234A"/>
    <w:rsid w:val="00B42538"/>
    <w:rsid w:val="00B430DA"/>
    <w:rsid w:val="00B43489"/>
    <w:rsid w:val="00B4399D"/>
    <w:rsid w:val="00B439C5"/>
    <w:rsid w:val="00B44BD4"/>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534F"/>
    <w:rsid w:val="00B5590A"/>
    <w:rsid w:val="00B55F82"/>
    <w:rsid w:val="00B5633F"/>
    <w:rsid w:val="00B5691A"/>
    <w:rsid w:val="00B569A1"/>
    <w:rsid w:val="00B6022E"/>
    <w:rsid w:val="00B6037C"/>
    <w:rsid w:val="00B60D57"/>
    <w:rsid w:val="00B613AB"/>
    <w:rsid w:val="00B6193B"/>
    <w:rsid w:val="00B61FE1"/>
    <w:rsid w:val="00B64281"/>
    <w:rsid w:val="00B6461B"/>
    <w:rsid w:val="00B64B91"/>
    <w:rsid w:val="00B64E67"/>
    <w:rsid w:val="00B65272"/>
    <w:rsid w:val="00B65EDE"/>
    <w:rsid w:val="00B6665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607D"/>
    <w:rsid w:val="00B769CD"/>
    <w:rsid w:val="00B770A3"/>
    <w:rsid w:val="00B7762A"/>
    <w:rsid w:val="00B80302"/>
    <w:rsid w:val="00B80377"/>
    <w:rsid w:val="00B80963"/>
    <w:rsid w:val="00B80B08"/>
    <w:rsid w:val="00B80BA3"/>
    <w:rsid w:val="00B80E91"/>
    <w:rsid w:val="00B80EF5"/>
    <w:rsid w:val="00B814C8"/>
    <w:rsid w:val="00B82921"/>
    <w:rsid w:val="00B83AE0"/>
    <w:rsid w:val="00B83DBE"/>
    <w:rsid w:val="00B8408A"/>
    <w:rsid w:val="00B84722"/>
    <w:rsid w:val="00B84AF9"/>
    <w:rsid w:val="00B84BD1"/>
    <w:rsid w:val="00B8516A"/>
    <w:rsid w:val="00B8588B"/>
    <w:rsid w:val="00B85CAB"/>
    <w:rsid w:val="00B86977"/>
    <w:rsid w:val="00B87B89"/>
    <w:rsid w:val="00B90394"/>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EE"/>
    <w:rsid w:val="00BA1400"/>
    <w:rsid w:val="00BA1460"/>
    <w:rsid w:val="00BA1650"/>
    <w:rsid w:val="00BA1694"/>
    <w:rsid w:val="00BA1B5A"/>
    <w:rsid w:val="00BA1E16"/>
    <w:rsid w:val="00BA3163"/>
    <w:rsid w:val="00BA38CC"/>
    <w:rsid w:val="00BA3CEB"/>
    <w:rsid w:val="00BA4223"/>
    <w:rsid w:val="00BA46FD"/>
    <w:rsid w:val="00BA50FE"/>
    <w:rsid w:val="00BA52CA"/>
    <w:rsid w:val="00BA5317"/>
    <w:rsid w:val="00BA573D"/>
    <w:rsid w:val="00BA5E6D"/>
    <w:rsid w:val="00BA6818"/>
    <w:rsid w:val="00BA6901"/>
    <w:rsid w:val="00BA6B50"/>
    <w:rsid w:val="00BB091F"/>
    <w:rsid w:val="00BB09E5"/>
    <w:rsid w:val="00BB29BB"/>
    <w:rsid w:val="00BB2E0E"/>
    <w:rsid w:val="00BB342A"/>
    <w:rsid w:val="00BB3B86"/>
    <w:rsid w:val="00BB4BA4"/>
    <w:rsid w:val="00BB4C4B"/>
    <w:rsid w:val="00BB553B"/>
    <w:rsid w:val="00BB59F0"/>
    <w:rsid w:val="00BB6057"/>
    <w:rsid w:val="00BB6172"/>
    <w:rsid w:val="00BB705A"/>
    <w:rsid w:val="00BB7B67"/>
    <w:rsid w:val="00BC00DD"/>
    <w:rsid w:val="00BC0385"/>
    <w:rsid w:val="00BC0582"/>
    <w:rsid w:val="00BC0A80"/>
    <w:rsid w:val="00BC1A25"/>
    <w:rsid w:val="00BC302F"/>
    <w:rsid w:val="00BC32F6"/>
    <w:rsid w:val="00BC38DB"/>
    <w:rsid w:val="00BC416B"/>
    <w:rsid w:val="00BC4756"/>
    <w:rsid w:val="00BC48D1"/>
    <w:rsid w:val="00BC5650"/>
    <w:rsid w:val="00BC5BCB"/>
    <w:rsid w:val="00BC6B94"/>
    <w:rsid w:val="00BD0319"/>
    <w:rsid w:val="00BD075A"/>
    <w:rsid w:val="00BD0C18"/>
    <w:rsid w:val="00BD22A0"/>
    <w:rsid w:val="00BD29A1"/>
    <w:rsid w:val="00BD48E3"/>
    <w:rsid w:val="00BD4920"/>
    <w:rsid w:val="00BD4E1E"/>
    <w:rsid w:val="00BD5437"/>
    <w:rsid w:val="00BD6C41"/>
    <w:rsid w:val="00BD6C78"/>
    <w:rsid w:val="00BD7565"/>
    <w:rsid w:val="00BE033F"/>
    <w:rsid w:val="00BE0C16"/>
    <w:rsid w:val="00BE13B7"/>
    <w:rsid w:val="00BE1CFA"/>
    <w:rsid w:val="00BE1F30"/>
    <w:rsid w:val="00BE2E0F"/>
    <w:rsid w:val="00BE3955"/>
    <w:rsid w:val="00BE443F"/>
    <w:rsid w:val="00BE4929"/>
    <w:rsid w:val="00BE503B"/>
    <w:rsid w:val="00BE647B"/>
    <w:rsid w:val="00BE660E"/>
    <w:rsid w:val="00BE69F1"/>
    <w:rsid w:val="00BE7488"/>
    <w:rsid w:val="00BE74ED"/>
    <w:rsid w:val="00BE7DC8"/>
    <w:rsid w:val="00BE7E65"/>
    <w:rsid w:val="00BE7EB4"/>
    <w:rsid w:val="00BF037F"/>
    <w:rsid w:val="00BF10B6"/>
    <w:rsid w:val="00BF13B1"/>
    <w:rsid w:val="00BF1F1A"/>
    <w:rsid w:val="00BF2A55"/>
    <w:rsid w:val="00BF2F83"/>
    <w:rsid w:val="00BF5E5D"/>
    <w:rsid w:val="00BF60FA"/>
    <w:rsid w:val="00BF65B1"/>
    <w:rsid w:val="00BF771C"/>
    <w:rsid w:val="00BF77A9"/>
    <w:rsid w:val="00C01DF4"/>
    <w:rsid w:val="00C0272E"/>
    <w:rsid w:val="00C02860"/>
    <w:rsid w:val="00C02DA7"/>
    <w:rsid w:val="00C02F85"/>
    <w:rsid w:val="00C030EF"/>
    <w:rsid w:val="00C0333D"/>
    <w:rsid w:val="00C03342"/>
    <w:rsid w:val="00C034B0"/>
    <w:rsid w:val="00C0350A"/>
    <w:rsid w:val="00C0489E"/>
    <w:rsid w:val="00C04C7D"/>
    <w:rsid w:val="00C0587A"/>
    <w:rsid w:val="00C05C7C"/>
    <w:rsid w:val="00C063F5"/>
    <w:rsid w:val="00C069FE"/>
    <w:rsid w:val="00C06FEF"/>
    <w:rsid w:val="00C074A6"/>
    <w:rsid w:val="00C079DC"/>
    <w:rsid w:val="00C07C76"/>
    <w:rsid w:val="00C07D36"/>
    <w:rsid w:val="00C1051F"/>
    <w:rsid w:val="00C10846"/>
    <w:rsid w:val="00C10E0A"/>
    <w:rsid w:val="00C1125B"/>
    <w:rsid w:val="00C1273B"/>
    <w:rsid w:val="00C12D5E"/>
    <w:rsid w:val="00C13917"/>
    <w:rsid w:val="00C14674"/>
    <w:rsid w:val="00C14684"/>
    <w:rsid w:val="00C14887"/>
    <w:rsid w:val="00C1491F"/>
    <w:rsid w:val="00C15CAE"/>
    <w:rsid w:val="00C15F4E"/>
    <w:rsid w:val="00C16404"/>
    <w:rsid w:val="00C168C5"/>
    <w:rsid w:val="00C16CFA"/>
    <w:rsid w:val="00C20268"/>
    <w:rsid w:val="00C21295"/>
    <w:rsid w:val="00C2172F"/>
    <w:rsid w:val="00C21FF2"/>
    <w:rsid w:val="00C232C6"/>
    <w:rsid w:val="00C247AA"/>
    <w:rsid w:val="00C25FE4"/>
    <w:rsid w:val="00C300B1"/>
    <w:rsid w:val="00C30F68"/>
    <w:rsid w:val="00C31525"/>
    <w:rsid w:val="00C32ABA"/>
    <w:rsid w:val="00C32AE1"/>
    <w:rsid w:val="00C32DFF"/>
    <w:rsid w:val="00C342E5"/>
    <w:rsid w:val="00C3474A"/>
    <w:rsid w:val="00C35DAF"/>
    <w:rsid w:val="00C35E8C"/>
    <w:rsid w:val="00C36379"/>
    <w:rsid w:val="00C368AB"/>
    <w:rsid w:val="00C36B64"/>
    <w:rsid w:val="00C36F6C"/>
    <w:rsid w:val="00C3776D"/>
    <w:rsid w:val="00C40EA3"/>
    <w:rsid w:val="00C41178"/>
    <w:rsid w:val="00C413FB"/>
    <w:rsid w:val="00C41A6F"/>
    <w:rsid w:val="00C4238D"/>
    <w:rsid w:val="00C42659"/>
    <w:rsid w:val="00C42E65"/>
    <w:rsid w:val="00C4514F"/>
    <w:rsid w:val="00C45412"/>
    <w:rsid w:val="00C454EF"/>
    <w:rsid w:val="00C45811"/>
    <w:rsid w:val="00C458AB"/>
    <w:rsid w:val="00C45BFE"/>
    <w:rsid w:val="00C46223"/>
    <w:rsid w:val="00C4686D"/>
    <w:rsid w:val="00C47294"/>
    <w:rsid w:val="00C4D344"/>
    <w:rsid w:val="00C50019"/>
    <w:rsid w:val="00C51388"/>
    <w:rsid w:val="00C51AE1"/>
    <w:rsid w:val="00C5236B"/>
    <w:rsid w:val="00C524DA"/>
    <w:rsid w:val="00C524E5"/>
    <w:rsid w:val="00C5295C"/>
    <w:rsid w:val="00C52DF3"/>
    <w:rsid w:val="00C52EF5"/>
    <w:rsid w:val="00C53724"/>
    <w:rsid w:val="00C53EE0"/>
    <w:rsid w:val="00C53F22"/>
    <w:rsid w:val="00C5446D"/>
    <w:rsid w:val="00C544C9"/>
    <w:rsid w:val="00C54AF5"/>
    <w:rsid w:val="00C55CC6"/>
    <w:rsid w:val="00C56D94"/>
    <w:rsid w:val="00C56F71"/>
    <w:rsid w:val="00C570EC"/>
    <w:rsid w:val="00C57968"/>
    <w:rsid w:val="00C57FD1"/>
    <w:rsid w:val="00C607C3"/>
    <w:rsid w:val="00C60A80"/>
    <w:rsid w:val="00C60BCB"/>
    <w:rsid w:val="00C61020"/>
    <w:rsid w:val="00C61057"/>
    <w:rsid w:val="00C61080"/>
    <w:rsid w:val="00C619E6"/>
    <w:rsid w:val="00C623F0"/>
    <w:rsid w:val="00C62AC8"/>
    <w:rsid w:val="00C63731"/>
    <w:rsid w:val="00C63E16"/>
    <w:rsid w:val="00C63FB2"/>
    <w:rsid w:val="00C64098"/>
    <w:rsid w:val="00C645E0"/>
    <w:rsid w:val="00C64FDE"/>
    <w:rsid w:val="00C65660"/>
    <w:rsid w:val="00C668AA"/>
    <w:rsid w:val="00C66A68"/>
    <w:rsid w:val="00C67470"/>
    <w:rsid w:val="00C6749C"/>
    <w:rsid w:val="00C675CC"/>
    <w:rsid w:val="00C707E4"/>
    <w:rsid w:val="00C7080B"/>
    <w:rsid w:val="00C70AF5"/>
    <w:rsid w:val="00C71303"/>
    <w:rsid w:val="00C71649"/>
    <w:rsid w:val="00C71D53"/>
    <w:rsid w:val="00C72D0C"/>
    <w:rsid w:val="00C73637"/>
    <w:rsid w:val="00C74099"/>
    <w:rsid w:val="00C74408"/>
    <w:rsid w:val="00C76B83"/>
    <w:rsid w:val="00C76B9A"/>
    <w:rsid w:val="00C77246"/>
    <w:rsid w:val="00C77545"/>
    <w:rsid w:val="00C77B9E"/>
    <w:rsid w:val="00C8048E"/>
    <w:rsid w:val="00C805EC"/>
    <w:rsid w:val="00C80ADC"/>
    <w:rsid w:val="00C8129D"/>
    <w:rsid w:val="00C813C0"/>
    <w:rsid w:val="00C81849"/>
    <w:rsid w:val="00C819D5"/>
    <w:rsid w:val="00C826E0"/>
    <w:rsid w:val="00C830A5"/>
    <w:rsid w:val="00C83379"/>
    <w:rsid w:val="00C8338F"/>
    <w:rsid w:val="00C83947"/>
    <w:rsid w:val="00C83E8E"/>
    <w:rsid w:val="00C84308"/>
    <w:rsid w:val="00C84378"/>
    <w:rsid w:val="00C84580"/>
    <w:rsid w:val="00C8466F"/>
    <w:rsid w:val="00C84D5D"/>
    <w:rsid w:val="00C85096"/>
    <w:rsid w:val="00C85C9C"/>
    <w:rsid w:val="00C86458"/>
    <w:rsid w:val="00C9009B"/>
    <w:rsid w:val="00C9028B"/>
    <w:rsid w:val="00C90A74"/>
    <w:rsid w:val="00C90FED"/>
    <w:rsid w:val="00C91F3F"/>
    <w:rsid w:val="00C929E4"/>
    <w:rsid w:val="00C93353"/>
    <w:rsid w:val="00C93419"/>
    <w:rsid w:val="00C949D3"/>
    <w:rsid w:val="00C94E8B"/>
    <w:rsid w:val="00C94F49"/>
    <w:rsid w:val="00C9672B"/>
    <w:rsid w:val="00C96A03"/>
    <w:rsid w:val="00C96D54"/>
    <w:rsid w:val="00C974A6"/>
    <w:rsid w:val="00C97E8A"/>
    <w:rsid w:val="00CA07A9"/>
    <w:rsid w:val="00CA0823"/>
    <w:rsid w:val="00CA1E94"/>
    <w:rsid w:val="00CA2317"/>
    <w:rsid w:val="00CA252B"/>
    <w:rsid w:val="00CA3630"/>
    <w:rsid w:val="00CA3C59"/>
    <w:rsid w:val="00CA4DAC"/>
    <w:rsid w:val="00CA5893"/>
    <w:rsid w:val="00CA69E8"/>
    <w:rsid w:val="00CA6BB3"/>
    <w:rsid w:val="00CA6E91"/>
    <w:rsid w:val="00CA6EF8"/>
    <w:rsid w:val="00CA7357"/>
    <w:rsid w:val="00CA7381"/>
    <w:rsid w:val="00CA7C2C"/>
    <w:rsid w:val="00CB05E1"/>
    <w:rsid w:val="00CB0C55"/>
    <w:rsid w:val="00CB1689"/>
    <w:rsid w:val="00CB1A1F"/>
    <w:rsid w:val="00CB1BBB"/>
    <w:rsid w:val="00CB336B"/>
    <w:rsid w:val="00CB34E1"/>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D02"/>
    <w:rsid w:val="00CC520C"/>
    <w:rsid w:val="00CC588F"/>
    <w:rsid w:val="00CC5FFA"/>
    <w:rsid w:val="00CC6061"/>
    <w:rsid w:val="00CC6D7A"/>
    <w:rsid w:val="00CC7125"/>
    <w:rsid w:val="00CD0B09"/>
    <w:rsid w:val="00CD0B33"/>
    <w:rsid w:val="00CD1555"/>
    <w:rsid w:val="00CD190B"/>
    <w:rsid w:val="00CD1AE1"/>
    <w:rsid w:val="00CD2AB6"/>
    <w:rsid w:val="00CD2C2F"/>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B35"/>
    <w:rsid w:val="00CE3FC6"/>
    <w:rsid w:val="00CE432E"/>
    <w:rsid w:val="00CE4765"/>
    <w:rsid w:val="00CE4B56"/>
    <w:rsid w:val="00CE4DBB"/>
    <w:rsid w:val="00CE632B"/>
    <w:rsid w:val="00CE6E25"/>
    <w:rsid w:val="00CE737E"/>
    <w:rsid w:val="00CE77A5"/>
    <w:rsid w:val="00CE7DF3"/>
    <w:rsid w:val="00CE7E10"/>
    <w:rsid w:val="00CF00F3"/>
    <w:rsid w:val="00CF0164"/>
    <w:rsid w:val="00CF0942"/>
    <w:rsid w:val="00CF09D4"/>
    <w:rsid w:val="00CF1859"/>
    <w:rsid w:val="00CF2147"/>
    <w:rsid w:val="00CF21BD"/>
    <w:rsid w:val="00CF2524"/>
    <w:rsid w:val="00CF3E63"/>
    <w:rsid w:val="00CF402A"/>
    <w:rsid w:val="00CF4D99"/>
    <w:rsid w:val="00CF53A6"/>
    <w:rsid w:val="00CF598C"/>
    <w:rsid w:val="00CF63E2"/>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D09"/>
    <w:rsid w:val="00D1405C"/>
    <w:rsid w:val="00D16D5C"/>
    <w:rsid w:val="00D16F6B"/>
    <w:rsid w:val="00D1736C"/>
    <w:rsid w:val="00D17F0E"/>
    <w:rsid w:val="00D20263"/>
    <w:rsid w:val="00D209AB"/>
    <w:rsid w:val="00D21A22"/>
    <w:rsid w:val="00D22FB0"/>
    <w:rsid w:val="00D235C8"/>
    <w:rsid w:val="00D2367C"/>
    <w:rsid w:val="00D24307"/>
    <w:rsid w:val="00D25383"/>
    <w:rsid w:val="00D25707"/>
    <w:rsid w:val="00D26320"/>
    <w:rsid w:val="00D26375"/>
    <w:rsid w:val="00D265AD"/>
    <w:rsid w:val="00D27E7E"/>
    <w:rsid w:val="00D30050"/>
    <w:rsid w:val="00D30128"/>
    <w:rsid w:val="00D3083F"/>
    <w:rsid w:val="00D31841"/>
    <w:rsid w:val="00D31894"/>
    <w:rsid w:val="00D31B94"/>
    <w:rsid w:val="00D33572"/>
    <w:rsid w:val="00D33788"/>
    <w:rsid w:val="00D34455"/>
    <w:rsid w:val="00D34624"/>
    <w:rsid w:val="00D347EA"/>
    <w:rsid w:val="00D34C16"/>
    <w:rsid w:val="00D3515F"/>
    <w:rsid w:val="00D351A3"/>
    <w:rsid w:val="00D35DB6"/>
    <w:rsid w:val="00D3788C"/>
    <w:rsid w:val="00D37FDF"/>
    <w:rsid w:val="00D42991"/>
    <w:rsid w:val="00D43F6F"/>
    <w:rsid w:val="00D4464E"/>
    <w:rsid w:val="00D44A91"/>
    <w:rsid w:val="00D45C29"/>
    <w:rsid w:val="00D45F9F"/>
    <w:rsid w:val="00D463F2"/>
    <w:rsid w:val="00D46B4D"/>
    <w:rsid w:val="00D478DC"/>
    <w:rsid w:val="00D47E02"/>
    <w:rsid w:val="00D5062C"/>
    <w:rsid w:val="00D50CC9"/>
    <w:rsid w:val="00D51163"/>
    <w:rsid w:val="00D516D8"/>
    <w:rsid w:val="00D51DF2"/>
    <w:rsid w:val="00D51E67"/>
    <w:rsid w:val="00D52911"/>
    <w:rsid w:val="00D52DCE"/>
    <w:rsid w:val="00D54381"/>
    <w:rsid w:val="00D543C0"/>
    <w:rsid w:val="00D546AD"/>
    <w:rsid w:val="00D55186"/>
    <w:rsid w:val="00D551B2"/>
    <w:rsid w:val="00D55D21"/>
    <w:rsid w:val="00D55DE8"/>
    <w:rsid w:val="00D56B7C"/>
    <w:rsid w:val="00D56D28"/>
    <w:rsid w:val="00D6025D"/>
    <w:rsid w:val="00D602E5"/>
    <w:rsid w:val="00D60592"/>
    <w:rsid w:val="00D61AD0"/>
    <w:rsid w:val="00D62A9C"/>
    <w:rsid w:val="00D62B9C"/>
    <w:rsid w:val="00D63066"/>
    <w:rsid w:val="00D63C73"/>
    <w:rsid w:val="00D647AD"/>
    <w:rsid w:val="00D67103"/>
    <w:rsid w:val="00D673B9"/>
    <w:rsid w:val="00D6750F"/>
    <w:rsid w:val="00D708FC"/>
    <w:rsid w:val="00D711B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3430"/>
    <w:rsid w:val="00D83813"/>
    <w:rsid w:val="00D84C0B"/>
    <w:rsid w:val="00D85C90"/>
    <w:rsid w:val="00D86706"/>
    <w:rsid w:val="00D868C3"/>
    <w:rsid w:val="00D873BC"/>
    <w:rsid w:val="00D8795B"/>
    <w:rsid w:val="00D90C47"/>
    <w:rsid w:val="00D91734"/>
    <w:rsid w:val="00D93ACD"/>
    <w:rsid w:val="00D93BF9"/>
    <w:rsid w:val="00D95C71"/>
    <w:rsid w:val="00D96435"/>
    <w:rsid w:val="00D96E54"/>
    <w:rsid w:val="00D97D55"/>
    <w:rsid w:val="00DA06B1"/>
    <w:rsid w:val="00DA0A50"/>
    <w:rsid w:val="00DA11D7"/>
    <w:rsid w:val="00DA1CD3"/>
    <w:rsid w:val="00DA1E1D"/>
    <w:rsid w:val="00DA204E"/>
    <w:rsid w:val="00DA4F55"/>
    <w:rsid w:val="00DA5A00"/>
    <w:rsid w:val="00DA64B6"/>
    <w:rsid w:val="00DA71FD"/>
    <w:rsid w:val="00DB024B"/>
    <w:rsid w:val="00DB0DB0"/>
    <w:rsid w:val="00DB1DA6"/>
    <w:rsid w:val="00DB2D48"/>
    <w:rsid w:val="00DB3645"/>
    <w:rsid w:val="00DB483E"/>
    <w:rsid w:val="00DB4CF0"/>
    <w:rsid w:val="00DB62A2"/>
    <w:rsid w:val="00DB6B96"/>
    <w:rsid w:val="00DB6DC3"/>
    <w:rsid w:val="00DB7B30"/>
    <w:rsid w:val="00DC01D8"/>
    <w:rsid w:val="00DC1194"/>
    <w:rsid w:val="00DC1C22"/>
    <w:rsid w:val="00DC1E6B"/>
    <w:rsid w:val="00DC1EAF"/>
    <w:rsid w:val="00DC28BD"/>
    <w:rsid w:val="00DC30C0"/>
    <w:rsid w:val="00DC314E"/>
    <w:rsid w:val="00DC3B95"/>
    <w:rsid w:val="00DC486E"/>
    <w:rsid w:val="00DC5157"/>
    <w:rsid w:val="00DC51D8"/>
    <w:rsid w:val="00DC59F9"/>
    <w:rsid w:val="00DC6946"/>
    <w:rsid w:val="00DC6C92"/>
    <w:rsid w:val="00DC7336"/>
    <w:rsid w:val="00DC738B"/>
    <w:rsid w:val="00DC73D8"/>
    <w:rsid w:val="00DD0465"/>
    <w:rsid w:val="00DD0580"/>
    <w:rsid w:val="00DD15BA"/>
    <w:rsid w:val="00DD1B86"/>
    <w:rsid w:val="00DD2212"/>
    <w:rsid w:val="00DD292F"/>
    <w:rsid w:val="00DD2ED4"/>
    <w:rsid w:val="00DD3C50"/>
    <w:rsid w:val="00DD3DBE"/>
    <w:rsid w:val="00DD4954"/>
    <w:rsid w:val="00DD5CE6"/>
    <w:rsid w:val="00DD6408"/>
    <w:rsid w:val="00DD6509"/>
    <w:rsid w:val="00DD66F6"/>
    <w:rsid w:val="00DD6A7F"/>
    <w:rsid w:val="00DE114D"/>
    <w:rsid w:val="00DE14DA"/>
    <w:rsid w:val="00DE1DB6"/>
    <w:rsid w:val="00DE2DE2"/>
    <w:rsid w:val="00DE2EED"/>
    <w:rsid w:val="00DE35E1"/>
    <w:rsid w:val="00DE3777"/>
    <w:rsid w:val="00DE37EB"/>
    <w:rsid w:val="00DE3924"/>
    <w:rsid w:val="00DE3BA5"/>
    <w:rsid w:val="00DE3DD2"/>
    <w:rsid w:val="00DE41C3"/>
    <w:rsid w:val="00DE49E9"/>
    <w:rsid w:val="00DE556E"/>
    <w:rsid w:val="00DE58A8"/>
    <w:rsid w:val="00DE5CCD"/>
    <w:rsid w:val="00DE5FC2"/>
    <w:rsid w:val="00DE7B33"/>
    <w:rsid w:val="00DF0C61"/>
    <w:rsid w:val="00DF0E9F"/>
    <w:rsid w:val="00DF1B2C"/>
    <w:rsid w:val="00DF20CC"/>
    <w:rsid w:val="00DF2681"/>
    <w:rsid w:val="00DF3BB6"/>
    <w:rsid w:val="00DF4CC2"/>
    <w:rsid w:val="00DF5938"/>
    <w:rsid w:val="00DF6544"/>
    <w:rsid w:val="00DF6D04"/>
    <w:rsid w:val="00DF7047"/>
    <w:rsid w:val="00DF71C9"/>
    <w:rsid w:val="00DF7C38"/>
    <w:rsid w:val="00E01042"/>
    <w:rsid w:val="00E01731"/>
    <w:rsid w:val="00E02435"/>
    <w:rsid w:val="00E030ED"/>
    <w:rsid w:val="00E038B1"/>
    <w:rsid w:val="00E038F8"/>
    <w:rsid w:val="00E050EC"/>
    <w:rsid w:val="00E06F4F"/>
    <w:rsid w:val="00E10B37"/>
    <w:rsid w:val="00E10DC1"/>
    <w:rsid w:val="00E1106B"/>
    <w:rsid w:val="00E11DC9"/>
    <w:rsid w:val="00E124FF"/>
    <w:rsid w:val="00E12C56"/>
    <w:rsid w:val="00E13350"/>
    <w:rsid w:val="00E142E3"/>
    <w:rsid w:val="00E14638"/>
    <w:rsid w:val="00E1682A"/>
    <w:rsid w:val="00E17633"/>
    <w:rsid w:val="00E176C2"/>
    <w:rsid w:val="00E17CE5"/>
    <w:rsid w:val="00E17D25"/>
    <w:rsid w:val="00E209E9"/>
    <w:rsid w:val="00E209EA"/>
    <w:rsid w:val="00E20D70"/>
    <w:rsid w:val="00E216F2"/>
    <w:rsid w:val="00E22D27"/>
    <w:rsid w:val="00E232B6"/>
    <w:rsid w:val="00E23B06"/>
    <w:rsid w:val="00E24E5B"/>
    <w:rsid w:val="00E255EA"/>
    <w:rsid w:val="00E256C6"/>
    <w:rsid w:val="00E25BE0"/>
    <w:rsid w:val="00E25FC8"/>
    <w:rsid w:val="00E2618E"/>
    <w:rsid w:val="00E27038"/>
    <w:rsid w:val="00E27528"/>
    <w:rsid w:val="00E27D42"/>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6A2"/>
    <w:rsid w:val="00E4197E"/>
    <w:rsid w:val="00E42686"/>
    <w:rsid w:val="00E441AC"/>
    <w:rsid w:val="00E4534A"/>
    <w:rsid w:val="00E454F4"/>
    <w:rsid w:val="00E455E2"/>
    <w:rsid w:val="00E456C9"/>
    <w:rsid w:val="00E457A1"/>
    <w:rsid w:val="00E4603B"/>
    <w:rsid w:val="00E46572"/>
    <w:rsid w:val="00E46FE2"/>
    <w:rsid w:val="00E47907"/>
    <w:rsid w:val="00E47FA7"/>
    <w:rsid w:val="00E501E0"/>
    <w:rsid w:val="00E5037D"/>
    <w:rsid w:val="00E510FC"/>
    <w:rsid w:val="00E51BDE"/>
    <w:rsid w:val="00E51CDB"/>
    <w:rsid w:val="00E5283B"/>
    <w:rsid w:val="00E54BD1"/>
    <w:rsid w:val="00E550E3"/>
    <w:rsid w:val="00E5515D"/>
    <w:rsid w:val="00E55D8D"/>
    <w:rsid w:val="00E5625F"/>
    <w:rsid w:val="00E56C6D"/>
    <w:rsid w:val="00E608E7"/>
    <w:rsid w:val="00E60E31"/>
    <w:rsid w:val="00E610CC"/>
    <w:rsid w:val="00E63533"/>
    <w:rsid w:val="00E63F44"/>
    <w:rsid w:val="00E64571"/>
    <w:rsid w:val="00E647FD"/>
    <w:rsid w:val="00E64912"/>
    <w:rsid w:val="00E64A61"/>
    <w:rsid w:val="00E64CE7"/>
    <w:rsid w:val="00E65A2F"/>
    <w:rsid w:val="00E65B30"/>
    <w:rsid w:val="00E67123"/>
    <w:rsid w:val="00E67D2E"/>
    <w:rsid w:val="00E7076A"/>
    <w:rsid w:val="00E71436"/>
    <w:rsid w:val="00E71A20"/>
    <w:rsid w:val="00E71D10"/>
    <w:rsid w:val="00E72151"/>
    <w:rsid w:val="00E72255"/>
    <w:rsid w:val="00E7252B"/>
    <w:rsid w:val="00E742A8"/>
    <w:rsid w:val="00E7499E"/>
    <w:rsid w:val="00E74E2E"/>
    <w:rsid w:val="00E76918"/>
    <w:rsid w:val="00E80248"/>
    <w:rsid w:val="00E809F9"/>
    <w:rsid w:val="00E80CE0"/>
    <w:rsid w:val="00E819D2"/>
    <w:rsid w:val="00E819F1"/>
    <w:rsid w:val="00E81AFB"/>
    <w:rsid w:val="00E81C5B"/>
    <w:rsid w:val="00E8293D"/>
    <w:rsid w:val="00E82FC8"/>
    <w:rsid w:val="00E83374"/>
    <w:rsid w:val="00E84C68"/>
    <w:rsid w:val="00E852AD"/>
    <w:rsid w:val="00E85A06"/>
    <w:rsid w:val="00E866E4"/>
    <w:rsid w:val="00E86B9B"/>
    <w:rsid w:val="00E878A2"/>
    <w:rsid w:val="00E90ADC"/>
    <w:rsid w:val="00E90F03"/>
    <w:rsid w:val="00E9129C"/>
    <w:rsid w:val="00E91C42"/>
    <w:rsid w:val="00E91F1A"/>
    <w:rsid w:val="00E92E3B"/>
    <w:rsid w:val="00E934BE"/>
    <w:rsid w:val="00E94927"/>
    <w:rsid w:val="00E95753"/>
    <w:rsid w:val="00E958F9"/>
    <w:rsid w:val="00E959EA"/>
    <w:rsid w:val="00E964C1"/>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4859"/>
    <w:rsid w:val="00EB4995"/>
    <w:rsid w:val="00EB4A4B"/>
    <w:rsid w:val="00EB4D50"/>
    <w:rsid w:val="00EB5830"/>
    <w:rsid w:val="00EB6B1D"/>
    <w:rsid w:val="00EB6D88"/>
    <w:rsid w:val="00EB742A"/>
    <w:rsid w:val="00EB7DE7"/>
    <w:rsid w:val="00EB7F9A"/>
    <w:rsid w:val="00EC0042"/>
    <w:rsid w:val="00EC1058"/>
    <w:rsid w:val="00EC11D3"/>
    <w:rsid w:val="00EC39A9"/>
    <w:rsid w:val="00EC3D1C"/>
    <w:rsid w:val="00EC3DEB"/>
    <w:rsid w:val="00EC45A4"/>
    <w:rsid w:val="00EC4AD1"/>
    <w:rsid w:val="00EC5BDA"/>
    <w:rsid w:val="00EC5EC3"/>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7D6"/>
    <w:rsid w:val="00ED79FF"/>
    <w:rsid w:val="00EE1390"/>
    <w:rsid w:val="00EE17F9"/>
    <w:rsid w:val="00EE1BAB"/>
    <w:rsid w:val="00EE29DA"/>
    <w:rsid w:val="00EE339B"/>
    <w:rsid w:val="00EE45FB"/>
    <w:rsid w:val="00EE595D"/>
    <w:rsid w:val="00EE5F05"/>
    <w:rsid w:val="00EE62A1"/>
    <w:rsid w:val="00EE66AB"/>
    <w:rsid w:val="00EE679D"/>
    <w:rsid w:val="00EE6C68"/>
    <w:rsid w:val="00EE7492"/>
    <w:rsid w:val="00EF1AC1"/>
    <w:rsid w:val="00EF1DD5"/>
    <w:rsid w:val="00EF2966"/>
    <w:rsid w:val="00EF32FB"/>
    <w:rsid w:val="00EF36F8"/>
    <w:rsid w:val="00EF40CD"/>
    <w:rsid w:val="00EF4171"/>
    <w:rsid w:val="00EF42E4"/>
    <w:rsid w:val="00EF4371"/>
    <w:rsid w:val="00EF46BD"/>
    <w:rsid w:val="00EF4EFC"/>
    <w:rsid w:val="00EF54FA"/>
    <w:rsid w:val="00EF5994"/>
    <w:rsid w:val="00EF677E"/>
    <w:rsid w:val="00EF7309"/>
    <w:rsid w:val="00EF756B"/>
    <w:rsid w:val="00EF7FD8"/>
    <w:rsid w:val="00F01A9A"/>
    <w:rsid w:val="00F022FF"/>
    <w:rsid w:val="00F03ADD"/>
    <w:rsid w:val="00F04D3B"/>
    <w:rsid w:val="00F04EF0"/>
    <w:rsid w:val="00F05AB7"/>
    <w:rsid w:val="00F07042"/>
    <w:rsid w:val="00F0740E"/>
    <w:rsid w:val="00F07AD5"/>
    <w:rsid w:val="00F07B42"/>
    <w:rsid w:val="00F101D6"/>
    <w:rsid w:val="00F11477"/>
    <w:rsid w:val="00F11B68"/>
    <w:rsid w:val="00F11D7D"/>
    <w:rsid w:val="00F120A7"/>
    <w:rsid w:val="00F1293C"/>
    <w:rsid w:val="00F130C9"/>
    <w:rsid w:val="00F133F9"/>
    <w:rsid w:val="00F13CF5"/>
    <w:rsid w:val="00F14214"/>
    <w:rsid w:val="00F153F2"/>
    <w:rsid w:val="00F15F33"/>
    <w:rsid w:val="00F16187"/>
    <w:rsid w:val="00F16BF8"/>
    <w:rsid w:val="00F20952"/>
    <w:rsid w:val="00F20B5B"/>
    <w:rsid w:val="00F20D90"/>
    <w:rsid w:val="00F2128D"/>
    <w:rsid w:val="00F218FB"/>
    <w:rsid w:val="00F21B9D"/>
    <w:rsid w:val="00F21DD2"/>
    <w:rsid w:val="00F22FB7"/>
    <w:rsid w:val="00F233C7"/>
    <w:rsid w:val="00F2421E"/>
    <w:rsid w:val="00F24BD6"/>
    <w:rsid w:val="00F25924"/>
    <w:rsid w:val="00F25EC1"/>
    <w:rsid w:val="00F2688A"/>
    <w:rsid w:val="00F26E97"/>
    <w:rsid w:val="00F2710E"/>
    <w:rsid w:val="00F27B3A"/>
    <w:rsid w:val="00F301E2"/>
    <w:rsid w:val="00F301F9"/>
    <w:rsid w:val="00F30C13"/>
    <w:rsid w:val="00F311B0"/>
    <w:rsid w:val="00F331F1"/>
    <w:rsid w:val="00F33BEE"/>
    <w:rsid w:val="00F35622"/>
    <w:rsid w:val="00F35D7D"/>
    <w:rsid w:val="00F366F0"/>
    <w:rsid w:val="00F36E54"/>
    <w:rsid w:val="00F36F34"/>
    <w:rsid w:val="00F36F46"/>
    <w:rsid w:val="00F37443"/>
    <w:rsid w:val="00F37DDA"/>
    <w:rsid w:val="00F37E58"/>
    <w:rsid w:val="00F40A56"/>
    <w:rsid w:val="00F40F6B"/>
    <w:rsid w:val="00F40F88"/>
    <w:rsid w:val="00F41217"/>
    <w:rsid w:val="00F41428"/>
    <w:rsid w:val="00F42A28"/>
    <w:rsid w:val="00F43470"/>
    <w:rsid w:val="00F435C2"/>
    <w:rsid w:val="00F4457F"/>
    <w:rsid w:val="00F44589"/>
    <w:rsid w:val="00F4498F"/>
    <w:rsid w:val="00F44EFA"/>
    <w:rsid w:val="00F45212"/>
    <w:rsid w:val="00F455EA"/>
    <w:rsid w:val="00F45B2D"/>
    <w:rsid w:val="00F45F55"/>
    <w:rsid w:val="00F46499"/>
    <w:rsid w:val="00F47ADD"/>
    <w:rsid w:val="00F50FD6"/>
    <w:rsid w:val="00F5299F"/>
    <w:rsid w:val="00F52B56"/>
    <w:rsid w:val="00F53923"/>
    <w:rsid w:val="00F54466"/>
    <w:rsid w:val="00F54D23"/>
    <w:rsid w:val="00F55492"/>
    <w:rsid w:val="00F561A3"/>
    <w:rsid w:val="00F57E56"/>
    <w:rsid w:val="00F60990"/>
    <w:rsid w:val="00F60E25"/>
    <w:rsid w:val="00F60EF5"/>
    <w:rsid w:val="00F6183E"/>
    <w:rsid w:val="00F61D96"/>
    <w:rsid w:val="00F61DE3"/>
    <w:rsid w:val="00F61F54"/>
    <w:rsid w:val="00F62400"/>
    <w:rsid w:val="00F62796"/>
    <w:rsid w:val="00F63B3E"/>
    <w:rsid w:val="00F64AD5"/>
    <w:rsid w:val="00F64CE0"/>
    <w:rsid w:val="00F65204"/>
    <w:rsid w:val="00F6677D"/>
    <w:rsid w:val="00F667AB"/>
    <w:rsid w:val="00F714BB"/>
    <w:rsid w:val="00F715D6"/>
    <w:rsid w:val="00F71C29"/>
    <w:rsid w:val="00F71D19"/>
    <w:rsid w:val="00F732ED"/>
    <w:rsid w:val="00F7330B"/>
    <w:rsid w:val="00F74B1D"/>
    <w:rsid w:val="00F74EE9"/>
    <w:rsid w:val="00F77387"/>
    <w:rsid w:val="00F7757E"/>
    <w:rsid w:val="00F775E0"/>
    <w:rsid w:val="00F80680"/>
    <w:rsid w:val="00F81C73"/>
    <w:rsid w:val="00F8231D"/>
    <w:rsid w:val="00F824EF"/>
    <w:rsid w:val="00F831D1"/>
    <w:rsid w:val="00F83ABD"/>
    <w:rsid w:val="00F83C63"/>
    <w:rsid w:val="00F84162"/>
    <w:rsid w:val="00F8433F"/>
    <w:rsid w:val="00F8554A"/>
    <w:rsid w:val="00F85ED4"/>
    <w:rsid w:val="00F86602"/>
    <w:rsid w:val="00F8673F"/>
    <w:rsid w:val="00F874C8"/>
    <w:rsid w:val="00F9049F"/>
    <w:rsid w:val="00F90810"/>
    <w:rsid w:val="00F90BCA"/>
    <w:rsid w:val="00F913E2"/>
    <w:rsid w:val="00F91B43"/>
    <w:rsid w:val="00F91E88"/>
    <w:rsid w:val="00F924D7"/>
    <w:rsid w:val="00F92C96"/>
    <w:rsid w:val="00F930EF"/>
    <w:rsid w:val="00F9352A"/>
    <w:rsid w:val="00F93636"/>
    <w:rsid w:val="00F93EF6"/>
    <w:rsid w:val="00F94DAF"/>
    <w:rsid w:val="00F9582D"/>
    <w:rsid w:val="00F962CA"/>
    <w:rsid w:val="00F97113"/>
    <w:rsid w:val="00F97119"/>
    <w:rsid w:val="00F9764F"/>
    <w:rsid w:val="00F97F4F"/>
    <w:rsid w:val="00FA028F"/>
    <w:rsid w:val="00FA0431"/>
    <w:rsid w:val="00FA06E1"/>
    <w:rsid w:val="00FA073E"/>
    <w:rsid w:val="00FA0DA4"/>
    <w:rsid w:val="00FA165B"/>
    <w:rsid w:val="00FA1B23"/>
    <w:rsid w:val="00FA217B"/>
    <w:rsid w:val="00FA260A"/>
    <w:rsid w:val="00FA29DC"/>
    <w:rsid w:val="00FA4974"/>
    <w:rsid w:val="00FA6764"/>
    <w:rsid w:val="00FA6E61"/>
    <w:rsid w:val="00FA7904"/>
    <w:rsid w:val="00FB0343"/>
    <w:rsid w:val="00FB0E56"/>
    <w:rsid w:val="00FB15A3"/>
    <w:rsid w:val="00FB21DB"/>
    <w:rsid w:val="00FB2665"/>
    <w:rsid w:val="00FB2B0C"/>
    <w:rsid w:val="00FB3DDE"/>
    <w:rsid w:val="00FB424E"/>
    <w:rsid w:val="00FB4CF1"/>
    <w:rsid w:val="00FB55D2"/>
    <w:rsid w:val="00FB57A9"/>
    <w:rsid w:val="00FB595F"/>
    <w:rsid w:val="00FB5AC7"/>
    <w:rsid w:val="00FB5DA2"/>
    <w:rsid w:val="00FB6D98"/>
    <w:rsid w:val="00FC0A4D"/>
    <w:rsid w:val="00FC0E74"/>
    <w:rsid w:val="00FC0F75"/>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280D"/>
    <w:rsid w:val="00FE36A0"/>
    <w:rsid w:val="00FE3C39"/>
    <w:rsid w:val="00FE4840"/>
    <w:rsid w:val="00FE4B39"/>
    <w:rsid w:val="00FE5E9B"/>
    <w:rsid w:val="00FE5EAC"/>
    <w:rsid w:val="00FE6118"/>
    <w:rsid w:val="00FE665B"/>
    <w:rsid w:val="00FE6D77"/>
    <w:rsid w:val="00FE74FC"/>
    <w:rsid w:val="00FE7BB4"/>
    <w:rsid w:val="00FF0D4D"/>
    <w:rsid w:val="00FF1596"/>
    <w:rsid w:val="00FF1D9B"/>
    <w:rsid w:val="00FF1F08"/>
    <w:rsid w:val="00FF2689"/>
    <w:rsid w:val="00FF2948"/>
    <w:rsid w:val="00FF31CF"/>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08F86C8"/>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2066AB76"/>
    <w:rsid w:val="20DA77BE"/>
    <w:rsid w:val="20F1F627"/>
    <w:rsid w:val="215C78C8"/>
    <w:rsid w:val="2163CDF2"/>
    <w:rsid w:val="222EBBC1"/>
    <w:rsid w:val="22A1A4B8"/>
    <w:rsid w:val="239D46FD"/>
    <w:rsid w:val="242FAFEC"/>
    <w:rsid w:val="246D2EDE"/>
    <w:rsid w:val="24B03F64"/>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E150EE4"/>
    <w:rsid w:val="3EC9D5B0"/>
    <w:rsid w:val="3F1769F1"/>
    <w:rsid w:val="3F61082B"/>
    <w:rsid w:val="3FA68771"/>
    <w:rsid w:val="415F4D01"/>
    <w:rsid w:val="4299EEAE"/>
    <w:rsid w:val="42EB0F86"/>
    <w:rsid w:val="434118F2"/>
    <w:rsid w:val="43C32321"/>
    <w:rsid w:val="446FA860"/>
    <w:rsid w:val="45F42D79"/>
    <w:rsid w:val="46676994"/>
    <w:rsid w:val="46790886"/>
    <w:rsid w:val="46B976FF"/>
    <w:rsid w:val="46CF02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8C020A"/>
    <w:rsid w:val="5B19B98D"/>
    <w:rsid w:val="5B8E2A64"/>
    <w:rsid w:val="5DA7DE01"/>
    <w:rsid w:val="5DD9C76E"/>
    <w:rsid w:val="5DFE9530"/>
    <w:rsid w:val="5E3912EC"/>
    <w:rsid w:val="5EF8DAD2"/>
    <w:rsid w:val="6015E19A"/>
    <w:rsid w:val="61C9418C"/>
    <w:rsid w:val="61D98186"/>
    <w:rsid w:val="61F6D7C8"/>
    <w:rsid w:val="63ED042C"/>
    <w:rsid w:val="63F01F68"/>
    <w:rsid w:val="6425DE2F"/>
    <w:rsid w:val="643089E3"/>
    <w:rsid w:val="64AB2113"/>
    <w:rsid w:val="64B06B31"/>
    <w:rsid w:val="64E5CD63"/>
    <w:rsid w:val="6587B56B"/>
    <w:rsid w:val="65DD1F28"/>
    <w:rsid w:val="662ABBFD"/>
    <w:rsid w:val="68F7F9EE"/>
    <w:rsid w:val="698168C8"/>
    <w:rsid w:val="6A6177CC"/>
    <w:rsid w:val="6A7F79B5"/>
    <w:rsid w:val="6AE6F9DF"/>
    <w:rsid w:val="6C282EA8"/>
    <w:rsid w:val="6C30FD4D"/>
    <w:rsid w:val="6CF49380"/>
    <w:rsid w:val="6D60CC9E"/>
    <w:rsid w:val="6EBC683C"/>
    <w:rsid w:val="6EF22931"/>
    <w:rsid w:val="6F6E87C4"/>
    <w:rsid w:val="6FE44627"/>
    <w:rsid w:val="710A7F65"/>
    <w:rsid w:val="710B52B7"/>
    <w:rsid w:val="718D4885"/>
    <w:rsid w:val="71E65F14"/>
    <w:rsid w:val="729642BD"/>
    <w:rsid w:val="732E42C3"/>
    <w:rsid w:val="738131F2"/>
    <w:rsid w:val="7386250F"/>
    <w:rsid w:val="74C9C192"/>
    <w:rsid w:val="7502E55B"/>
    <w:rsid w:val="75C0985C"/>
    <w:rsid w:val="760FD8FD"/>
    <w:rsid w:val="77219C22"/>
    <w:rsid w:val="779AB730"/>
    <w:rsid w:val="77F10795"/>
    <w:rsid w:val="77F893C4"/>
    <w:rsid w:val="77F98B98"/>
    <w:rsid w:val="77FD2588"/>
    <w:rsid w:val="785033C5"/>
    <w:rsid w:val="78E79506"/>
    <w:rsid w:val="79E97868"/>
    <w:rsid w:val="7A38579F"/>
    <w:rsid w:val="7A6D2A3B"/>
    <w:rsid w:val="7B1C7EE7"/>
    <w:rsid w:val="7B3EF064"/>
    <w:rsid w:val="7B498651"/>
    <w:rsid w:val="7BE546A9"/>
    <w:rsid w:val="7C22E541"/>
    <w:rsid w:val="7C725FB4"/>
    <w:rsid w:val="7C91E7F6"/>
    <w:rsid w:val="7CEC84CE"/>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569A9802-DE41-4AD5-99D9-716E95B2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Heading1">
    <w:name w:val="heading 1"/>
    <w:basedOn w:val="Normal"/>
    <w:link w:val="Heading1Ch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concuadrcula6concolores-nfasis21">
    <w:name w:val="Tabla con cuadrícula 6 con colores - Énfasis 21"/>
    <w:basedOn w:val="Table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C74408"/>
    <w:pPr>
      <w:ind w:left="720"/>
      <w:contextualSpacing/>
    </w:pPr>
  </w:style>
  <w:style w:type="paragraph" w:styleId="BalloonText">
    <w:name w:val="Balloon Text"/>
    <w:basedOn w:val="Normal"/>
    <w:link w:val="BalloonTextChar"/>
    <w:uiPriority w:val="99"/>
    <w:semiHidden/>
    <w:unhideWhenUsed/>
    <w:rsid w:val="00E11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DC9"/>
    <w:rPr>
      <w:rFonts w:ascii="Tahoma" w:hAnsi="Tahoma" w:cs="Tahoma"/>
      <w:sz w:val="16"/>
      <w:szCs w:val="16"/>
    </w:rPr>
  </w:style>
  <w:style w:type="table" w:styleId="GridTable4-Accent2">
    <w:name w:val="Grid Table 4 Accent 2"/>
    <w:basedOn w:val="Table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Strong">
    <w:name w:val="Strong"/>
    <w:basedOn w:val="DefaultParagraphFont"/>
    <w:uiPriority w:val="22"/>
    <w:qFormat/>
    <w:rsid w:val="006B417A"/>
    <w:rPr>
      <w:b/>
      <w:bCs/>
    </w:rPr>
  </w:style>
  <w:style w:type="character" w:styleId="Emphasis">
    <w:name w:val="Emphasis"/>
    <w:basedOn w:val="DefaultParagraphFont"/>
    <w:uiPriority w:val="20"/>
    <w:qFormat/>
    <w:rsid w:val="006B417A"/>
    <w:rPr>
      <w:i/>
      <w:iCs/>
    </w:rPr>
  </w:style>
  <w:style w:type="character" w:customStyle="1" w:styleId="Heading1Char">
    <w:name w:val="Heading 1 Char"/>
    <w:basedOn w:val="DefaultParagraphFont"/>
    <w:link w:val="Heading1"/>
    <w:uiPriority w:val="9"/>
    <w:rsid w:val="000935B5"/>
    <w:rPr>
      <w:rFonts w:ascii="Times New Roman" w:eastAsia="Times New Roman" w:hAnsi="Times New Roman" w:cs="Times New Roman"/>
      <w:b/>
      <w:bCs/>
      <w:kern w:val="36"/>
      <w:sz w:val="48"/>
      <w:szCs w:val="48"/>
      <w:lang w:val="es-CO" w:eastAsia="es-CO"/>
    </w:rPr>
  </w:style>
  <w:style w:type="paragraph" w:styleId="Header">
    <w:name w:val="header"/>
    <w:basedOn w:val="Normal"/>
    <w:link w:val="HeaderChar"/>
    <w:uiPriority w:val="99"/>
    <w:unhideWhenUsed/>
    <w:rsid w:val="007972B4"/>
    <w:pPr>
      <w:tabs>
        <w:tab w:val="center" w:pos="4419"/>
        <w:tab w:val="right" w:pos="8838"/>
      </w:tabs>
      <w:spacing w:after="0" w:line="240" w:lineRule="auto"/>
    </w:pPr>
  </w:style>
  <w:style w:type="character" w:customStyle="1" w:styleId="HeaderChar">
    <w:name w:val="Header Char"/>
    <w:basedOn w:val="DefaultParagraphFont"/>
    <w:link w:val="Header"/>
    <w:uiPriority w:val="99"/>
    <w:rsid w:val="007972B4"/>
  </w:style>
  <w:style w:type="paragraph" w:styleId="Footer">
    <w:name w:val="footer"/>
    <w:basedOn w:val="Normal"/>
    <w:link w:val="FooterChar"/>
    <w:uiPriority w:val="99"/>
    <w:unhideWhenUsed/>
    <w:rsid w:val="007972B4"/>
    <w:pPr>
      <w:tabs>
        <w:tab w:val="center" w:pos="4419"/>
        <w:tab w:val="right" w:pos="8838"/>
      </w:tabs>
      <w:spacing w:after="0" w:line="240" w:lineRule="auto"/>
    </w:pPr>
  </w:style>
  <w:style w:type="character" w:customStyle="1" w:styleId="FooterChar">
    <w:name w:val="Footer Char"/>
    <w:basedOn w:val="DefaultParagraphFont"/>
    <w:link w:val="Footer"/>
    <w:uiPriority w:val="99"/>
    <w:rsid w:val="007972B4"/>
  </w:style>
  <w:style w:type="paragraph" w:customStyle="1" w:styleId="P-Styleguiado">
    <w:name w:val="P-Styleguiado"/>
    <w:basedOn w:val="Normal"/>
    <w:rsid w:val="00722A53"/>
    <w:pPr>
      <w:spacing w:after="5" w:line="278" w:lineRule="auto"/>
    </w:pPr>
    <w:rPr>
      <w:rFonts w:ascii="Calibri" w:eastAsia="Calibri" w:hAnsi="Calibri" w:cs="Calibri"/>
      <w:sz w:val="20"/>
      <w:szCs w:val="20"/>
      <w:lang w:eastAsia="es-CO"/>
    </w:rPr>
  </w:style>
  <w:style w:type="character" w:customStyle="1" w:styleId="StyleSquare">
    <w:name w:val="StyleSquare"/>
    <w:rsid w:val="00722A53"/>
    <w:rPr>
      <w:rFonts w:ascii="Calibri" w:eastAsia="Calibri" w:hAnsi="Calibri" w:cs="Calibri"/>
      <w:b w:val="0"/>
      <w:bCs w:val="0"/>
      <w:color w:val="5A5A58"/>
      <w:sz w:val="20"/>
      <w:szCs w:val="20"/>
    </w:rPr>
  </w:style>
  <w:style w:type="paragraph" w:customStyle="1" w:styleId="titleday">
    <w:name w:val="titleday"/>
    <w:basedOn w:val="Normal"/>
    <w:rsid w:val="004668ED"/>
    <w:pPr>
      <w:spacing w:after="10" w:line="278" w:lineRule="auto"/>
    </w:pPr>
    <w:rPr>
      <w:rFonts w:ascii="Calibri" w:eastAsia="Calibri" w:hAnsi="Calibri" w:cs="Calibri"/>
      <w:sz w:val="20"/>
      <w:szCs w:val="20"/>
      <w:lang w:eastAsia="es-CO"/>
    </w:rPr>
  </w:style>
  <w:style w:type="character" w:customStyle="1" w:styleId="myOwnStyle">
    <w:name w:val="myOwnStyle"/>
    <w:rsid w:val="004668ED"/>
    <w:rPr>
      <w:rFonts w:ascii="Calibri" w:eastAsia="Calibri" w:hAnsi="Calibri" w:cs="Calibri"/>
      <w:b/>
      <w:bCs/>
      <w:color w:val="545454"/>
      <w:sz w:val="18"/>
      <w:szCs w:val="18"/>
    </w:rPr>
  </w:style>
  <w:style w:type="paragraph" w:customStyle="1" w:styleId="P-Style">
    <w:name w:val="P-Style"/>
    <w:basedOn w:val="Normal"/>
    <w:rsid w:val="004668ED"/>
    <w:pPr>
      <w:spacing w:after="5" w:line="278" w:lineRule="auto"/>
    </w:pPr>
    <w:rPr>
      <w:rFonts w:ascii="Calibri" w:eastAsia="Calibri" w:hAnsi="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8" ma:contentTypeDescription="Crear nuevo documento." ma:contentTypeScope="" ma:versionID="a55400f66663b87822fdeecf835bc784">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ea67d0017cacf3c22882454b1d3b54e2"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990518-07BF-4751-BEB4-DDEFC4E86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3.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4.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1832</Words>
  <Characters>10446</Characters>
  <Application>Microsoft Office Word</Application>
  <DocSecurity>4</DocSecurity>
  <Lines>87</Lines>
  <Paragraphs>24</Paragraphs>
  <ScaleCrop>false</ScaleCrop>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Alejandro Ramirez (CO)</cp:lastModifiedBy>
  <cp:revision>118</cp:revision>
  <dcterms:created xsi:type="dcterms:W3CDTF">2026-04-02T01:11:00Z</dcterms:created>
  <dcterms:modified xsi:type="dcterms:W3CDTF">2026-05-27T22:44:00Z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