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B9F" w:rsidP="2C899C1A" w:rsidRDefault="00CA4DAC" w14:paraId="62551FF4" w14:textId="698E5F62">
      <w:pPr>
        <w:spacing w:after="0"/>
        <w:jc w:val="center"/>
        <w:rPr>
          <w:rFonts w:cs="Calibri" w:cstheme="minorAscii"/>
          <w:b w:val="1"/>
          <w:bCs w:val="1"/>
          <w:color w:val="000000" w:themeColor="text1"/>
          <w:sz w:val="52"/>
          <w:szCs w:val="52"/>
        </w:rPr>
      </w:pPr>
      <w:r w:rsidRPr="796720D2" w:rsidR="0E6A9A90">
        <w:rPr>
          <w:rFonts w:cs="Calibri" w:cstheme="minorAscii"/>
          <w:b w:val="1"/>
          <w:bCs w:val="1"/>
          <w:color w:val="000000" w:themeColor="text1" w:themeTint="FF" w:themeShade="FF"/>
          <w:sz w:val="52"/>
          <w:szCs w:val="52"/>
        </w:rPr>
        <w:t>LA MACARENA</w:t>
      </w:r>
      <w:r w:rsidRPr="796720D2" w:rsidR="00F0334F">
        <w:rPr>
          <w:rFonts w:cs="Calibri" w:cstheme="minorAscii"/>
          <w:b w:val="1"/>
          <w:bCs w:val="1"/>
          <w:color w:val="000000" w:themeColor="text1" w:themeTint="FF" w:themeShade="FF"/>
          <w:sz w:val="52"/>
          <w:szCs w:val="52"/>
        </w:rPr>
        <w:t xml:space="preserve"> </w:t>
      </w:r>
    </w:p>
    <w:p w:rsidR="3BE0C793" w:rsidP="2697B8AF" w:rsidRDefault="3BE0C793" w14:paraId="09AB1E68" w14:textId="5E133DD2">
      <w:pPr>
        <w:pStyle w:val="Normal"/>
        <w:suppressLineNumbers w:val="0"/>
        <w:bidi w:val="0"/>
        <w:spacing w:before="0" w:beforeAutospacing="off" w:after="0" w:afterAutospacing="off" w:line="259" w:lineRule="auto"/>
        <w:ind w:left="0" w:right="0"/>
        <w:jc w:val="center"/>
      </w:pPr>
      <w:r w:rsidRPr="796720D2" w:rsidR="7DD4D7A4">
        <w:rPr>
          <w:rFonts w:cs="Calibri" w:cstheme="minorAscii"/>
          <w:b w:val="1"/>
          <w:bCs w:val="1"/>
          <w:color w:val="2E74B5" w:themeColor="accent5" w:themeTint="FF" w:themeShade="BF"/>
          <w:sz w:val="52"/>
          <w:szCs w:val="52"/>
        </w:rPr>
        <w:t>CAÑO CRISTALES</w:t>
      </w:r>
    </w:p>
    <w:p w:rsidR="44724633" w:rsidP="679CD070" w:rsidRDefault="44724633" w14:paraId="193B2976" w14:textId="6BB68752">
      <w:pPr>
        <w:suppressLineNumbers w:val="0"/>
        <w:spacing w:before="0" w:beforeAutospacing="off" w:after="0" w:afterAutospacing="off" w:line="259" w:lineRule="auto"/>
        <w:ind/>
        <w:jc w:val="center"/>
        <w:rPr>
          <w:rFonts w:cs="Calibri" w:cstheme="minorAscii"/>
          <w:b w:val="1"/>
          <w:bCs w:val="1"/>
          <w:color w:val="2E74B5" w:themeColor="accent5" w:themeTint="FF" w:themeShade="BF"/>
          <w:sz w:val="52"/>
          <w:szCs w:val="52"/>
        </w:rPr>
      </w:pPr>
      <w:r w:rsidRPr="5FCB6CCD" w:rsidR="44724633">
        <w:rPr>
          <w:rFonts w:cs="Calibri" w:cstheme="minorAscii"/>
          <w:b w:val="1"/>
          <w:bCs w:val="1"/>
          <w:color w:val="2E74B5" w:themeColor="accent5" w:themeTint="FF" w:themeShade="BF"/>
          <w:sz w:val="52"/>
          <w:szCs w:val="52"/>
        </w:rPr>
        <w:t xml:space="preserve">DESDE </w:t>
      </w:r>
      <w:r w:rsidRPr="5FCB6CCD" w:rsidR="50151591">
        <w:rPr>
          <w:rFonts w:cs="Calibri" w:cstheme="minorAscii"/>
          <w:b w:val="1"/>
          <w:bCs w:val="1"/>
          <w:color w:val="2E74B5" w:themeColor="accent5" w:themeTint="FF" w:themeShade="BF"/>
          <w:sz w:val="52"/>
          <w:szCs w:val="52"/>
        </w:rPr>
        <w:t>COP</w:t>
      </w:r>
      <w:r w:rsidRPr="5FCB6CCD" w:rsidR="3D4A0CD5">
        <w:rPr>
          <w:rFonts w:cs="Calibri" w:cstheme="minorAscii"/>
          <w:b w:val="1"/>
          <w:bCs w:val="1"/>
          <w:color w:val="2E74B5" w:themeColor="accent5" w:themeTint="FF" w:themeShade="BF"/>
          <w:sz w:val="52"/>
          <w:szCs w:val="52"/>
        </w:rPr>
        <w:t xml:space="preserve"> </w:t>
      </w:r>
      <w:r w:rsidRPr="5FCB6CCD" w:rsidR="639FF707">
        <w:rPr>
          <w:rFonts w:cs="Calibri" w:cstheme="minorAscii"/>
          <w:b w:val="1"/>
          <w:bCs w:val="1"/>
          <w:color w:val="2E74B5" w:themeColor="accent5" w:themeTint="FF" w:themeShade="BF"/>
          <w:sz w:val="52"/>
          <w:szCs w:val="52"/>
        </w:rPr>
        <w:t xml:space="preserve">$ </w:t>
      </w:r>
      <w:r w:rsidRPr="5FCB6CCD" w:rsidR="1BFFF608">
        <w:rPr>
          <w:rFonts w:cs="Calibri" w:cstheme="minorAscii"/>
          <w:b w:val="1"/>
          <w:bCs w:val="1"/>
          <w:color w:val="2E74B5" w:themeColor="accent5" w:themeTint="FF" w:themeShade="BF"/>
          <w:sz w:val="52"/>
          <w:szCs w:val="52"/>
        </w:rPr>
        <w:t>1.</w:t>
      </w:r>
      <w:r w:rsidRPr="5FCB6CCD" w:rsidR="0A125C79">
        <w:rPr>
          <w:rFonts w:cs="Calibri" w:cstheme="minorAscii"/>
          <w:b w:val="1"/>
          <w:bCs w:val="1"/>
          <w:color w:val="2E74B5" w:themeColor="accent5" w:themeTint="FF" w:themeShade="BF"/>
          <w:sz w:val="52"/>
          <w:szCs w:val="52"/>
        </w:rPr>
        <w:t>399.000</w:t>
      </w:r>
    </w:p>
    <w:p w:rsidR="4680962A" w:rsidP="5FCB6CCD" w:rsidRDefault="4680962A" w14:paraId="54E2F406" w14:textId="67EF52CE">
      <w:pPr>
        <w:pStyle w:val="Normal"/>
        <w:suppressLineNumbers w:val="0"/>
        <w:bidi w:val="0"/>
        <w:spacing w:before="0" w:beforeAutospacing="off" w:after="0" w:afterAutospacing="off" w:line="259" w:lineRule="auto"/>
        <w:ind w:left="0" w:right="0"/>
        <w:jc w:val="center"/>
        <w:rPr>
          <w:rFonts w:cs="Calibri" w:cstheme="minorAscii"/>
          <w:color w:val="000000" w:themeColor="text1" w:themeTint="FF" w:themeShade="FF"/>
          <w:sz w:val="28"/>
          <w:szCs w:val="28"/>
        </w:rPr>
      </w:pPr>
      <w:r w:rsidRPr="5FCB6CCD" w:rsidR="4680962A">
        <w:rPr>
          <w:rFonts w:cs="Calibri" w:cstheme="minorAscii"/>
          <w:color w:val="000000" w:themeColor="text1" w:themeTint="FF" w:themeShade="FF"/>
          <w:sz w:val="28"/>
          <w:szCs w:val="28"/>
        </w:rPr>
        <w:t>POR PERSONA EN HABITACION</w:t>
      </w:r>
      <w:r w:rsidRPr="5FCB6CCD" w:rsidR="7FB91451">
        <w:rPr>
          <w:rFonts w:cs="Calibri" w:cstheme="minorAscii"/>
          <w:color w:val="000000" w:themeColor="text1" w:themeTint="FF" w:themeShade="FF"/>
          <w:sz w:val="28"/>
          <w:szCs w:val="28"/>
        </w:rPr>
        <w:t xml:space="preserve"> </w:t>
      </w:r>
      <w:r w:rsidRPr="5FCB6CCD" w:rsidR="34E6090F">
        <w:rPr>
          <w:rFonts w:cs="Calibri" w:cstheme="minorAscii"/>
          <w:color w:val="000000" w:themeColor="text1" w:themeTint="FF" w:themeShade="FF"/>
          <w:sz w:val="28"/>
          <w:szCs w:val="28"/>
        </w:rPr>
        <w:t>TRIPLE</w:t>
      </w:r>
    </w:p>
    <w:p w:rsidR="00632B6B" w:rsidP="4A2CCE9D" w:rsidRDefault="00C0587A" w14:paraId="6960BF42" w14:textId="5B5DBA10">
      <w:pPr>
        <w:spacing w:after="0"/>
        <w:jc w:val="center"/>
        <w:rPr>
          <w:rFonts w:cs="Calibri" w:cstheme="minorAscii"/>
          <w:b w:val="1"/>
          <w:bCs w:val="1"/>
          <w:color w:val="000000" w:themeColor="text1" w:themeTint="FF" w:themeShade="FF"/>
          <w:sz w:val="40"/>
          <w:szCs w:val="40"/>
        </w:rPr>
      </w:pPr>
      <w:r w:rsidRPr="02ABB541" w:rsidR="6B71417E">
        <w:rPr>
          <w:rFonts w:cs="Calibri" w:cstheme="minorAscii"/>
          <w:b w:val="1"/>
          <w:bCs w:val="1"/>
          <w:color w:val="000000" w:themeColor="text1" w:themeTint="FF" w:themeShade="FF"/>
          <w:sz w:val="40"/>
          <w:szCs w:val="40"/>
        </w:rPr>
        <w:t>2</w:t>
      </w:r>
      <w:r w:rsidRPr="02ABB541" w:rsidR="4E0925BA">
        <w:rPr>
          <w:rFonts w:cs="Calibri" w:cstheme="minorAscii"/>
          <w:b w:val="1"/>
          <w:bCs w:val="1"/>
          <w:color w:val="000000" w:themeColor="text1" w:themeTint="FF" w:themeShade="FF"/>
          <w:sz w:val="40"/>
          <w:szCs w:val="40"/>
        </w:rPr>
        <w:t xml:space="preserve"> NOCHES / </w:t>
      </w:r>
      <w:r w:rsidRPr="02ABB541" w:rsidR="4E282442">
        <w:rPr>
          <w:rFonts w:cs="Calibri" w:cstheme="minorAscii"/>
          <w:b w:val="1"/>
          <w:bCs w:val="1"/>
          <w:color w:val="000000" w:themeColor="text1" w:themeTint="FF" w:themeShade="FF"/>
          <w:sz w:val="40"/>
          <w:szCs w:val="40"/>
        </w:rPr>
        <w:t>3</w:t>
      </w:r>
      <w:r w:rsidRPr="02ABB541" w:rsidR="4E0925BA">
        <w:rPr>
          <w:rFonts w:cs="Calibri" w:cstheme="minorAscii"/>
          <w:b w:val="1"/>
          <w:bCs w:val="1"/>
          <w:color w:val="000000" w:themeColor="text1" w:themeTint="FF" w:themeShade="FF"/>
          <w:sz w:val="40"/>
          <w:szCs w:val="40"/>
        </w:rPr>
        <w:t xml:space="preserve"> </w:t>
      </w:r>
      <w:r w:rsidRPr="02ABB541" w:rsidR="4E0925BA">
        <w:rPr>
          <w:rFonts w:cs="Calibri" w:cstheme="minorAscii"/>
          <w:b w:val="1"/>
          <w:bCs w:val="1"/>
          <w:color w:val="000000" w:themeColor="text1" w:themeTint="FF" w:themeShade="FF"/>
          <w:sz w:val="40"/>
          <w:szCs w:val="40"/>
        </w:rPr>
        <w:t>DIAS</w:t>
      </w:r>
    </w:p>
    <w:tbl>
      <w:tblPr>
        <w:tblStyle w:val="Tablaconcuadrcula4-nfasis5"/>
        <w:tblW w:w="0" w:type="auto"/>
        <w:tblInd w:w="-572" w:type="dxa"/>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2057"/>
        <w:gridCol w:w="1591"/>
        <w:gridCol w:w="1170"/>
        <w:gridCol w:w="1455"/>
        <w:gridCol w:w="1421"/>
        <w:gridCol w:w="2043"/>
      </w:tblGrid>
      <w:tr w:rsidR="5FCB6CCD" w:rsidTr="5FCB6CCD" w14:paraId="6D547D17">
        <w:trPr>
          <w:trHeight w:val="300"/>
        </w:trPr>
        <w:tc>
          <w:tcPr>
            <w:cnfStyle w:val="001000000000" w:firstRow="0" w:lastRow="0" w:firstColumn="1" w:lastColumn="0" w:oddVBand="0" w:evenVBand="0" w:oddHBand="0" w:evenHBand="0" w:firstRowFirstColumn="0" w:firstRowLastColumn="0" w:lastRowFirstColumn="0" w:lastRowLastColumn="0"/>
            <w:tcW w:w="9737" w:type="dxa"/>
            <w:gridSpan w:val="6"/>
            <w:tcBorders>
              <w:top w:val="none" w:color="auto" w:sz="0"/>
              <w:left w:val="none" w:color="auto" w:sz="2"/>
              <w:bottom w:val="none" w:color="auto" w:sz="0"/>
              <w:right w:val="none" w:color="auto" w:sz="2"/>
            </w:tcBorders>
            <w:tcMar/>
            <w:vAlign w:val="center"/>
          </w:tcPr>
          <w:p w:rsidR="5FCB6CCD" w:rsidP="5FCB6CCD" w:rsidRDefault="5FCB6CCD" w14:paraId="61DE6832" w14:textId="59DD1C44">
            <w:pPr>
              <w:pStyle w:val="Normal"/>
              <w:suppressLineNumbers w:val="0"/>
              <w:tabs>
                <w:tab w:val="left" w:leader="none" w:pos="930"/>
              </w:tabs>
              <w:bidi w:val="0"/>
              <w:spacing w:before="0" w:beforeAutospacing="off" w:after="0" w:afterAutospacing="off" w:line="240" w:lineRule="auto"/>
              <w:ind w:left="0" w:right="0"/>
              <w:jc w:val="center"/>
              <w:rPr>
                <w:rFonts w:cs="Calibri" w:cstheme="minorAscii"/>
                <w:lang w:val="es-CO"/>
              </w:rPr>
            </w:pPr>
            <w:r w:rsidRPr="5FCB6CCD" w:rsidR="5FCB6CCD">
              <w:rPr>
                <w:rFonts w:cs="Calibri" w:cstheme="minorAscii"/>
                <w:lang w:val="es-CO"/>
              </w:rPr>
              <w:t xml:space="preserve">HOTEL LA </w:t>
            </w:r>
            <w:r w:rsidRPr="5FCB6CCD" w:rsidR="77EFE2D5">
              <w:rPr>
                <w:rFonts w:cs="Calibri" w:cstheme="minorAscii"/>
                <w:lang w:val="es-CO"/>
              </w:rPr>
              <w:t>MARIANA O SIMILAR</w:t>
            </w:r>
          </w:p>
        </w:tc>
      </w:tr>
      <w:tr w:rsidR="5FCB6CCD" w:rsidTr="5FCB6CCD" w14:paraId="5D7FC44C">
        <w:trPr>
          <w:trHeight w:val="300"/>
        </w:trPr>
        <w:tc>
          <w:tcPr>
            <w:cnfStyle w:val="001000000000" w:firstRow="0" w:lastRow="0" w:firstColumn="1" w:lastColumn="0" w:oddVBand="0" w:evenVBand="0" w:oddHBand="0" w:evenHBand="0" w:firstRowFirstColumn="0" w:firstRowLastColumn="0" w:lastRowFirstColumn="0" w:lastRowLastColumn="0"/>
            <w:tcW w:w="2057" w:type="dxa"/>
            <w:tcMar/>
            <w:vAlign w:val="center"/>
          </w:tcPr>
          <w:p w:rsidR="5FCB6CCD" w:rsidP="5FCB6CCD" w:rsidRDefault="5FCB6CCD" w14:paraId="6CCFDACE" w14:textId="200DCE62">
            <w:pPr>
              <w:jc w:val="center"/>
              <w:rPr>
                <w:rFonts w:cs="Calibri" w:cstheme="minorAscii"/>
              </w:rPr>
            </w:pPr>
            <w:r w:rsidRPr="5FCB6CCD" w:rsidR="5FCB6CCD">
              <w:rPr>
                <w:rFonts w:cs="Calibri" w:cstheme="minorAscii"/>
                <w:lang w:val="es-CO"/>
              </w:rPr>
              <w:t>TEMPORADA</w:t>
            </w:r>
            <w:r w:rsidRPr="5FCB6CCD" w:rsidR="5FCB6CCD">
              <w:rPr>
                <w:rFonts w:cs="Calibri" w:cstheme="minorAscii"/>
                <w:lang w:val="es-CO"/>
              </w:rPr>
              <w:t xml:space="preserve"> DE VIAJE</w:t>
            </w:r>
          </w:p>
        </w:tc>
        <w:tc>
          <w:tcPr>
            <w:cnfStyle w:val="000000000000" w:firstRow="0" w:lastRow="0" w:firstColumn="0" w:lastColumn="0" w:oddVBand="0" w:evenVBand="0" w:oddHBand="0" w:evenHBand="0" w:firstRowFirstColumn="0" w:firstRowLastColumn="0" w:lastRowFirstColumn="0" w:lastRowLastColumn="0"/>
            <w:tcW w:w="1591" w:type="dxa"/>
            <w:tcMar/>
            <w:vAlign w:val="center"/>
          </w:tcPr>
          <w:p w:rsidR="5FCB6CCD" w:rsidP="5FCB6CCD" w:rsidRDefault="5FCB6CCD" w14:paraId="5E5728DD" w14:textId="1F5CFBE9">
            <w:pPr>
              <w:jc w:val="center"/>
              <w:rPr>
                <w:rFonts w:cs="Calibri" w:cstheme="minorAscii"/>
              </w:rPr>
            </w:pPr>
            <w:r w:rsidRPr="5FCB6CCD" w:rsidR="5FCB6CCD">
              <w:rPr>
                <w:rFonts w:cs="Calibri" w:cstheme="minorAscii"/>
                <w:b w:val="1"/>
                <w:bCs w:val="1"/>
                <w:lang w:val="es-CO"/>
              </w:rPr>
              <w:t xml:space="preserve">HABITACION </w:t>
            </w:r>
          </w:p>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5FCB6CCD" w:rsidP="5FCB6CCD" w:rsidRDefault="5FCB6CCD" w14:paraId="0B2A96A5" w14:textId="60358B5C">
            <w:pPr>
              <w:jc w:val="center"/>
              <w:rPr>
                <w:rFonts w:cs="Calibri" w:cstheme="minorAscii"/>
                <w:b w:val="1"/>
                <w:bCs w:val="1"/>
                <w:lang w:val="es-CO"/>
              </w:rPr>
            </w:pPr>
            <w:r w:rsidRPr="5FCB6CCD" w:rsidR="5FCB6CCD">
              <w:rPr>
                <w:rFonts w:cs="Calibri" w:cstheme="minorAscii"/>
                <w:b w:val="1"/>
                <w:bCs w:val="1"/>
                <w:lang w:val="es-CO"/>
              </w:rPr>
              <w:t>PLAN NOCHES</w:t>
            </w:r>
          </w:p>
        </w:tc>
        <w:tc>
          <w:tcPr>
            <w:cnfStyle w:val="000000000000" w:firstRow="0" w:lastRow="0" w:firstColumn="0" w:lastColumn="0" w:oddVBand="0" w:evenVBand="0" w:oddHBand="0" w:evenHBand="0" w:firstRowFirstColumn="0" w:firstRowLastColumn="0" w:lastRowFirstColumn="0" w:lastRowLastColumn="0"/>
            <w:tcW w:w="1455" w:type="dxa"/>
            <w:tcMar/>
            <w:vAlign w:val="center"/>
          </w:tcPr>
          <w:p w:rsidR="5FCB6CCD" w:rsidP="5FCB6CCD" w:rsidRDefault="5FCB6CCD" w14:paraId="1FF2D67C" w14:textId="10D40ADA">
            <w:pPr>
              <w:jc w:val="center"/>
              <w:rPr>
                <w:rFonts w:cs="Calibri" w:cstheme="minorAscii"/>
              </w:rPr>
            </w:pPr>
            <w:r w:rsidRPr="5FCB6CCD" w:rsidR="5FCB6CCD">
              <w:rPr>
                <w:rFonts w:cs="Calibri" w:cstheme="minorAscii"/>
                <w:b w:val="1"/>
                <w:bCs w:val="1"/>
                <w:lang w:val="es-CO"/>
              </w:rPr>
              <w:t>DOBLE</w:t>
            </w:r>
          </w:p>
        </w:tc>
        <w:tc>
          <w:tcPr>
            <w:cnfStyle w:val="000000000000" w:firstRow="0" w:lastRow="0" w:firstColumn="0" w:lastColumn="0" w:oddVBand="0" w:evenVBand="0" w:oddHBand="0" w:evenHBand="0" w:firstRowFirstColumn="0" w:firstRowLastColumn="0" w:lastRowFirstColumn="0" w:lastRowLastColumn="0"/>
            <w:tcW w:w="1421" w:type="dxa"/>
            <w:tcMar/>
            <w:vAlign w:val="center"/>
          </w:tcPr>
          <w:p w:rsidR="5FCB6CCD" w:rsidP="5FCB6CCD" w:rsidRDefault="5FCB6CCD" w14:paraId="39FAF2E5" w14:textId="5A102402">
            <w:pPr>
              <w:jc w:val="center"/>
              <w:rPr>
                <w:rFonts w:cs="Calibri" w:cstheme="minorAscii"/>
                <w:b w:val="1"/>
                <w:bCs w:val="1"/>
                <w:lang w:val="es-CO"/>
              </w:rPr>
            </w:pPr>
            <w:r w:rsidRPr="5FCB6CCD" w:rsidR="5FCB6CCD">
              <w:rPr>
                <w:rFonts w:cs="Calibri" w:cstheme="minorAscii"/>
                <w:b w:val="1"/>
                <w:bCs w:val="1"/>
                <w:lang w:val="es-CO"/>
              </w:rPr>
              <w:t>TRIPLE</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5FCB6CCD" w:rsidP="5FCB6CCD" w:rsidRDefault="5FCB6CCD" w14:paraId="7BA0CB07" w14:textId="4A2E4D3E">
            <w:pPr>
              <w:pStyle w:val="Normal"/>
              <w:jc w:val="center"/>
              <w:rPr>
                <w:rFonts w:cs="Calibri" w:cstheme="minorAscii"/>
                <w:b w:val="1"/>
                <w:bCs w:val="1"/>
                <w:lang w:val="es-CO"/>
              </w:rPr>
            </w:pPr>
            <w:r w:rsidRPr="5FCB6CCD" w:rsidR="5FCB6CCD">
              <w:rPr>
                <w:rFonts w:cs="Calibri" w:cstheme="minorAscii"/>
                <w:b w:val="1"/>
                <w:bCs w:val="1"/>
                <w:lang w:val="es-CO"/>
              </w:rPr>
              <w:t>CUADRUPLE</w:t>
            </w:r>
          </w:p>
        </w:tc>
      </w:tr>
      <w:tr w:rsidR="5FCB6CCD" w:rsidTr="5FCB6CCD" w14:paraId="399CDE18">
        <w:trPr>
          <w:trHeight w:val="300"/>
        </w:trPr>
        <w:tc>
          <w:tcPr>
            <w:cnfStyle w:val="001000000000" w:firstRow="0" w:lastRow="0" w:firstColumn="1" w:lastColumn="0" w:oddVBand="0" w:evenVBand="0" w:oddHBand="0" w:evenHBand="0" w:firstRowFirstColumn="0" w:firstRowLastColumn="0" w:lastRowFirstColumn="0" w:lastRowLastColumn="0"/>
            <w:tcW w:w="2057" w:type="dxa"/>
            <w:vMerge w:val="restart"/>
            <w:tcMar/>
            <w:vAlign w:val="center"/>
          </w:tcPr>
          <w:p w:rsidR="5FCB6CCD" w:rsidP="5FCB6CCD" w:rsidRDefault="5FCB6CCD" w14:paraId="1DD90B36" w14:textId="2ACD57AB">
            <w:pPr>
              <w:pStyle w:val="Normal"/>
              <w:suppressLineNumbers w:val="0"/>
              <w:bidi w:val="0"/>
              <w:spacing w:before="0" w:beforeAutospacing="off" w:after="0" w:afterAutospacing="off" w:line="240" w:lineRule="auto"/>
              <w:ind w:left="0" w:right="0"/>
              <w:jc w:val="center"/>
              <w:rPr>
                <w:rFonts w:cs="Calibri" w:cstheme="minorAscii"/>
                <w:b w:val="0"/>
                <w:bCs w:val="0"/>
                <w:noProof w:val="0"/>
                <w:lang w:val="es-CO"/>
              </w:rPr>
            </w:pPr>
            <w:r w:rsidRPr="5FCB6CCD" w:rsidR="5FCB6CCD">
              <w:rPr>
                <w:rFonts w:cs="Calibri" w:cstheme="minorAscii"/>
                <w:b w:val="0"/>
                <w:bCs w:val="0"/>
                <w:noProof w:val="0"/>
                <w:lang w:val="es-CO"/>
              </w:rPr>
              <w:t>JUNII</w:t>
            </w:r>
            <w:r w:rsidRPr="5FCB6CCD" w:rsidR="5FCB6CCD">
              <w:rPr>
                <w:rFonts w:cs="Calibri" w:cstheme="minorAscii"/>
                <w:b w:val="0"/>
                <w:bCs w:val="0"/>
                <w:noProof w:val="0"/>
                <w:lang w:val="es-CO"/>
              </w:rPr>
              <w:t xml:space="preserve"> </w:t>
            </w:r>
            <w:r w:rsidRPr="5FCB6CCD" w:rsidR="5FCB6CCD">
              <w:rPr>
                <w:rFonts w:cs="Calibri" w:cstheme="minorAscii"/>
                <w:b w:val="0"/>
                <w:bCs w:val="0"/>
                <w:noProof w:val="0"/>
                <w:lang w:val="es-CO"/>
              </w:rPr>
              <w:t>01</w:t>
            </w:r>
            <w:r w:rsidRPr="5FCB6CCD" w:rsidR="5FCB6CCD">
              <w:rPr>
                <w:rFonts w:cs="Calibri" w:cstheme="minorAscii"/>
                <w:b w:val="0"/>
                <w:bCs w:val="0"/>
                <w:noProof w:val="0"/>
                <w:lang w:val="es-CO"/>
              </w:rPr>
              <w:t xml:space="preserve"> – </w:t>
            </w:r>
            <w:r w:rsidRPr="5FCB6CCD" w:rsidR="5FCB6CCD">
              <w:rPr>
                <w:rFonts w:cs="Calibri" w:cstheme="minorAscii"/>
                <w:b w:val="0"/>
                <w:bCs w:val="0"/>
                <w:noProof w:val="0"/>
                <w:lang w:val="es-CO"/>
              </w:rPr>
              <w:t>30</w:t>
            </w:r>
            <w:r w:rsidRPr="5FCB6CCD" w:rsidR="5FCB6CCD">
              <w:rPr>
                <w:rFonts w:cs="Calibri" w:cstheme="minorAscii"/>
                <w:b w:val="0"/>
                <w:bCs w:val="0"/>
                <w:noProof w:val="0"/>
                <w:lang w:val="es-CO"/>
              </w:rPr>
              <w:t xml:space="preserve"> DICIEMBRE</w:t>
            </w:r>
            <w:r w:rsidRPr="5FCB6CCD" w:rsidR="5FCB6CCD">
              <w:rPr>
                <w:rFonts w:cs="Calibri" w:cstheme="minorAscii"/>
                <w:b w:val="0"/>
                <w:bCs w:val="0"/>
                <w:noProof w:val="0"/>
                <w:lang w:val="es-CO"/>
              </w:rPr>
              <w:t>,2025</w:t>
            </w:r>
          </w:p>
        </w:tc>
        <w:tc>
          <w:tcPr>
            <w:cnfStyle w:val="000000000000" w:firstRow="0" w:lastRow="0" w:firstColumn="0" w:lastColumn="0" w:oddVBand="0" w:evenVBand="0" w:oddHBand="0" w:evenHBand="0" w:firstRowFirstColumn="0" w:firstRowLastColumn="0" w:lastRowFirstColumn="0" w:lastRowLastColumn="0"/>
            <w:tcW w:w="1591" w:type="dxa"/>
            <w:vMerge w:val="restart"/>
            <w:tcMar/>
            <w:vAlign w:val="center"/>
          </w:tcPr>
          <w:p w:rsidR="5FCB6CCD" w:rsidP="5FCB6CCD" w:rsidRDefault="5FCB6CCD" w14:paraId="78C8FA61" w14:textId="7C104439">
            <w:pPr>
              <w:pStyle w:val="Normal"/>
              <w:suppressLineNumbers w:val="0"/>
              <w:bidi w:val="0"/>
              <w:spacing w:before="0" w:beforeAutospacing="off" w:after="0" w:afterAutospacing="off" w:line="240" w:lineRule="auto"/>
              <w:ind w:left="0" w:right="0"/>
              <w:jc w:val="center"/>
              <w:rPr>
                <w:rFonts w:cs="Calibri" w:cstheme="minorAscii"/>
                <w:b w:val="0"/>
                <w:bCs w:val="0"/>
                <w:lang w:val="es-CO"/>
              </w:rPr>
            </w:pPr>
            <w:r w:rsidRPr="5FCB6CCD" w:rsidR="5FCB6CCD">
              <w:rPr>
                <w:rFonts w:cs="Calibri" w:cstheme="minorAscii"/>
                <w:b w:val="0"/>
                <w:bCs w:val="0"/>
                <w:lang w:val="es-CO"/>
              </w:rPr>
              <w:t>E</w:t>
            </w:r>
            <w:r w:rsidRPr="5FCB6CCD" w:rsidR="5FCB6CCD">
              <w:rPr>
                <w:rFonts w:cs="Calibri" w:cstheme="minorAscii"/>
                <w:b w:val="0"/>
                <w:bCs w:val="0"/>
                <w:lang w:val="es-CO"/>
              </w:rPr>
              <w:t>stándar</w:t>
            </w:r>
            <w:r w:rsidRPr="5FCB6CCD" w:rsidR="5FCB6CCD">
              <w:rPr>
                <w:rFonts w:cs="Calibri" w:cstheme="minorAscii"/>
                <w:b w:val="0"/>
                <w:bCs w:val="0"/>
                <w:lang w:val="es-CO"/>
              </w:rPr>
              <w:t xml:space="preserve"> </w:t>
            </w:r>
          </w:p>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5FCB6CCD" w:rsidP="5FCB6CCD" w:rsidRDefault="5FCB6CCD" w14:paraId="36D15C84" w14:textId="3EC12C60">
            <w:pPr>
              <w:jc w:val="center"/>
              <w:rPr>
                <w:rFonts w:cs="Calibri" w:cstheme="minorAscii"/>
                <w:b w:val="0"/>
                <w:bCs w:val="0"/>
                <w:lang w:val="es-CO"/>
              </w:rPr>
            </w:pPr>
            <w:r w:rsidRPr="5FCB6CCD" w:rsidR="5FCB6CCD">
              <w:rPr>
                <w:rFonts w:cs="Calibri" w:cstheme="minorAscii"/>
                <w:b w:val="0"/>
                <w:bCs w:val="0"/>
                <w:lang w:val="es-CO"/>
              </w:rPr>
              <w:t>2</w:t>
            </w:r>
          </w:p>
        </w:tc>
        <w:tc>
          <w:tcPr>
            <w:cnfStyle w:val="000000000000" w:firstRow="0" w:lastRow="0" w:firstColumn="0" w:lastColumn="0" w:oddVBand="0" w:evenVBand="0" w:oddHBand="0" w:evenHBand="0" w:firstRowFirstColumn="0" w:firstRowLastColumn="0" w:lastRowFirstColumn="0" w:lastRowLastColumn="0"/>
            <w:tcW w:w="1455" w:type="dxa"/>
            <w:tcMar/>
            <w:vAlign w:val="center"/>
          </w:tcPr>
          <w:p w:rsidR="5FCB6CCD" w:rsidP="5FCB6CCD" w:rsidRDefault="5FCB6CCD" w14:paraId="4EB4B2E5" w14:textId="6B568082">
            <w:pPr>
              <w:jc w:val="center"/>
              <w:rPr>
                <w:rFonts w:cs="Calibri" w:cstheme="minorAscii"/>
                <w:b w:val="0"/>
                <w:bCs w:val="0"/>
                <w:lang w:val="es-CO"/>
              </w:rPr>
            </w:pPr>
            <w:r w:rsidRPr="5FCB6CCD" w:rsidR="5FCB6CCD">
              <w:rPr>
                <w:rFonts w:cs="Calibri" w:cstheme="minorAscii"/>
                <w:b w:val="0"/>
                <w:bCs w:val="0"/>
                <w:lang w:val="es-CO"/>
              </w:rPr>
              <w:t xml:space="preserve">$ </w:t>
            </w:r>
            <w:r w:rsidRPr="5FCB6CCD" w:rsidR="7773C310">
              <w:rPr>
                <w:rFonts w:cs="Calibri" w:cstheme="minorAscii"/>
                <w:b w:val="0"/>
                <w:bCs w:val="0"/>
                <w:lang w:val="es-CO"/>
              </w:rPr>
              <w:t>1.569.000</w:t>
            </w:r>
          </w:p>
        </w:tc>
        <w:tc>
          <w:tcPr>
            <w:cnfStyle w:val="000000000000" w:firstRow="0" w:lastRow="0" w:firstColumn="0" w:lastColumn="0" w:oddVBand="0" w:evenVBand="0" w:oddHBand="0" w:evenHBand="0" w:firstRowFirstColumn="0" w:firstRowLastColumn="0" w:lastRowFirstColumn="0" w:lastRowLastColumn="0"/>
            <w:tcW w:w="1421" w:type="dxa"/>
            <w:tcMar/>
            <w:vAlign w:val="center"/>
          </w:tcPr>
          <w:p w:rsidR="5FCB6CCD" w:rsidP="5FCB6CCD" w:rsidRDefault="5FCB6CCD" w14:paraId="58990602" w14:textId="624820EF">
            <w:pPr>
              <w:jc w:val="center"/>
              <w:rPr>
                <w:rFonts w:cs="Calibri" w:cstheme="minorAscii"/>
                <w:lang w:val="es-CO"/>
              </w:rPr>
            </w:pPr>
            <w:r w:rsidRPr="5FCB6CCD" w:rsidR="5FCB6CCD">
              <w:rPr>
                <w:rFonts w:cs="Calibri" w:cstheme="minorAscii"/>
                <w:lang w:val="es-CO"/>
              </w:rPr>
              <w:t xml:space="preserve">$ </w:t>
            </w:r>
            <w:r w:rsidRPr="5FCB6CCD" w:rsidR="7BF9D1D7">
              <w:rPr>
                <w:rFonts w:cs="Calibri" w:cstheme="minorAscii"/>
                <w:lang w:val="es-CO"/>
              </w:rPr>
              <w:t>1.399</w:t>
            </w:r>
            <w:r w:rsidRPr="5FCB6CCD" w:rsidR="3F63C8FA">
              <w:rPr>
                <w:rFonts w:cs="Calibri" w:cstheme="minorAscii"/>
                <w:lang w:val="es-CO"/>
              </w:rPr>
              <w:t>.000</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3F63C8FA" w:rsidP="5FCB6CCD" w:rsidRDefault="3F63C8FA" w14:paraId="566CEFE4" w14:textId="7553512B">
            <w:pPr>
              <w:pStyle w:val="Normal"/>
              <w:jc w:val="center"/>
              <w:rPr>
                <w:rFonts w:cs="Calibri" w:cstheme="minorAscii"/>
                <w:lang w:val="es-CO"/>
              </w:rPr>
            </w:pPr>
            <w:r w:rsidRPr="5FCB6CCD" w:rsidR="3F63C8FA">
              <w:rPr>
                <w:rFonts w:cs="Calibri" w:cstheme="minorAscii"/>
                <w:lang w:val="es-CO"/>
              </w:rPr>
              <w:t>$ 1.269.000</w:t>
            </w:r>
          </w:p>
        </w:tc>
      </w:tr>
      <w:tr w:rsidR="5FCB6CCD" w:rsidTr="5FCB6CCD" w14:paraId="43525FA9">
        <w:trPr>
          <w:trHeight w:val="300"/>
        </w:trPr>
        <w:tc>
          <w:tcPr>
            <w:cnfStyle w:val="001000000000" w:firstRow="0" w:lastRow="0" w:firstColumn="1" w:lastColumn="0" w:oddVBand="0" w:evenVBand="0" w:oddHBand="0" w:evenHBand="0" w:firstRowFirstColumn="0" w:firstRowLastColumn="0" w:lastRowFirstColumn="0" w:lastRowLastColumn="0"/>
            <w:tcW w:w="2057" w:type="dxa"/>
            <w:vMerge/>
            <w:tcMar/>
            <w:vAlign w:val="center"/>
          </w:tcPr>
          <w:p w14:paraId="7359A549"/>
        </w:tc>
        <w:tc>
          <w:tcPr>
            <w:cnfStyle w:val="000000000000" w:firstRow="0" w:lastRow="0" w:firstColumn="0" w:lastColumn="0" w:oddVBand="0" w:evenVBand="0" w:oddHBand="0" w:evenHBand="0" w:firstRowFirstColumn="0" w:firstRowLastColumn="0" w:lastRowFirstColumn="0" w:lastRowLastColumn="0"/>
            <w:tcW w:w="1591" w:type="dxa"/>
            <w:vMerge/>
            <w:tcMar/>
            <w:vAlign w:val="center"/>
          </w:tcPr>
          <w:p w14:paraId="07FEE9FA"/>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5FCB6CCD" w:rsidP="5FCB6CCD" w:rsidRDefault="5FCB6CCD" w14:paraId="32CC6429" w14:textId="76DFA36F">
            <w:pPr>
              <w:pStyle w:val="Normal"/>
              <w:jc w:val="center"/>
              <w:rPr>
                <w:rFonts w:cs="Calibri" w:cstheme="minorAscii"/>
                <w:b w:val="0"/>
                <w:bCs w:val="0"/>
                <w:lang w:val="es-CO"/>
              </w:rPr>
            </w:pPr>
            <w:r w:rsidRPr="5FCB6CCD" w:rsidR="5FCB6CCD">
              <w:rPr>
                <w:rFonts w:cs="Calibri" w:cstheme="minorAscii"/>
                <w:b w:val="0"/>
                <w:bCs w:val="0"/>
                <w:lang w:val="es-CO"/>
              </w:rPr>
              <w:t>3</w:t>
            </w:r>
          </w:p>
        </w:tc>
        <w:tc>
          <w:tcPr>
            <w:cnfStyle w:val="000000000000" w:firstRow="0" w:lastRow="0" w:firstColumn="0" w:lastColumn="0" w:oddVBand="0" w:evenVBand="0" w:oddHBand="0" w:evenHBand="0" w:firstRowFirstColumn="0" w:firstRowLastColumn="0" w:lastRowFirstColumn="0" w:lastRowLastColumn="0"/>
            <w:tcW w:w="1455" w:type="dxa"/>
            <w:tcMar/>
            <w:vAlign w:val="center"/>
          </w:tcPr>
          <w:p w:rsidR="291283AD" w:rsidP="5FCB6CCD" w:rsidRDefault="291283AD" w14:paraId="15D5C9A5" w14:textId="5E78DE1F">
            <w:pPr>
              <w:pStyle w:val="Normal"/>
              <w:jc w:val="center"/>
              <w:rPr>
                <w:rFonts w:cs="Calibri" w:cstheme="minorAscii"/>
                <w:b w:val="0"/>
                <w:bCs w:val="0"/>
                <w:lang w:val="es-CO"/>
              </w:rPr>
            </w:pPr>
            <w:r w:rsidRPr="5FCB6CCD" w:rsidR="291283AD">
              <w:rPr>
                <w:rFonts w:cs="Calibri" w:cstheme="minorAscii"/>
                <w:b w:val="0"/>
                <w:bCs w:val="0"/>
                <w:lang w:val="es-CO"/>
              </w:rPr>
              <w:t>$ 2.</w:t>
            </w:r>
            <w:r w:rsidRPr="5FCB6CCD" w:rsidR="065BA8CA">
              <w:rPr>
                <w:rFonts w:cs="Calibri" w:cstheme="minorAscii"/>
                <w:b w:val="0"/>
                <w:bCs w:val="0"/>
                <w:lang w:val="es-CO"/>
              </w:rPr>
              <w:t>1</w:t>
            </w:r>
            <w:r w:rsidRPr="5FCB6CCD" w:rsidR="291283AD">
              <w:rPr>
                <w:rFonts w:cs="Calibri" w:cstheme="minorAscii"/>
                <w:b w:val="0"/>
                <w:bCs w:val="0"/>
                <w:lang w:val="es-CO"/>
              </w:rPr>
              <w:t>29.000</w:t>
            </w:r>
          </w:p>
        </w:tc>
        <w:tc>
          <w:tcPr>
            <w:cnfStyle w:val="000000000000" w:firstRow="0" w:lastRow="0" w:firstColumn="0" w:lastColumn="0" w:oddVBand="0" w:evenVBand="0" w:oddHBand="0" w:evenHBand="0" w:firstRowFirstColumn="0" w:firstRowLastColumn="0" w:lastRowFirstColumn="0" w:lastRowLastColumn="0"/>
            <w:tcW w:w="1421" w:type="dxa"/>
            <w:tcMar/>
            <w:vAlign w:val="center"/>
          </w:tcPr>
          <w:p w:rsidR="291283AD" w:rsidP="5FCB6CCD" w:rsidRDefault="291283AD" w14:paraId="1CAEAC32" w14:textId="317E4AE4">
            <w:pPr>
              <w:pStyle w:val="Normal"/>
              <w:jc w:val="center"/>
              <w:rPr>
                <w:rFonts w:cs="Calibri" w:cstheme="minorAscii"/>
                <w:lang w:val="es-CO"/>
              </w:rPr>
            </w:pPr>
            <w:r w:rsidRPr="5FCB6CCD" w:rsidR="291283AD">
              <w:rPr>
                <w:rFonts w:cs="Calibri" w:cstheme="minorAscii"/>
                <w:lang w:val="es-CO"/>
              </w:rPr>
              <w:t xml:space="preserve">$ </w:t>
            </w:r>
            <w:r w:rsidRPr="5FCB6CCD" w:rsidR="5A96BFE2">
              <w:rPr>
                <w:rFonts w:cs="Calibri" w:cstheme="minorAscii"/>
                <w:lang w:val="es-CO"/>
              </w:rPr>
              <w:t>1</w:t>
            </w:r>
            <w:r w:rsidRPr="5FCB6CCD" w:rsidR="291283AD">
              <w:rPr>
                <w:rFonts w:cs="Calibri" w:cstheme="minorAscii"/>
                <w:lang w:val="es-CO"/>
              </w:rPr>
              <w:t>.</w:t>
            </w:r>
            <w:r w:rsidRPr="5FCB6CCD" w:rsidR="7083F7C4">
              <w:rPr>
                <w:rFonts w:cs="Calibri" w:cstheme="minorAscii"/>
                <w:lang w:val="es-CO"/>
              </w:rPr>
              <w:t>84</w:t>
            </w:r>
            <w:r w:rsidRPr="5FCB6CCD" w:rsidR="291283AD">
              <w:rPr>
                <w:rFonts w:cs="Calibri" w:cstheme="minorAscii"/>
                <w:lang w:val="es-CO"/>
              </w:rPr>
              <w:t>9.000</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291283AD" w:rsidP="5FCB6CCD" w:rsidRDefault="291283AD" w14:paraId="36945234" w14:textId="4126AF03">
            <w:pPr>
              <w:pStyle w:val="Normal"/>
              <w:jc w:val="center"/>
              <w:rPr>
                <w:rFonts w:cs="Calibri" w:cstheme="minorAscii"/>
                <w:lang w:val="es-CO"/>
              </w:rPr>
            </w:pPr>
            <w:r w:rsidRPr="5FCB6CCD" w:rsidR="291283AD">
              <w:rPr>
                <w:rFonts w:cs="Calibri" w:cstheme="minorAscii"/>
                <w:lang w:val="es-CO"/>
              </w:rPr>
              <w:t>$ 1.</w:t>
            </w:r>
            <w:r w:rsidRPr="5FCB6CCD" w:rsidR="7E02033C">
              <w:rPr>
                <w:rFonts w:cs="Calibri" w:cstheme="minorAscii"/>
                <w:lang w:val="es-CO"/>
              </w:rPr>
              <w:t>67</w:t>
            </w:r>
            <w:r w:rsidRPr="5FCB6CCD" w:rsidR="291283AD">
              <w:rPr>
                <w:rFonts w:cs="Calibri" w:cstheme="minorAscii"/>
                <w:lang w:val="es-CO"/>
              </w:rPr>
              <w:t>9.000</w:t>
            </w:r>
          </w:p>
        </w:tc>
      </w:tr>
      <w:tr w:rsidR="5FCB6CCD" w:rsidTr="5FCB6CCD" w14:paraId="0E18D7EB">
        <w:trPr>
          <w:trHeight w:val="300"/>
        </w:trPr>
        <w:tc>
          <w:tcPr>
            <w:cnfStyle w:val="001000000000" w:firstRow="0" w:lastRow="0" w:firstColumn="1" w:lastColumn="0" w:oddVBand="0" w:evenVBand="0" w:oddHBand="0" w:evenHBand="0" w:firstRowFirstColumn="0" w:firstRowLastColumn="0" w:lastRowFirstColumn="0" w:lastRowLastColumn="0"/>
            <w:tcW w:w="2057" w:type="dxa"/>
            <w:vMerge/>
            <w:tcMar/>
            <w:vAlign w:val="center"/>
          </w:tcPr>
          <w:p w14:paraId="6EF88E0F"/>
        </w:tc>
        <w:tc>
          <w:tcPr>
            <w:cnfStyle w:val="000000000000" w:firstRow="0" w:lastRow="0" w:firstColumn="0" w:lastColumn="0" w:oddVBand="0" w:evenVBand="0" w:oddHBand="0" w:evenHBand="0" w:firstRowFirstColumn="0" w:firstRowLastColumn="0" w:lastRowFirstColumn="0" w:lastRowLastColumn="0"/>
            <w:tcW w:w="1591" w:type="dxa"/>
            <w:vMerge/>
            <w:tcMar/>
            <w:vAlign w:val="center"/>
          </w:tcPr>
          <w:p w14:paraId="690E5FE6"/>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5FCB6CCD" w:rsidP="5FCB6CCD" w:rsidRDefault="5FCB6CCD" w14:paraId="187B0FE5" w14:textId="6091BEE5">
            <w:pPr>
              <w:pStyle w:val="Normal"/>
              <w:jc w:val="center"/>
              <w:rPr>
                <w:rFonts w:cs="Calibri" w:cstheme="minorAscii"/>
                <w:b w:val="0"/>
                <w:bCs w:val="0"/>
                <w:lang w:val="es-CO"/>
              </w:rPr>
            </w:pPr>
            <w:r w:rsidRPr="5FCB6CCD" w:rsidR="5FCB6CCD">
              <w:rPr>
                <w:rFonts w:cs="Calibri" w:cstheme="minorAscii"/>
                <w:b w:val="0"/>
                <w:bCs w:val="0"/>
                <w:lang w:val="es-CO"/>
              </w:rPr>
              <w:t>4</w:t>
            </w:r>
          </w:p>
        </w:tc>
        <w:tc>
          <w:tcPr>
            <w:cnfStyle w:val="000000000000" w:firstRow="0" w:lastRow="0" w:firstColumn="0" w:lastColumn="0" w:oddVBand="0" w:evenVBand="0" w:oddHBand="0" w:evenHBand="0" w:firstRowFirstColumn="0" w:firstRowLastColumn="0" w:lastRowFirstColumn="0" w:lastRowLastColumn="0"/>
            <w:tcW w:w="1455" w:type="dxa"/>
            <w:tcMar/>
            <w:vAlign w:val="center"/>
          </w:tcPr>
          <w:p w:rsidR="42336DBF" w:rsidP="5FCB6CCD" w:rsidRDefault="42336DBF" w14:paraId="4677B15F" w14:textId="2B86E277">
            <w:pPr>
              <w:pStyle w:val="Normal"/>
              <w:jc w:val="center"/>
              <w:rPr>
                <w:rFonts w:cs="Calibri" w:cstheme="minorAscii"/>
                <w:b w:val="0"/>
                <w:bCs w:val="0"/>
                <w:lang w:val="es-CO"/>
              </w:rPr>
            </w:pPr>
            <w:r w:rsidRPr="5FCB6CCD" w:rsidR="42336DBF">
              <w:rPr>
                <w:rFonts w:cs="Calibri" w:cstheme="minorAscii"/>
                <w:b w:val="0"/>
                <w:bCs w:val="0"/>
                <w:lang w:val="es-CO"/>
              </w:rPr>
              <w:t>$ 2.289.000</w:t>
            </w:r>
          </w:p>
        </w:tc>
        <w:tc>
          <w:tcPr>
            <w:cnfStyle w:val="000000000000" w:firstRow="0" w:lastRow="0" w:firstColumn="0" w:lastColumn="0" w:oddVBand="0" w:evenVBand="0" w:oddHBand="0" w:evenHBand="0" w:firstRowFirstColumn="0" w:firstRowLastColumn="0" w:lastRowFirstColumn="0" w:lastRowLastColumn="0"/>
            <w:tcW w:w="1421" w:type="dxa"/>
            <w:tcMar/>
            <w:vAlign w:val="center"/>
          </w:tcPr>
          <w:p w:rsidR="42336DBF" w:rsidP="5FCB6CCD" w:rsidRDefault="42336DBF" w14:paraId="04B11A09" w14:textId="7C2AEE73">
            <w:pPr>
              <w:pStyle w:val="Normal"/>
              <w:jc w:val="center"/>
              <w:rPr>
                <w:rFonts w:cs="Calibri" w:cstheme="minorAscii"/>
                <w:lang w:val="es-CO"/>
              </w:rPr>
            </w:pPr>
            <w:r w:rsidRPr="5FCB6CCD" w:rsidR="42336DBF">
              <w:rPr>
                <w:rFonts w:cs="Calibri" w:cstheme="minorAscii"/>
                <w:lang w:val="es-CO"/>
              </w:rPr>
              <w:t>$ 1.979.000</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42336DBF" w:rsidP="5FCB6CCD" w:rsidRDefault="42336DBF" w14:paraId="73E6F7A9" w14:textId="7C646069">
            <w:pPr>
              <w:pStyle w:val="Normal"/>
              <w:jc w:val="center"/>
              <w:rPr>
                <w:rFonts w:cs="Calibri" w:cstheme="minorAscii"/>
                <w:lang w:val="es-CO"/>
              </w:rPr>
            </w:pPr>
            <w:r w:rsidRPr="5FCB6CCD" w:rsidR="42336DBF">
              <w:rPr>
                <w:rFonts w:cs="Calibri" w:cstheme="minorAscii"/>
                <w:lang w:val="es-CO"/>
              </w:rPr>
              <w:t>$ 1.839.000</w:t>
            </w:r>
          </w:p>
        </w:tc>
      </w:tr>
      <w:tr w:rsidR="5FCB6CCD" w:rsidTr="5FCB6CCD" w14:paraId="6392B7B5">
        <w:trPr>
          <w:trHeight w:val="300"/>
        </w:trPr>
        <w:tc>
          <w:tcPr>
            <w:cnfStyle w:val="001000000000" w:firstRow="0" w:lastRow="0" w:firstColumn="1" w:lastColumn="0" w:oddVBand="0" w:evenVBand="0" w:oddHBand="0" w:evenHBand="0" w:firstRowFirstColumn="0" w:firstRowLastColumn="0" w:lastRowFirstColumn="0" w:lastRowLastColumn="0"/>
            <w:tcW w:w="9737" w:type="dxa"/>
            <w:gridSpan w:val="6"/>
            <w:tcMar/>
            <w:vAlign w:val="center"/>
          </w:tcPr>
          <w:p w:rsidR="5FCB6CCD" w:rsidP="5FCB6CCD" w:rsidRDefault="5FCB6CCD" w14:paraId="2874846B" w14:textId="658AC772">
            <w:pPr>
              <w:jc w:val="center"/>
              <w:rPr>
                <w:rFonts w:cs="Calibri" w:cstheme="minorAscii"/>
                <w:lang w:val="es-CO"/>
              </w:rPr>
            </w:pPr>
            <w:r w:rsidRPr="5FCB6CCD" w:rsidR="5FCB6CCD">
              <w:rPr>
                <w:rFonts w:cs="Calibri" w:cstheme="minorAscii"/>
                <w:lang w:val="es-CO"/>
              </w:rPr>
              <w:t>Tarifas por persona en pesos colombianos. sujetas a cambios sin previo aviso y disponibilidad al momento de la reserva</w:t>
            </w:r>
          </w:p>
        </w:tc>
      </w:tr>
    </w:tbl>
    <w:p w:rsidR="5FCB6CCD" w:rsidP="5FCB6CCD" w:rsidRDefault="5FCB6CCD" w14:paraId="7CEBE90D" w14:textId="256ECB00">
      <w:pPr>
        <w:pStyle w:val="Normal"/>
        <w:spacing w:after="0"/>
        <w:jc w:val="center"/>
        <w:rPr>
          <w:b w:val="1"/>
          <w:bCs w:val="1"/>
          <w:color w:val="1F3864" w:themeColor="accent1" w:themeTint="FF" w:themeShade="80"/>
        </w:rPr>
      </w:pPr>
    </w:p>
    <w:p w:rsidR="5FCB6CCD" w:rsidP="5FCB6CCD" w:rsidRDefault="5FCB6CCD" w14:paraId="7B421F94" w14:textId="50CA4D00">
      <w:pPr>
        <w:pStyle w:val="Normal"/>
        <w:spacing w:after="0"/>
        <w:jc w:val="center"/>
        <w:rPr>
          <w:b w:val="1"/>
          <w:bCs w:val="1"/>
          <w:color w:val="1F3864" w:themeColor="accent1" w:themeTint="FF" w:themeShade="80"/>
        </w:rPr>
      </w:pPr>
    </w:p>
    <w:tbl>
      <w:tblPr>
        <w:tblStyle w:val="Tablaconcuadrcula4-nfasis5"/>
        <w:tblW w:w="9737" w:type="dxa"/>
        <w:tblInd w:w="-572" w:type="dxa"/>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2057"/>
        <w:gridCol w:w="1591"/>
        <w:gridCol w:w="1170"/>
        <w:gridCol w:w="1395"/>
        <w:gridCol w:w="1481"/>
        <w:gridCol w:w="2043"/>
      </w:tblGrid>
      <w:tr w:rsidR="3A1E58AB" w:rsidTr="02ABB541" w14:paraId="7172F9FF">
        <w:trPr>
          <w:trHeight w:val="300"/>
        </w:trPr>
        <w:tc>
          <w:tcPr>
            <w:cnfStyle w:val="001000000000" w:firstRow="0" w:lastRow="0" w:firstColumn="1" w:lastColumn="0" w:oddVBand="0" w:evenVBand="0" w:oddHBand="0" w:evenHBand="0" w:firstRowFirstColumn="0" w:firstRowLastColumn="0" w:lastRowFirstColumn="0" w:lastRowLastColumn="0"/>
            <w:tcW w:w="9737" w:type="dxa"/>
            <w:gridSpan w:val="6"/>
            <w:tcBorders>
              <w:top w:val="none" w:color="auto" w:sz="0"/>
              <w:left w:val="none" w:color="auto" w:sz="2"/>
              <w:bottom w:val="none" w:color="auto" w:sz="0"/>
              <w:right w:val="none" w:color="auto" w:sz="2"/>
            </w:tcBorders>
            <w:tcMar/>
            <w:vAlign w:val="center"/>
          </w:tcPr>
          <w:p w:rsidP="02ABB541" w14:paraId="7C754FFE" w14:textId="4AFD6C1B">
            <w:pPr>
              <w:jc w:val="center"/>
            </w:pPr>
            <w:r w:rsidR="0EF1033F">
              <w:rPr/>
              <w:t xml:space="preserve">HOTEL FUENTE O CASA REAL </w:t>
            </w:r>
          </w:p>
        </w:tc>
      </w:tr>
      <w:tr w:rsidR="3A1E58AB" w:rsidTr="02ABB541" w14:paraId="3C760DB2">
        <w:trPr>
          <w:trHeight w:val="300"/>
        </w:trPr>
        <w:tc>
          <w:tcPr>
            <w:cnfStyle w:val="001000000000" w:firstRow="0" w:lastRow="0" w:firstColumn="1" w:lastColumn="0" w:oddVBand="0" w:evenVBand="0" w:oddHBand="0" w:evenHBand="0" w:firstRowFirstColumn="0" w:firstRowLastColumn="0" w:lastRowFirstColumn="0" w:lastRowLastColumn="0"/>
            <w:tcW w:w="2057" w:type="dxa"/>
            <w:tcMar/>
            <w:vAlign w:val="center"/>
          </w:tcPr>
          <w:p w:rsidR="3A1E58AB" w:rsidP="3A1E58AB" w:rsidRDefault="3A1E58AB" w14:paraId="27CF9013" w14:textId="200DCE62">
            <w:pPr>
              <w:jc w:val="center"/>
              <w:rPr>
                <w:rFonts w:cs="Calibri" w:cstheme="minorAscii"/>
              </w:rPr>
            </w:pPr>
            <w:r w:rsidRPr="3A1E58AB" w:rsidR="3A1E58AB">
              <w:rPr>
                <w:rFonts w:cs="Calibri" w:cstheme="minorAscii"/>
                <w:lang w:val="es-CO"/>
              </w:rPr>
              <w:t>TEMPORADA</w:t>
            </w:r>
            <w:r w:rsidRPr="3A1E58AB" w:rsidR="3A1E58AB">
              <w:rPr>
                <w:rFonts w:cs="Calibri" w:cstheme="minorAscii"/>
                <w:lang w:val="es-CO"/>
              </w:rPr>
              <w:t xml:space="preserve"> DE VIAJE</w:t>
            </w:r>
          </w:p>
        </w:tc>
        <w:tc>
          <w:tcPr>
            <w:cnfStyle w:val="000000000000" w:firstRow="0" w:lastRow="0" w:firstColumn="0" w:lastColumn="0" w:oddVBand="0" w:evenVBand="0" w:oddHBand="0" w:evenHBand="0" w:firstRowFirstColumn="0" w:firstRowLastColumn="0" w:lastRowFirstColumn="0" w:lastRowLastColumn="0"/>
            <w:tcW w:w="1591" w:type="dxa"/>
            <w:tcMar/>
            <w:vAlign w:val="center"/>
          </w:tcPr>
          <w:p w:rsidR="3A1E58AB" w:rsidP="3A1E58AB" w:rsidRDefault="3A1E58AB" w14:paraId="4F83C142" w14:textId="1F5CFBE9">
            <w:pPr>
              <w:jc w:val="center"/>
              <w:rPr>
                <w:rFonts w:cs="Calibri" w:cstheme="minorAscii"/>
              </w:rPr>
            </w:pPr>
            <w:r w:rsidRPr="3A1E58AB" w:rsidR="3A1E58AB">
              <w:rPr>
                <w:rFonts w:cs="Calibri" w:cstheme="minorAscii"/>
                <w:b w:val="1"/>
                <w:bCs w:val="1"/>
                <w:lang w:val="es-CO"/>
              </w:rPr>
              <w:t xml:space="preserve">HABITACION </w:t>
            </w:r>
          </w:p>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3A1E58AB" w:rsidP="5FCB6CCD" w:rsidRDefault="3A1E58AB" w14:paraId="524B8FAC" w14:textId="60358B5C">
            <w:pPr>
              <w:jc w:val="center"/>
              <w:rPr>
                <w:rFonts w:cs="Calibri" w:cstheme="minorAscii"/>
                <w:b w:val="1"/>
                <w:bCs w:val="1"/>
                <w:lang w:val="es-CO"/>
              </w:rPr>
            </w:pPr>
            <w:r w:rsidRPr="5FCB6CCD" w:rsidR="7B2CE0CC">
              <w:rPr>
                <w:rFonts w:cs="Calibri" w:cstheme="minorAscii"/>
                <w:b w:val="1"/>
                <w:bCs w:val="1"/>
                <w:lang w:val="es-CO"/>
              </w:rPr>
              <w:t>PLAN NOCHES</w:t>
            </w:r>
          </w:p>
        </w:tc>
        <w:tc>
          <w:tcPr>
            <w:cnfStyle w:val="000000000000" w:firstRow="0" w:lastRow="0" w:firstColumn="0" w:lastColumn="0" w:oddVBand="0" w:evenVBand="0" w:oddHBand="0" w:evenHBand="0" w:firstRowFirstColumn="0" w:firstRowLastColumn="0" w:lastRowFirstColumn="0" w:lastRowLastColumn="0"/>
            <w:tcW w:w="1395" w:type="dxa"/>
            <w:tcMar/>
            <w:vAlign w:val="center"/>
          </w:tcPr>
          <w:p w:rsidR="5FCB6CCD" w:rsidP="5FCB6CCD" w:rsidRDefault="5FCB6CCD" w14:paraId="6B2E99D6" w14:textId="10D40ADA">
            <w:pPr>
              <w:jc w:val="center"/>
              <w:rPr>
                <w:rFonts w:cs="Calibri" w:cstheme="minorAscii"/>
              </w:rPr>
            </w:pPr>
            <w:r w:rsidRPr="5FCB6CCD" w:rsidR="5FCB6CCD">
              <w:rPr>
                <w:rFonts w:cs="Calibri" w:cstheme="minorAscii"/>
                <w:b w:val="1"/>
                <w:bCs w:val="1"/>
                <w:lang w:val="es-CO"/>
              </w:rPr>
              <w:t>DOBLE</w:t>
            </w:r>
          </w:p>
        </w:tc>
        <w:tc>
          <w:tcPr>
            <w:cnfStyle w:val="000000000000" w:firstRow="0" w:lastRow="0" w:firstColumn="0" w:lastColumn="0" w:oddVBand="0" w:evenVBand="0" w:oddHBand="0" w:evenHBand="0" w:firstRowFirstColumn="0" w:firstRowLastColumn="0" w:lastRowFirstColumn="0" w:lastRowLastColumn="0"/>
            <w:tcW w:w="1481" w:type="dxa"/>
            <w:tcMar/>
            <w:vAlign w:val="center"/>
          </w:tcPr>
          <w:p w:rsidR="5FCB6CCD" w:rsidP="5FCB6CCD" w:rsidRDefault="5FCB6CCD" w14:paraId="281B547C" w14:textId="5A102402">
            <w:pPr>
              <w:jc w:val="center"/>
              <w:rPr>
                <w:rFonts w:cs="Calibri" w:cstheme="minorAscii"/>
                <w:b w:val="1"/>
                <w:bCs w:val="1"/>
                <w:lang w:val="es-CO"/>
              </w:rPr>
            </w:pPr>
            <w:r w:rsidRPr="5FCB6CCD" w:rsidR="5FCB6CCD">
              <w:rPr>
                <w:rFonts w:cs="Calibri" w:cstheme="minorAscii"/>
                <w:b w:val="1"/>
                <w:bCs w:val="1"/>
                <w:lang w:val="es-CO"/>
              </w:rPr>
              <w:t>TRIPLE</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096BBC1A" w:rsidP="5FCB6CCD" w:rsidRDefault="096BBC1A" w14:paraId="70202813" w14:textId="4A2E4D3E">
            <w:pPr>
              <w:pStyle w:val="Normal"/>
              <w:jc w:val="center"/>
              <w:rPr>
                <w:rFonts w:cs="Calibri" w:cstheme="minorAscii"/>
                <w:b w:val="1"/>
                <w:bCs w:val="1"/>
                <w:lang w:val="es-CO"/>
              </w:rPr>
            </w:pPr>
            <w:r w:rsidRPr="5FCB6CCD" w:rsidR="096BBC1A">
              <w:rPr>
                <w:rFonts w:cs="Calibri" w:cstheme="minorAscii"/>
                <w:b w:val="1"/>
                <w:bCs w:val="1"/>
                <w:lang w:val="es-CO"/>
              </w:rPr>
              <w:t>CUADRUPLE</w:t>
            </w:r>
          </w:p>
        </w:tc>
      </w:tr>
      <w:tr w:rsidR="3A1E58AB" w:rsidTr="02ABB541" w14:paraId="1988D0A7">
        <w:trPr>
          <w:trHeight w:val="300"/>
        </w:trPr>
        <w:tc>
          <w:tcPr>
            <w:cnfStyle w:val="001000000000" w:firstRow="0" w:lastRow="0" w:firstColumn="1" w:lastColumn="0" w:oddVBand="0" w:evenVBand="0" w:oddHBand="0" w:evenHBand="0" w:firstRowFirstColumn="0" w:firstRowLastColumn="0" w:lastRowFirstColumn="0" w:lastRowLastColumn="0"/>
            <w:tcW w:w="2057" w:type="dxa"/>
            <w:vMerge w:val="restart"/>
            <w:tcMar/>
            <w:vAlign w:val="center"/>
          </w:tcPr>
          <w:p w:rsidR="3A1E58AB" w:rsidP="3A1E58AB" w:rsidRDefault="3A1E58AB" w14:paraId="7DEF8F84" w14:textId="2ACD57AB">
            <w:pPr>
              <w:pStyle w:val="Normal"/>
              <w:suppressLineNumbers w:val="0"/>
              <w:bidi w:val="0"/>
              <w:spacing w:before="0" w:beforeAutospacing="off" w:after="0" w:afterAutospacing="off" w:line="240" w:lineRule="auto"/>
              <w:ind w:left="0" w:right="0"/>
              <w:jc w:val="center"/>
              <w:rPr>
                <w:rFonts w:cs="Calibri" w:cstheme="minorAscii"/>
                <w:b w:val="0"/>
                <w:bCs w:val="0"/>
                <w:noProof w:val="0"/>
                <w:lang w:val="es-CO"/>
              </w:rPr>
            </w:pPr>
            <w:r w:rsidRPr="5FCB6CCD" w:rsidR="3F57DF9E">
              <w:rPr>
                <w:rFonts w:cs="Calibri" w:cstheme="minorAscii"/>
                <w:b w:val="0"/>
                <w:bCs w:val="0"/>
                <w:noProof w:val="0"/>
                <w:lang w:val="es-CO"/>
              </w:rPr>
              <w:t>JUNII</w:t>
            </w:r>
            <w:r w:rsidRPr="5FCB6CCD" w:rsidR="3F57DF9E">
              <w:rPr>
                <w:rFonts w:cs="Calibri" w:cstheme="minorAscii"/>
                <w:b w:val="0"/>
                <w:bCs w:val="0"/>
                <w:noProof w:val="0"/>
                <w:lang w:val="es-CO"/>
              </w:rPr>
              <w:t xml:space="preserve"> </w:t>
            </w:r>
            <w:r w:rsidRPr="5FCB6CCD" w:rsidR="3F57DF9E">
              <w:rPr>
                <w:rFonts w:cs="Calibri" w:cstheme="minorAscii"/>
                <w:b w:val="0"/>
                <w:bCs w:val="0"/>
                <w:noProof w:val="0"/>
                <w:lang w:val="es-CO"/>
              </w:rPr>
              <w:t>01</w:t>
            </w:r>
            <w:r w:rsidRPr="5FCB6CCD" w:rsidR="3F57DF9E">
              <w:rPr>
                <w:rFonts w:cs="Calibri" w:cstheme="minorAscii"/>
                <w:b w:val="0"/>
                <w:bCs w:val="0"/>
                <w:noProof w:val="0"/>
                <w:lang w:val="es-CO"/>
              </w:rPr>
              <w:t xml:space="preserve"> – </w:t>
            </w:r>
            <w:r w:rsidRPr="5FCB6CCD" w:rsidR="3F57DF9E">
              <w:rPr>
                <w:rFonts w:cs="Calibri" w:cstheme="minorAscii"/>
                <w:b w:val="0"/>
                <w:bCs w:val="0"/>
                <w:noProof w:val="0"/>
                <w:lang w:val="es-CO"/>
              </w:rPr>
              <w:t>30</w:t>
            </w:r>
            <w:r w:rsidRPr="5FCB6CCD" w:rsidR="3F57DF9E">
              <w:rPr>
                <w:rFonts w:cs="Calibri" w:cstheme="minorAscii"/>
                <w:b w:val="0"/>
                <w:bCs w:val="0"/>
                <w:noProof w:val="0"/>
                <w:lang w:val="es-CO"/>
              </w:rPr>
              <w:t xml:space="preserve"> DICIEMBRE</w:t>
            </w:r>
            <w:r w:rsidRPr="5FCB6CCD" w:rsidR="3F57DF9E">
              <w:rPr>
                <w:rFonts w:cs="Calibri" w:cstheme="minorAscii"/>
                <w:b w:val="0"/>
                <w:bCs w:val="0"/>
                <w:noProof w:val="0"/>
                <w:lang w:val="es-CO"/>
              </w:rPr>
              <w:t>,2025</w:t>
            </w:r>
          </w:p>
        </w:tc>
        <w:tc>
          <w:tcPr>
            <w:cnfStyle w:val="000000000000" w:firstRow="0" w:lastRow="0" w:firstColumn="0" w:lastColumn="0" w:oddVBand="0" w:evenVBand="0" w:oddHBand="0" w:evenHBand="0" w:firstRowFirstColumn="0" w:firstRowLastColumn="0" w:lastRowFirstColumn="0" w:lastRowLastColumn="0"/>
            <w:tcW w:w="1591" w:type="dxa"/>
            <w:vMerge w:val="restart"/>
            <w:tcMar/>
            <w:vAlign w:val="center"/>
          </w:tcPr>
          <w:p w:rsidR="3A1E58AB" w:rsidP="3A1E58AB" w:rsidRDefault="3A1E58AB" w14:paraId="43339F2E" w14:textId="7C104439">
            <w:pPr>
              <w:pStyle w:val="Normal"/>
              <w:suppressLineNumbers w:val="0"/>
              <w:bidi w:val="0"/>
              <w:spacing w:before="0" w:beforeAutospacing="off" w:after="0" w:afterAutospacing="off" w:line="240" w:lineRule="auto"/>
              <w:ind w:left="0" w:right="0"/>
              <w:jc w:val="center"/>
              <w:rPr>
                <w:rFonts w:cs="Calibri" w:cstheme="minorAscii"/>
                <w:b w:val="0"/>
                <w:bCs w:val="0"/>
                <w:lang w:val="es-CO"/>
              </w:rPr>
            </w:pPr>
            <w:r w:rsidRPr="5FCB6CCD" w:rsidR="3A18ACEB">
              <w:rPr>
                <w:rFonts w:cs="Calibri" w:cstheme="minorAscii"/>
                <w:b w:val="0"/>
                <w:bCs w:val="0"/>
                <w:lang w:val="es-CO"/>
              </w:rPr>
              <w:t>E</w:t>
            </w:r>
            <w:r w:rsidRPr="5FCB6CCD" w:rsidR="3F57DF9E">
              <w:rPr>
                <w:rFonts w:cs="Calibri" w:cstheme="minorAscii"/>
                <w:b w:val="0"/>
                <w:bCs w:val="0"/>
                <w:lang w:val="es-CO"/>
              </w:rPr>
              <w:t>stándar</w:t>
            </w:r>
            <w:r w:rsidRPr="5FCB6CCD" w:rsidR="3F57DF9E">
              <w:rPr>
                <w:rFonts w:cs="Calibri" w:cstheme="minorAscii"/>
                <w:b w:val="0"/>
                <w:bCs w:val="0"/>
                <w:lang w:val="es-CO"/>
              </w:rPr>
              <w:t xml:space="preserve"> </w:t>
            </w:r>
          </w:p>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3A1E58AB" w:rsidP="3A1E58AB" w:rsidRDefault="3A1E58AB" w14:paraId="2254907B" w14:textId="3EC12C60">
            <w:pPr>
              <w:jc w:val="center"/>
              <w:rPr>
                <w:rFonts w:cs="Calibri" w:cstheme="minorAscii"/>
                <w:b w:val="0"/>
                <w:bCs w:val="0"/>
                <w:lang w:val="es-CO"/>
              </w:rPr>
            </w:pPr>
            <w:r w:rsidRPr="5FCB6CCD" w:rsidR="0C1D9776">
              <w:rPr>
                <w:rFonts w:cs="Calibri" w:cstheme="minorAscii"/>
                <w:b w:val="0"/>
                <w:bCs w:val="0"/>
                <w:lang w:val="es-CO"/>
              </w:rPr>
              <w:t>2</w:t>
            </w:r>
          </w:p>
        </w:tc>
        <w:tc>
          <w:tcPr>
            <w:cnfStyle w:val="000000000000" w:firstRow="0" w:lastRow="0" w:firstColumn="0" w:lastColumn="0" w:oddVBand="0" w:evenVBand="0" w:oddHBand="0" w:evenHBand="0" w:firstRowFirstColumn="0" w:firstRowLastColumn="0" w:lastRowFirstColumn="0" w:lastRowLastColumn="0"/>
            <w:tcW w:w="1395" w:type="dxa"/>
            <w:tcMar/>
            <w:vAlign w:val="center"/>
          </w:tcPr>
          <w:p w:rsidR="5FCB6CCD" w:rsidP="5FCB6CCD" w:rsidRDefault="5FCB6CCD" w14:paraId="49D7D17E" w14:textId="40CA8E0E">
            <w:pPr>
              <w:jc w:val="center"/>
              <w:rPr>
                <w:rFonts w:cs="Calibri" w:cstheme="minorAscii"/>
                <w:b w:val="0"/>
                <w:bCs w:val="0"/>
                <w:lang w:val="es-CO"/>
              </w:rPr>
            </w:pPr>
            <w:r w:rsidRPr="5FCB6CCD" w:rsidR="5FCB6CCD">
              <w:rPr>
                <w:rFonts w:cs="Calibri" w:cstheme="minorAscii"/>
                <w:b w:val="0"/>
                <w:bCs w:val="0"/>
                <w:lang w:val="es-CO"/>
              </w:rPr>
              <w:t xml:space="preserve">$ </w:t>
            </w:r>
            <w:r w:rsidRPr="5FCB6CCD" w:rsidR="5BDBE7F2">
              <w:rPr>
                <w:rFonts w:cs="Calibri" w:cstheme="minorAscii"/>
                <w:b w:val="0"/>
                <w:bCs w:val="0"/>
                <w:lang w:val="es-CO"/>
              </w:rPr>
              <w:t>1</w:t>
            </w:r>
            <w:r w:rsidRPr="5FCB6CCD" w:rsidR="5FCB6CCD">
              <w:rPr>
                <w:rFonts w:cs="Calibri" w:cstheme="minorAscii"/>
                <w:b w:val="0"/>
                <w:bCs w:val="0"/>
                <w:lang w:val="es-CO"/>
              </w:rPr>
              <w:t>.</w:t>
            </w:r>
            <w:r w:rsidRPr="5FCB6CCD" w:rsidR="19845938">
              <w:rPr>
                <w:rFonts w:cs="Calibri" w:cstheme="minorAscii"/>
                <w:b w:val="0"/>
                <w:bCs w:val="0"/>
                <w:lang w:val="es-CO"/>
              </w:rPr>
              <w:t>70</w:t>
            </w:r>
            <w:r w:rsidRPr="5FCB6CCD" w:rsidR="5FCB6CCD">
              <w:rPr>
                <w:rFonts w:cs="Calibri" w:cstheme="minorAscii"/>
                <w:b w:val="0"/>
                <w:bCs w:val="0"/>
                <w:lang w:val="es-CO"/>
              </w:rPr>
              <w:t>9.000</w:t>
            </w:r>
          </w:p>
        </w:tc>
        <w:tc>
          <w:tcPr>
            <w:cnfStyle w:val="000000000000" w:firstRow="0" w:lastRow="0" w:firstColumn="0" w:lastColumn="0" w:oddVBand="0" w:evenVBand="0" w:oddHBand="0" w:evenHBand="0" w:firstRowFirstColumn="0" w:firstRowLastColumn="0" w:lastRowFirstColumn="0" w:lastRowLastColumn="0"/>
            <w:tcW w:w="1481" w:type="dxa"/>
            <w:tcMar/>
            <w:vAlign w:val="center"/>
          </w:tcPr>
          <w:p w:rsidR="5FCB6CCD" w:rsidP="5FCB6CCD" w:rsidRDefault="5FCB6CCD" w14:paraId="761BAD08" w14:textId="74476BFD">
            <w:pPr>
              <w:jc w:val="center"/>
              <w:rPr>
                <w:rFonts w:cs="Calibri" w:cstheme="minorAscii"/>
                <w:lang w:val="es-CO"/>
              </w:rPr>
            </w:pPr>
            <w:r w:rsidRPr="5FCB6CCD" w:rsidR="5FCB6CCD">
              <w:rPr>
                <w:rFonts w:cs="Calibri" w:cstheme="minorAscii"/>
                <w:lang w:val="es-CO"/>
              </w:rPr>
              <w:t xml:space="preserve">$ </w:t>
            </w:r>
            <w:r w:rsidRPr="5FCB6CCD" w:rsidR="04A460C7">
              <w:rPr>
                <w:rFonts w:cs="Calibri" w:cstheme="minorAscii"/>
                <w:lang w:val="es-CO"/>
              </w:rPr>
              <w:t>1</w:t>
            </w:r>
            <w:r w:rsidRPr="5FCB6CCD" w:rsidR="5FCB6CCD">
              <w:rPr>
                <w:rFonts w:cs="Calibri" w:cstheme="minorAscii"/>
                <w:lang w:val="es-CO"/>
              </w:rPr>
              <w:t>.</w:t>
            </w:r>
            <w:r w:rsidRPr="5FCB6CCD" w:rsidR="4862AE7D">
              <w:rPr>
                <w:rFonts w:cs="Calibri" w:cstheme="minorAscii"/>
                <w:lang w:val="es-CO"/>
              </w:rPr>
              <w:t>53</w:t>
            </w:r>
            <w:r w:rsidRPr="5FCB6CCD" w:rsidR="5FCB6CCD">
              <w:rPr>
                <w:rFonts w:cs="Calibri" w:cstheme="minorAscii"/>
                <w:lang w:val="es-CO"/>
              </w:rPr>
              <w:t>9.000</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66EDB524" w:rsidP="5FCB6CCD" w:rsidRDefault="66EDB524" w14:paraId="50D12ED9" w14:textId="5727D498">
            <w:pPr>
              <w:pStyle w:val="Normal"/>
              <w:jc w:val="center"/>
              <w:rPr>
                <w:rFonts w:cs="Calibri" w:cstheme="minorAscii"/>
                <w:lang w:val="es-CO"/>
              </w:rPr>
            </w:pPr>
            <w:r w:rsidRPr="5FCB6CCD" w:rsidR="66EDB524">
              <w:rPr>
                <w:rFonts w:cs="Calibri" w:cstheme="minorAscii"/>
                <w:lang w:val="es-CO"/>
              </w:rPr>
              <w:t>$ 1.419.000</w:t>
            </w:r>
          </w:p>
        </w:tc>
      </w:tr>
      <w:tr w:rsidR="5FCB6CCD" w:rsidTr="02ABB541" w14:paraId="28396CE1">
        <w:trPr>
          <w:trHeight w:val="300"/>
        </w:trPr>
        <w:tc>
          <w:tcPr>
            <w:cnfStyle w:val="001000000000" w:firstRow="0" w:lastRow="0" w:firstColumn="1" w:lastColumn="0" w:oddVBand="0" w:evenVBand="0" w:oddHBand="0" w:evenHBand="0" w:firstRowFirstColumn="0" w:firstRowLastColumn="0" w:lastRowFirstColumn="0" w:lastRowLastColumn="0"/>
            <w:tcW w:w="2057" w:type="dxa"/>
            <w:vMerge/>
            <w:tcMar/>
            <w:vAlign w:val="center"/>
          </w:tcPr>
          <w:p w14:paraId="3DA63F2D"/>
        </w:tc>
        <w:tc>
          <w:tcPr>
            <w:cnfStyle w:val="000000000000" w:firstRow="0" w:lastRow="0" w:firstColumn="0" w:lastColumn="0" w:oddVBand="0" w:evenVBand="0" w:oddHBand="0" w:evenHBand="0" w:firstRowFirstColumn="0" w:firstRowLastColumn="0" w:lastRowFirstColumn="0" w:lastRowLastColumn="0"/>
            <w:tcW w:w="1591" w:type="dxa"/>
            <w:vMerge/>
            <w:tcMar/>
            <w:vAlign w:val="center"/>
          </w:tcPr>
          <w:p w14:paraId="590AC738"/>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43CFDBB5" w:rsidP="5FCB6CCD" w:rsidRDefault="43CFDBB5" w14:paraId="44AD5117" w14:textId="76DFA36F">
            <w:pPr>
              <w:pStyle w:val="Normal"/>
              <w:jc w:val="center"/>
              <w:rPr>
                <w:rFonts w:cs="Calibri" w:cstheme="minorAscii"/>
                <w:b w:val="0"/>
                <w:bCs w:val="0"/>
                <w:lang w:val="es-CO"/>
              </w:rPr>
            </w:pPr>
            <w:r w:rsidRPr="5FCB6CCD" w:rsidR="43CFDBB5">
              <w:rPr>
                <w:rFonts w:cs="Calibri" w:cstheme="minorAscii"/>
                <w:b w:val="0"/>
                <w:bCs w:val="0"/>
                <w:lang w:val="es-CO"/>
              </w:rPr>
              <w:t>3</w:t>
            </w:r>
          </w:p>
        </w:tc>
        <w:tc>
          <w:tcPr>
            <w:cnfStyle w:val="000000000000" w:firstRow="0" w:lastRow="0" w:firstColumn="0" w:lastColumn="0" w:oddVBand="0" w:evenVBand="0" w:oddHBand="0" w:evenHBand="0" w:firstRowFirstColumn="0" w:firstRowLastColumn="0" w:lastRowFirstColumn="0" w:lastRowLastColumn="0"/>
            <w:tcW w:w="1395" w:type="dxa"/>
            <w:tcMar/>
            <w:vAlign w:val="center"/>
          </w:tcPr>
          <w:p w:rsidR="6B4C6254" w:rsidP="5FCB6CCD" w:rsidRDefault="6B4C6254" w14:paraId="74E4C518" w14:textId="05C94D99">
            <w:pPr>
              <w:pStyle w:val="Normal"/>
              <w:jc w:val="center"/>
              <w:rPr>
                <w:rFonts w:cs="Calibri" w:cstheme="minorAscii"/>
                <w:b w:val="0"/>
                <w:bCs w:val="0"/>
                <w:lang w:val="es-CO"/>
              </w:rPr>
            </w:pPr>
            <w:r w:rsidRPr="5FCB6CCD" w:rsidR="6B4C6254">
              <w:rPr>
                <w:rFonts w:cs="Calibri" w:cstheme="minorAscii"/>
                <w:b w:val="0"/>
                <w:bCs w:val="0"/>
                <w:lang w:val="es-CO"/>
              </w:rPr>
              <w:t>$ 2.329.000</w:t>
            </w:r>
          </w:p>
        </w:tc>
        <w:tc>
          <w:tcPr>
            <w:cnfStyle w:val="000000000000" w:firstRow="0" w:lastRow="0" w:firstColumn="0" w:lastColumn="0" w:oddVBand="0" w:evenVBand="0" w:oddHBand="0" w:evenHBand="0" w:firstRowFirstColumn="0" w:firstRowLastColumn="0" w:lastRowFirstColumn="0" w:lastRowLastColumn="0"/>
            <w:tcW w:w="1481" w:type="dxa"/>
            <w:tcMar/>
            <w:vAlign w:val="center"/>
          </w:tcPr>
          <w:p w:rsidR="6B4C6254" w:rsidP="5FCB6CCD" w:rsidRDefault="6B4C6254" w14:paraId="4C468CB6" w14:textId="1117EB06">
            <w:pPr>
              <w:pStyle w:val="Normal"/>
              <w:jc w:val="center"/>
              <w:rPr>
                <w:rFonts w:cs="Calibri" w:cstheme="minorAscii"/>
                <w:lang w:val="es-CO"/>
              </w:rPr>
            </w:pPr>
            <w:r w:rsidRPr="5FCB6CCD" w:rsidR="6B4C6254">
              <w:rPr>
                <w:rFonts w:cs="Calibri" w:cstheme="minorAscii"/>
                <w:lang w:val="es-CO"/>
              </w:rPr>
              <w:t>$ 2.029.000</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6B4C6254" w:rsidP="5FCB6CCD" w:rsidRDefault="6B4C6254" w14:paraId="5DD7892B" w14:textId="78AFA072">
            <w:pPr>
              <w:pStyle w:val="Normal"/>
              <w:jc w:val="center"/>
              <w:rPr>
                <w:rFonts w:cs="Calibri" w:cstheme="minorAscii"/>
                <w:lang w:val="es-CO"/>
              </w:rPr>
            </w:pPr>
            <w:r w:rsidRPr="5FCB6CCD" w:rsidR="6B4C6254">
              <w:rPr>
                <w:rFonts w:cs="Calibri" w:cstheme="minorAscii"/>
                <w:lang w:val="es-CO"/>
              </w:rPr>
              <w:t>$ 1.859.000</w:t>
            </w:r>
          </w:p>
        </w:tc>
      </w:tr>
      <w:tr w:rsidR="5FCB6CCD" w:rsidTr="02ABB541" w14:paraId="6DF5C4CB">
        <w:trPr>
          <w:trHeight w:val="300"/>
        </w:trPr>
        <w:tc>
          <w:tcPr>
            <w:cnfStyle w:val="001000000000" w:firstRow="0" w:lastRow="0" w:firstColumn="1" w:lastColumn="0" w:oddVBand="0" w:evenVBand="0" w:oddHBand="0" w:evenHBand="0" w:firstRowFirstColumn="0" w:firstRowLastColumn="0" w:lastRowFirstColumn="0" w:lastRowLastColumn="0"/>
            <w:tcW w:w="2057" w:type="dxa"/>
            <w:vMerge/>
            <w:tcMar/>
            <w:vAlign w:val="center"/>
          </w:tcPr>
          <w:p w14:paraId="7C67A5FB"/>
        </w:tc>
        <w:tc>
          <w:tcPr>
            <w:cnfStyle w:val="000000000000" w:firstRow="0" w:lastRow="0" w:firstColumn="0" w:lastColumn="0" w:oddVBand="0" w:evenVBand="0" w:oddHBand="0" w:evenHBand="0" w:firstRowFirstColumn="0" w:firstRowLastColumn="0" w:lastRowFirstColumn="0" w:lastRowLastColumn="0"/>
            <w:tcW w:w="1591" w:type="dxa"/>
            <w:vMerge/>
            <w:tcMar/>
            <w:vAlign w:val="center"/>
          </w:tcPr>
          <w:p w14:paraId="44678379"/>
        </w:tc>
        <w:tc>
          <w:tcPr>
            <w:cnfStyle w:val="000000000000" w:firstRow="0" w:lastRow="0" w:firstColumn="0" w:lastColumn="0" w:oddVBand="0" w:evenVBand="0" w:oddHBand="0" w:evenHBand="0" w:firstRowFirstColumn="0" w:firstRowLastColumn="0" w:lastRowFirstColumn="0" w:lastRowLastColumn="0"/>
            <w:tcW w:w="1170" w:type="dxa"/>
            <w:tcMar/>
            <w:vAlign w:val="center"/>
          </w:tcPr>
          <w:p w:rsidR="43CFDBB5" w:rsidP="5FCB6CCD" w:rsidRDefault="43CFDBB5" w14:paraId="7BC8D193" w14:textId="6091BEE5">
            <w:pPr>
              <w:pStyle w:val="Normal"/>
              <w:jc w:val="center"/>
              <w:rPr>
                <w:rFonts w:cs="Calibri" w:cstheme="minorAscii"/>
                <w:b w:val="0"/>
                <w:bCs w:val="0"/>
                <w:lang w:val="es-CO"/>
              </w:rPr>
            </w:pPr>
            <w:r w:rsidRPr="5FCB6CCD" w:rsidR="43CFDBB5">
              <w:rPr>
                <w:rFonts w:cs="Calibri" w:cstheme="minorAscii"/>
                <w:b w:val="0"/>
                <w:bCs w:val="0"/>
                <w:lang w:val="es-CO"/>
              </w:rPr>
              <w:t>4</w:t>
            </w:r>
          </w:p>
        </w:tc>
        <w:tc>
          <w:tcPr>
            <w:cnfStyle w:val="000000000000" w:firstRow="0" w:lastRow="0" w:firstColumn="0" w:lastColumn="0" w:oddVBand="0" w:evenVBand="0" w:oddHBand="0" w:evenHBand="0" w:firstRowFirstColumn="0" w:firstRowLastColumn="0" w:lastRowFirstColumn="0" w:lastRowLastColumn="0"/>
            <w:tcW w:w="1395" w:type="dxa"/>
            <w:tcMar/>
            <w:vAlign w:val="center"/>
          </w:tcPr>
          <w:p w:rsidR="1BA280C7" w:rsidP="5FCB6CCD" w:rsidRDefault="1BA280C7" w14:paraId="74CE297C" w14:textId="2E5391F7">
            <w:pPr>
              <w:pStyle w:val="Normal"/>
              <w:jc w:val="center"/>
              <w:rPr>
                <w:rFonts w:cs="Calibri" w:cstheme="minorAscii"/>
                <w:b w:val="0"/>
                <w:bCs w:val="0"/>
                <w:lang w:val="es-CO"/>
              </w:rPr>
            </w:pPr>
            <w:r w:rsidRPr="5FCB6CCD" w:rsidR="1BA280C7">
              <w:rPr>
                <w:rFonts w:cs="Calibri" w:cstheme="minorAscii"/>
                <w:b w:val="0"/>
                <w:bCs w:val="0"/>
                <w:lang w:val="es-CO"/>
              </w:rPr>
              <w:t>$ 2.289.000</w:t>
            </w:r>
          </w:p>
        </w:tc>
        <w:tc>
          <w:tcPr>
            <w:cnfStyle w:val="000000000000" w:firstRow="0" w:lastRow="0" w:firstColumn="0" w:lastColumn="0" w:oddVBand="0" w:evenVBand="0" w:oddHBand="0" w:evenHBand="0" w:firstRowFirstColumn="0" w:firstRowLastColumn="0" w:lastRowFirstColumn="0" w:lastRowLastColumn="0"/>
            <w:tcW w:w="1481" w:type="dxa"/>
            <w:tcMar/>
            <w:vAlign w:val="center"/>
          </w:tcPr>
          <w:p w:rsidR="1BA280C7" w:rsidP="5FCB6CCD" w:rsidRDefault="1BA280C7" w14:paraId="77C38BC2" w14:textId="3966BE04">
            <w:pPr>
              <w:pStyle w:val="Normal"/>
              <w:jc w:val="center"/>
              <w:rPr>
                <w:rFonts w:cs="Calibri" w:cstheme="minorAscii"/>
                <w:lang w:val="es-CO"/>
              </w:rPr>
            </w:pPr>
            <w:r w:rsidRPr="5FCB6CCD" w:rsidR="1BA280C7">
              <w:rPr>
                <w:rFonts w:cs="Calibri" w:cstheme="minorAscii"/>
                <w:lang w:val="es-CO"/>
              </w:rPr>
              <w:t>$ 1.979.00</w:t>
            </w:r>
          </w:p>
        </w:tc>
        <w:tc>
          <w:tcPr>
            <w:cnfStyle w:val="000000000000" w:firstRow="0" w:lastRow="0" w:firstColumn="0" w:lastColumn="0" w:oddVBand="0" w:evenVBand="0" w:oddHBand="0" w:evenHBand="0" w:firstRowFirstColumn="0" w:firstRowLastColumn="0" w:lastRowFirstColumn="0" w:lastRowLastColumn="0"/>
            <w:tcW w:w="2043" w:type="dxa"/>
            <w:tcMar/>
            <w:vAlign w:val="center"/>
          </w:tcPr>
          <w:p w:rsidR="1BA280C7" w:rsidP="5FCB6CCD" w:rsidRDefault="1BA280C7" w14:paraId="3AF370BD" w14:textId="4762C442">
            <w:pPr>
              <w:pStyle w:val="Normal"/>
              <w:jc w:val="center"/>
              <w:rPr>
                <w:rFonts w:cs="Calibri" w:cstheme="minorAscii"/>
                <w:lang w:val="es-CO"/>
              </w:rPr>
            </w:pPr>
            <w:r w:rsidRPr="5FCB6CCD" w:rsidR="1BA280C7">
              <w:rPr>
                <w:rFonts w:cs="Calibri" w:cstheme="minorAscii"/>
                <w:lang w:val="es-CO"/>
              </w:rPr>
              <w:t>$ 1.839.000</w:t>
            </w:r>
          </w:p>
        </w:tc>
      </w:tr>
      <w:tr w:rsidR="3A1E58AB" w:rsidTr="02ABB541" w14:paraId="67783B73">
        <w:trPr>
          <w:trHeight w:val="300"/>
        </w:trPr>
        <w:tc>
          <w:tcPr>
            <w:cnfStyle w:val="001000000000" w:firstRow="0" w:lastRow="0" w:firstColumn="1" w:lastColumn="0" w:oddVBand="0" w:evenVBand="0" w:oddHBand="0" w:evenHBand="0" w:firstRowFirstColumn="0" w:firstRowLastColumn="0" w:lastRowFirstColumn="0" w:lastRowLastColumn="0"/>
            <w:tcW w:w="9737" w:type="dxa"/>
            <w:gridSpan w:val="6"/>
            <w:tcMar/>
            <w:vAlign w:val="center"/>
          </w:tcPr>
          <w:p w:rsidP="5FCB6CCD" w14:paraId="4AF17B15" w14:textId="658AC772">
            <w:pPr>
              <w:jc w:val="center"/>
              <w:rPr>
                <w:rFonts w:cs="Calibri" w:cstheme="minorAscii"/>
                <w:lang w:val="es-CO"/>
              </w:rPr>
            </w:pPr>
            <w:r w:rsidRPr="5FCB6CCD" w:rsidR="3F57DF9E">
              <w:rPr>
                <w:rFonts w:cs="Calibri" w:cstheme="minorAscii"/>
                <w:lang w:val="es-CO"/>
              </w:rPr>
              <w:t>Tarifas por persona en pesos colombianos. sujetas a cambios sin previo aviso y disponibilidad al momento de la reserva</w:t>
            </w:r>
          </w:p>
        </w:tc>
      </w:tr>
    </w:tbl>
    <w:p w:rsidR="003A2F1A" w:rsidP="00FC4260" w:rsidRDefault="003A2F1A" w14:paraId="05646AC4" w14:textId="750B5F37">
      <w:pPr>
        <w:spacing w:after="0"/>
        <w:jc w:val="center"/>
        <w:rPr>
          <w:b w:val="1"/>
          <w:bCs w:val="1"/>
          <w:color w:val="1F3864" w:themeColor="accent1" w:themeShade="80"/>
        </w:rPr>
      </w:pPr>
    </w:p>
    <w:p w:rsidR="3A1E58AB" w:rsidP="3A1E58AB" w:rsidRDefault="3A1E58AB" w14:paraId="2A0751C3" w14:textId="1D34B86F">
      <w:pPr>
        <w:spacing w:after="0"/>
        <w:jc w:val="both"/>
        <w:rPr>
          <w:rFonts w:cs="Calibri" w:cstheme="minorAscii"/>
          <w:b w:val="1"/>
          <w:bCs w:val="1"/>
          <w:color w:val="2E74B5" w:themeColor="accent5" w:themeTint="FF" w:themeShade="BF"/>
          <w:u w:val="single"/>
        </w:rPr>
      </w:pPr>
    </w:p>
    <w:p w:rsidR="00C74408" w:rsidP="3A1E58AB" w:rsidRDefault="00C74408" w14:paraId="46D5DE8A" w14:textId="471E9A94">
      <w:pPr>
        <w:spacing w:after="0"/>
        <w:jc w:val="both"/>
        <w:rPr>
          <w:rFonts w:ascii="Calibri" w:hAnsi="Calibri" w:eastAsia="Calibri" w:cs="Calibri" w:asciiTheme="minorAscii" w:hAnsiTheme="minorAscii" w:eastAsiaTheme="minorAscii" w:cstheme="minorAscii"/>
          <w:b w:val="1"/>
          <w:bCs w:val="1"/>
          <w:color w:val="2E74B5" w:themeColor="accent5" w:themeShade="BF"/>
          <w:u w:val="single"/>
        </w:rPr>
      </w:pPr>
      <w:r w:rsidRPr="3A1E58AB" w:rsidR="00C74408">
        <w:rPr>
          <w:rFonts w:ascii="Calibri" w:hAnsi="Calibri" w:eastAsia="Calibri" w:cs="Calibri" w:asciiTheme="minorAscii" w:hAnsiTheme="minorAscii" w:eastAsiaTheme="minorAscii" w:cstheme="minorAscii"/>
          <w:b w:val="1"/>
          <w:bCs w:val="1"/>
          <w:color w:val="2E74B5" w:themeColor="accent5" w:themeTint="FF" w:themeShade="BF"/>
          <w:u w:val="single"/>
        </w:rPr>
        <w:t>INCLUYE</w:t>
      </w:r>
      <w:r w:rsidRPr="3A1E58AB" w:rsidR="00B0469D">
        <w:rPr>
          <w:rFonts w:ascii="Calibri" w:hAnsi="Calibri" w:eastAsia="Calibri" w:cs="Calibri" w:asciiTheme="minorAscii" w:hAnsiTheme="minorAscii" w:eastAsiaTheme="minorAscii" w:cstheme="minorAscii"/>
          <w:b w:val="1"/>
          <w:bCs w:val="1"/>
          <w:color w:val="2E74B5" w:themeColor="accent5" w:themeTint="FF" w:themeShade="BF"/>
          <w:u w:val="single"/>
        </w:rPr>
        <w:t>:</w:t>
      </w:r>
    </w:p>
    <w:p w:rsidRPr="002818FD" w:rsidR="007618A4" w:rsidP="3A1E58AB" w:rsidRDefault="007618A4" w14:paraId="57EB1F3E" w14:textId="77777777">
      <w:pPr>
        <w:pStyle w:val="Prrafodelista"/>
        <w:spacing w:after="0"/>
        <w:jc w:val="both"/>
        <w:rPr>
          <w:rFonts w:ascii="Calibri" w:hAnsi="Calibri" w:eastAsia="Calibri" w:cs="Calibri" w:asciiTheme="minorAscii" w:hAnsiTheme="minorAscii" w:eastAsiaTheme="minorAscii" w:cstheme="minorAscii"/>
        </w:rPr>
      </w:pPr>
    </w:p>
    <w:p w:rsidR="3D44D90E" w:rsidP="5FCB6CCD" w:rsidRDefault="3D44D90E" w14:paraId="0D361AAB" w14:textId="6E67CBD8">
      <w:pPr>
        <w:pStyle w:val="Prrafodelista"/>
        <w:numPr>
          <w:ilvl w:val="0"/>
          <w:numId w:val="6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3D44D90E">
        <w:rPr>
          <w:rFonts w:ascii="Calibri" w:hAnsi="Calibri" w:eastAsia="Calibri" w:cs="Calibri"/>
          <w:b w:val="1"/>
          <w:bCs w:val="1"/>
          <w:i w:val="0"/>
          <w:iCs w:val="0"/>
          <w:caps w:val="0"/>
          <w:smallCaps w:val="0"/>
          <w:noProof w:val="0"/>
          <w:color w:val="000000" w:themeColor="text1" w:themeTint="FF" w:themeShade="FF"/>
          <w:sz w:val="22"/>
          <w:szCs w:val="22"/>
          <w:lang w:val="es-ES"/>
        </w:rPr>
        <w:t>Alojamiento</w:t>
      </w:r>
      <w:r w:rsidRPr="5FCB6CCD" w:rsidR="3D44D90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p>
    <w:p w:rsidR="560EE0F2" w:rsidP="5FCB6CCD" w:rsidRDefault="560EE0F2" w14:paraId="647B2D27" w14:textId="201251FA">
      <w:pPr>
        <w:pStyle w:val="Prrafodelista"/>
        <w:numPr>
          <w:ilvl w:val="0"/>
          <w:numId w:val="6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560EE0F2">
        <w:rPr>
          <w:rFonts w:ascii="Calibri" w:hAnsi="Calibri" w:eastAsia="Calibri" w:cs="Calibri"/>
          <w:b w:val="1"/>
          <w:bCs w:val="1"/>
          <w:i w:val="0"/>
          <w:iCs w:val="0"/>
          <w:caps w:val="0"/>
          <w:smallCaps w:val="0"/>
          <w:noProof w:val="0"/>
          <w:color w:val="000000" w:themeColor="text1" w:themeTint="FF" w:themeShade="FF"/>
          <w:sz w:val="22"/>
          <w:szCs w:val="22"/>
          <w:lang w:val="es-ES"/>
        </w:rPr>
        <w:t>Alimentación:</w:t>
      </w:r>
      <w:r w:rsidRPr="5FCB6CCD" w:rsidR="560EE0F2">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FCB6CCD" w:rsidR="560EE0F2">
        <w:rPr>
          <w:rFonts w:ascii="Calibri" w:hAnsi="Calibri" w:eastAsia="Calibri" w:cs="Calibri"/>
          <w:noProof w:val="0"/>
          <w:sz w:val="22"/>
          <w:szCs w:val="22"/>
          <w:lang w:val="es"/>
        </w:rPr>
        <w:t>Descrita en el programa. almuerzos, desayunos, cenas, de acuerdo con el plan de noches seleccionado, incluida una cena típica con carne llanera</w:t>
      </w:r>
      <w:r w:rsidRPr="5FCB6CCD" w:rsidR="560EE0F2">
        <w:rPr>
          <w:noProof w:val="0"/>
          <w:lang w:val="es-ES"/>
        </w:rPr>
        <w:t xml:space="preserve"> </w:t>
      </w:r>
    </w:p>
    <w:p w:rsidR="3D44D90E" w:rsidP="5FCB6CCD" w:rsidRDefault="3D44D90E" w14:paraId="404A5E23" w14:textId="53BC7325">
      <w:pPr>
        <w:pStyle w:val="Prrafodelista"/>
        <w:numPr>
          <w:ilvl w:val="0"/>
          <w:numId w:val="67"/>
        </w:numPr>
        <w:spacing w:after="0"/>
        <w:jc w:val="both"/>
        <w:rPr>
          <w:rFonts w:ascii="Calibri" w:hAnsi="Calibri" w:eastAsia="Calibri" w:cs="Calibri"/>
          <w:noProof w:val="0"/>
          <w:color w:val="000000" w:themeColor="text1" w:themeTint="FF" w:themeShade="FF"/>
          <w:sz w:val="22"/>
          <w:szCs w:val="22"/>
          <w:lang w:val="es-ES"/>
        </w:rPr>
      </w:pPr>
      <w:r w:rsidRPr="5FCB6CCD" w:rsidR="3D44D90E">
        <w:rPr>
          <w:rFonts w:ascii="Calibri" w:hAnsi="Calibri" w:eastAsia="Calibri" w:cs="Calibri"/>
          <w:b w:val="1"/>
          <w:bCs w:val="1"/>
          <w:i w:val="0"/>
          <w:iCs w:val="0"/>
          <w:caps w:val="0"/>
          <w:smallCaps w:val="0"/>
          <w:noProof w:val="0"/>
          <w:color w:val="000000" w:themeColor="text1" w:themeTint="FF" w:themeShade="FF"/>
          <w:sz w:val="22"/>
          <w:szCs w:val="22"/>
          <w:lang w:val="es-ES"/>
        </w:rPr>
        <w:t xml:space="preserve">Transportes internos </w:t>
      </w:r>
      <w:r w:rsidRPr="5FCB6CCD" w:rsidR="4DFFE7EF">
        <w:rPr>
          <w:rFonts w:ascii="Calibri" w:hAnsi="Calibri" w:eastAsia="Calibri" w:cs="Calibri"/>
          <w:b w:val="1"/>
          <w:bCs w:val="1"/>
          <w:i w:val="0"/>
          <w:iCs w:val="0"/>
          <w:caps w:val="0"/>
          <w:smallCaps w:val="0"/>
          <w:noProof w:val="0"/>
          <w:color w:val="000000" w:themeColor="text1" w:themeTint="FF" w:themeShade="FF"/>
          <w:sz w:val="22"/>
          <w:szCs w:val="22"/>
          <w:lang w:val="es-ES"/>
        </w:rPr>
        <w:t>terrestres: En</w:t>
      </w:r>
      <w:r w:rsidRPr="5FCB6CCD" w:rsidR="0A05CB06">
        <w:rPr>
          <w:rFonts w:ascii="Calibri" w:hAnsi="Calibri" w:eastAsia="Calibri" w:cs="Calibri"/>
          <w:noProof w:val="0"/>
          <w:color w:val="000000" w:themeColor="text1" w:themeTint="FF" w:themeShade="FF"/>
          <w:sz w:val="22"/>
          <w:szCs w:val="22"/>
          <w:lang w:val="es-ES"/>
        </w:rPr>
        <w:t xml:space="preserve"> vehículos 4×4 camionetas o camperos, de acuerdo con el itinerario.</w:t>
      </w:r>
    </w:p>
    <w:p w:rsidR="3D44D90E" w:rsidP="5FCB6CCD" w:rsidRDefault="3D44D90E" w14:paraId="46CEE77B" w14:textId="3B1DBC0B">
      <w:pPr>
        <w:pStyle w:val="Prrafodelista"/>
        <w:numPr>
          <w:ilvl w:val="0"/>
          <w:numId w:val="67"/>
        </w:numPr>
        <w:spacing w:after="0"/>
        <w:jc w:val="both"/>
        <w:rPr>
          <w:noProof w:val="0"/>
          <w:sz w:val="22"/>
          <w:szCs w:val="22"/>
          <w:lang w:val="es-ES"/>
        </w:rPr>
      </w:pPr>
      <w:r w:rsidRPr="5FCB6CCD" w:rsidR="3D44D90E">
        <w:rPr>
          <w:rFonts w:ascii="Calibri" w:hAnsi="Calibri" w:eastAsia="Calibri" w:cs="Calibri"/>
          <w:b w:val="1"/>
          <w:bCs w:val="1"/>
          <w:i w:val="0"/>
          <w:iCs w:val="0"/>
          <w:caps w:val="0"/>
          <w:smallCaps w:val="0"/>
          <w:noProof w:val="0"/>
          <w:color w:val="000000" w:themeColor="text1" w:themeTint="FF" w:themeShade="FF"/>
          <w:sz w:val="22"/>
          <w:szCs w:val="22"/>
          <w:lang w:val="es-ES"/>
        </w:rPr>
        <w:t>Transporte fluvial</w:t>
      </w:r>
      <w:r w:rsidRPr="5FCB6CCD" w:rsidR="7624AB54">
        <w:rPr>
          <w:rFonts w:ascii="Calibri" w:hAnsi="Calibri" w:eastAsia="Calibri" w:cs="Calibri"/>
          <w:b w:val="1"/>
          <w:bCs w:val="1"/>
          <w:i w:val="0"/>
          <w:iCs w:val="0"/>
          <w:caps w:val="0"/>
          <w:smallCaps w:val="0"/>
          <w:noProof w:val="0"/>
          <w:color w:val="000000" w:themeColor="text1" w:themeTint="FF" w:themeShade="FF"/>
          <w:sz w:val="22"/>
          <w:szCs w:val="22"/>
          <w:lang w:val="es-ES"/>
        </w:rPr>
        <w:t>:</w:t>
      </w:r>
      <w:r w:rsidRPr="5FCB6CCD" w:rsidR="7624AB5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FCB6CCD" w:rsidR="7624AB54">
        <w:rPr>
          <w:rFonts w:ascii="Calibri" w:hAnsi="Calibri" w:eastAsia="Calibri" w:cs="Calibri"/>
          <w:noProof w:val="0"/>
          <w:sz w:val="22"/>
          <w:szCs w:val="22"/>
          <w:lang w:val="es"/>
        </w:rPr>
        <w:t>En embarcaciones tradicionales con documentos legales y tarjetas de operación de servicios fluviales por la cuenca hídrica del rio guayabero.</w:t>
      </w:r>
    </w:p>
    <w:p w:rsidR="3D44D90E" w:rsidP="5FCB6CCD" w:rsidRDefault="3D44D90E" w14:paraId="3448661F" w14:textId="171FF166">
      <w:pPr>
        <w:pStyle w:val="Prrafodelista"/>
        <w:numPr>
          <w:ilvl w:val="0"/>
          <w:numId w:val="6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3D44D90E">
        <w:rPr>
          <w:rFonts w:ascii="Calibri" w:hAnsi="Calibri" w:eastAsia="Calibri" w:cs="Calibri"/>
          <w:b w:val="1"/>
          <w:bCs w:val="1"/>
          <w:i w:val="0"/>
          <w:iCs w:val="0"/>
          <w:caps w:val="0"/>
          <w:smallCaps w:val="0"/>
          <w:noProof w:val="0"/>
          <w:color w:val="000000" w:themeColor="text1" w:themeTint="FF" w:themeShade="FF"/>
          <w:sz w:val="22"/>
          <w:szCs w:val="22"/>
          <w:lang w:val="es-ES"/>
        </w:rPr>
        <w:t>Actividades de turismo de naturaleza:</w:t>
      </w:r>
      <w:r w:rsidRPr="5FCB6CCD" w:rsidR="3D44D90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acuerdo con la descripción en el itinerario</w:t>
      </w:r>
    </w:p>
    <w:p w:rsidR="3D44D90E" w:rsidP="5FCB6CCD" w:rsidRDefault="3D44D90E" w14:paraId="073ED7BF" w14:textId="4710C8C5">
      <w:pPr>
        <w:pStyle w:val="Prrafodelista"/>
        <w:numPr>
          <w:ilvl w:val="0"/>
          <w:numId w:val="6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3D44D90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Parrando llanero: muestra folclórica </w:t>
      </w:r>
    </w:p>
    <w:p w:rsidR="3D44D90E" w:rsidP="5FCB6CCD" w:rsidRDefault="3D44D90E" w14:paraId="5D03B68E" w14:textId="45103223">
      <w:pPr>
        <w:pStyle w:val="Prrafodelista"/>
        <w:numPr>
          <w:ilvl w:val="0"/>
          <w:numId w:val="67"/>
        </w:numPr>
        <w:spacing w:after="0"/>
        <w:jc w:val="both"/>
        <w:rPr>
          <w:rFonts w:ascii="Calibri" w:hAnsi="Calibri" w:eastAsia="Calibri" w:cs="Calibri" w:asciiTheme="minorAscii" w:hAnsiTheme="minorAscii" w:eastAsiaTheme="minorAscii" w:cstheme="minorAscii"/>
          <w:noProof w:val="0"/>
          <w:lang w:val="es-ES"/>
        </w:rPr>
      </w:pPr>
      <w:r w:rsidRPr="5FCB6CCD" w:rsidR="3D44D90E">
        <w:rPr>
          <w:rFonts w:ascii="Calibri" w:hAnsi="Calibri" w:eastAsia="Calibri" w:cs="Calibri"/>
          <w:b w:val="1"/>
          <w:bCs w:val="1"/>
          <w:i w:val="0"/>
          <w:iCs w:val="0"/>
          <w:caps w:val="0"/>
          <w:smallCaps w:val="0"/>
          <w:noProof w:val="0"/>
          <w:color w:val="000000" w:themeColor="text1" w:themeTint="FF" w:themeShade="FF"/>
          <w:sz w:val="22"/>
          <w:szCs w:val="22"/>
          <w:lang w:val="es-ES"/>
        </w:rPr>
        <w:t>Tramite de permisos</w:t>
      </w:r>
      <w:r w:rsidRPr="5FCB6CCD" w:rsidR="63CB4699">
        <w:rPr>
          <w:rFonts w:ascii="Calibri" w:hAnsi="Calibri" w:eastAsia="Calibri" w:cs="Calibri"/>
          <w:b w:val="1"/>
          <w:bCs w:val="1"/>
          <w:i w:val="0"/>
          <w:iCs w:val="0"/>
          <w:caps w:val="0"/>
          <w:smallCaps w:val="0"/>
          <w:noProof w:val="0"/>
          <w:color w:val="000000" w:themeColor="text1" w:themeTint="FF" w:themeShade="FF"/>
          <w:sz w:val="22"/>
          <w:szCs w:val="22"/>
          <w:lang w:val="es-ES"/>
        </w:rPr>
        <w:t xml:space="preserve">: </w:t>
      </w:r>
      <w:r w:rsidRPr="5FCB6CCD" w:rsidR="63CB4699">
        <w:rPr>
          <w:rFonts w:ascii="Calibri" w:hAnsi="Calibri" w:eastAsia="Calibri" w:cs="Calibri" w:asciiTheme="minorAscii" w:hAnsiTheme="minorAscii" w:eastAsiaTheme="minorAscii" w:cstheme="minorAscii"/>
          <w:noProof w:val="0"/>
          <w:sz w:val="22"/>
          <w:szCs w:val="22"/>
          <w:lang w:val="es"/>
        </w:rPr>
        <w:t xml:space="preserve">Solicitudes y trámite de permisos en el debido formato y fechas establecidas por las autoridades ambientales para el Ingreso al Parque Nacional Natural Serranía de la Macarena y el área protegida por </w:t>
      </w:r>
      <w:r w:rsidRPr="5FCB6CCD" w:rsidR="63CB4699">
        <w:rPr>
          <w:rFonts w:ascii="Calibri" w:hAnsi="Calibri" w:eastAsia="Calibri" w:cs="Calibri" w:asciiTheme="minorAscii" w:hAnsiTheme="minorAscii" w:eastAsiaTheme="minorAscii" w:cstheme="minorAscii"/>
          <w:noProof w:val="0"/>
          <w:sz w:val="22"/>
          <w:szCs w:val="22"/>
          <w:lang w:val="es"/>
        </w:rPr>
        <w:t>Cormacarena.</w:t>
      </w:r>
    </w:p>
    <w:p w:rsidR="3D44D90E" w:rsidP="02ABB541" w:rsidRDefault="3D44D90E" w14:paraId="5A968445" w14:textId="50893A8A">
      <w:pPr>
        <w:pStyle w:val="Prrafodelista"/>
        <w:numPr>
          <w:ilvl w:val="0"/>
          <w:numId w:val="67"/>
        </w:numPr>
        <w:spacing w:after="0"/>
        <w:jc w:val="both"/>
        <w:rPr>
          <w:rFonts w:ascii="Calibri" w:hAnsi="Calibri" w:eastAsia="Calibri" w:cs="Calibri"/>
          <w:b w:val="1"/>
          <w:bCs w:val="1"/>
          <w:i w:val="0"/>
          <w:iCs w:val="0"/>
          <w:caps w:val="0"/>
          <w:smallCaps w:val="0"/>
          <w:noProof w:val="0"/>
          <w:color w:val="000000" w:themeColor="text1" w:themeTint="FF" w:themeShade="FF"/>
          <w:sz w:val="22"/>
          <w:szCs w:val="22"/>
          <w:lang w:val="es-ES"/>
        </w:rPr>
      </w:pPr>
      <w:r w:rsidRPr="02ABB541" w:rsidR="0A2761B4">
        <w:rPr>
          <w:rFonts w:ascii="Calibri" w:hAnsi="Calibri" w:eastAsia="Calibri" w:cs="Calibri"/>
          <w:b w:val="1"/>
          <w:bCs w:val="1"/>
          <w:i w:val="0"/>
          <w:iCs w:val="0"/>
          <w:caps w:val="0"/>
          <w:smallCaps w:val="0"/>
          <w:noProof w:val="0"/>
          <w:color w:val="000000" w:themeColor="text1" w:themeTint="FF" w:themeShade="FF"/>
          <w:sz w:val="22"/>
          <w:szCs w:val="22"/>
          <w:lang w:val="es-ES"/>
        </w:rPr>
        <w:t>Tarjeta asistencia</w:t>
      </w:r>
    </w:p>
    <w:p w:rsidR="5FCB6CCD" w:rsidP="5FCB6CCD" w:rsidRDefault="5FCB6CCD" w14:paraId="775C5D7E" w14:textId="50095EC5">
      <w:pPr>
        <w:pStyle w:val="Normal"/>
        <w:spacing w:after="0"/>
        <w:ind w:left="720"/>
        <w:jc w:val="both"/>
        <w:rPr>
          <w:rFonts w:ascii="Calibri" w:hAnsi="Calibri" w:eastAsia="Calibri" w:cs="Calibri" w:asciiTheme="minorAscii" w:hAnsiTheme="minorAscii" w:eastAsiaTheme="minorAscii" w:cstheme="minorAscii"/>
          <w:noProof w:val="0"/>
          <w:lang w:val="es-ES"/>
        </w:rPr>
      </w:pPr>
    </w:p>
    <w:p w:rsidR="3A1E58AB" w:rsidP="3A1E58AB" w:rsidRDefault="3A1E58AB" w14:paraId="66DF69BE" w14:textId="06800064">
      <w:pPr>
        <w:pStyle w:val="Normal"/>
        <w:spacing w:after="0"/>
        <w:jc w:val="both"/>
        <w:rPr>
          <w:rFonts w:ascii="Calibri" w:hAnsi="Calibri" w:eastAsia="Calibri" w:cs="Calibri" w:asciiTheme="minorAscii" w:hAnsiTheme="minorAscii" w:eastAsiaTheme="minorAscii" w:cstheme="minorAscii"/>
          <w:noProof w:val="0"/>
          <w:sz w:val="22"/>
          <w:szCs w:val="22"/>
          <w:lang w:val="es-ES"/>
        </w:rPr>
      </w:pPr>
    </w:p>
    <w:p w:rsidR="3A1E58AB" w:rsidP="3A1E58AB" w:rsidRDefault="3A1E58AB" w14:paraId="5F7DEAD5" w14:textId="137982F3">
      <w:pPr>
        <w:pStyle w:val="Normal"/>
        <w:spacing w:after="0"/>
        <w:jc w:val="both"/>
        <w:rPr>
          <w:rFonts w:ascii="Calibri" w:hAnsi="Calibri" w:eastAsia="Calibri" w:cs="Calibri" w:asciiTheme="minorAscii" w:hAnsiTheme="minorAscii" w:eastAsiaTheme="minorAscii" w:cstheme="minorAscii"/>
          <w:noProof w:val="0"/>
          <w:sz w:val="22"/>
          <w:szCs w:val="22"/>
          <w:lang w:val="es-ES"/>
        </w:rPr>
      </w:pPr>
    </w:p>
    <w:p w:rsidR="3A1E58AB" w:rsidP="3A1E58AB" w:rsidRDefault="3A1E58AB" w14:paraId="516A7DCC" w14:textId="30E54368">
      <w:pPr>
        <w:pStyle w:val="Normal"/>
        <w:spacing w:after="0"/>
        <w:jc w:val="both"/>
        <w:rPr>
          <w:rFonts w:ascii="Calibri" w:hAnsi="Calibri" w:eastAsia="Calibri" w:cs="Calibri" w:asciiTheme="minorAscii" w:hAnsiTheme="minorAscii" w:eastAsiaTheme="minorAscii" w:cstheme="minorAscii"/>
          <w:noProof w:val="0"/>
          <w:sz w:val="22"/>
          <w:szCs w:val="22"/>
          <w:lang w:val="es-ES"/>
        </w:rPr>
      </w:pPr>
    </w:p>
    <w:p w:rsidRPr="005B76D3" w:rsidR="00C74408" w:rsidP="3A1E58AB" w:rsidRDefault="00C74408" w14:paraId="50659BF9" w14:textId="69CA8013">
      <w:pPr>
        <w:spacing w:after="0"/>
        <w:jc w:val="both"/>
        <w:rPr>
          <w:rFonts w:ascii="Calibri" w:hAnsi="Calibri" w:eastAsia="Calibri" w:cs="Calibri" w:asciiTheme="minorAscii" w:hAnsiTheme="minorAscii" w:eastAsiaTheme="minorAscii" w:cstheme="minorAscii"/>
          <w:b w:val="1"/>
          <w:bCs w:val="1"/>
          <w:color w:val="2E74B5" w:themeColor="accent5" w:themeShade="BF"/>
          <w:u w:val="single"/>
        </w:rPr>
      </w:pPr>
      <w:r w:rsidRPr="3A1E58AB" w:rsidR="00C74408">
        <w:rPr>
          <w:rFonts w:ascii="Calibri" w:hAnsi="Calibri" w:eastAsia="Calibri" w:cs="Calibri" w:asciiTheme="minorAscii" w:hAnsiTheme="minorAscii" w:eastAsiaTheme="minorAscii" w:cstheme="minorAscii"/>
          <w:b w:val="1"/>
          <w:bCs w:val="1"/>
          <w:color w:val="2E74B5" w:themeColor="accent5" w:themeTint="FF" w:themeShade="BF"/>
          <w:u w:val="single"/>
        </w:rPr>
        <w:t>NO INCLUYE</w:t>
      </w:r>
      <w:r w:rsidRPr="3A1E58AB" w:rsidR="00B0469D">
        <w:rPr>
          <w:rFonts w:ascii="Calibri" w:hAnsi="Calibri" w:eastAsia="Calibri" w:cs="Calibri" w:asciiTheme="minorAscii" w:hAnsiTheme="minorAscii" w:eastAsiaTheme="minorAscii" w:cstheme="minorAscii"/>
          <w:b w:val="1"/>
          <w:bCs w:val="1"/>
          <w:color w:val="2E74B5" w:themeColor="accent5" w:themeTint="FF" w:themeShade="BF"/>
          <w:u w:val="single"/>
        </w:rPr>
        <w:t>:</w:t>
      </w:r>
      <w:r w:rsidRPr="3A1E58AB" w:rsidR="00C74408">
        <w:rPr>
          <w:rFonts w:ascii="Calibri" w:hAnsi="Calibri" w:eastAsia="Calibri" w:cs="Calibri" w:asciiTheme="minorAscii" w:hAnsiTheme="minorAscii" w:eastAsiaTheme="minorAscii" w:cstheme="minorAscii"/>
          <w:b w:val="1"/>
          <w:bCs w:val="1"/>
          <w:color w:val="2E74B5" w:themeColor="accent5" w:themeTint="FF" w:themeShade="BF"/>
          <w:u w:val="single"/>
        </w:rPr>
        <w:t xml:space="preserve"> </w:t>
      </w:r>
    </w:p>
    <w:p w:rsidRPr="005B76D3" w:rsidR="002873D7" w:rsidP="3A1E58AB" w:rsidRDefault="002873D7" w14:paraId="3FA9A277" w14:textId="77777777">
      <w:pPr>
        <w:spacing w:after="0"/>
        <w:jc w:val="both"/>
        <w:rPr>
          <w:rFonts w:ascii="Calibri" w:hAnsi="Calibri" w:eastAsia="Calibri" w:cs="Calibri" w:asciiTheme="minorAscii" w:hAnsiTheme="minorAscii" w:eastAsiaTheme="minorAscii" w:cstheme="minorAscii"/>
          <w:b w:val="1"/>
          <w:bCs w:val="1"/>
          <w:color w:val="2E74B5" w:themeColor="accent5" w:themeShade="BF"/>
          <w:u w:val="single"/>
        </w:rPr>
      </w:pPr>
    </w:p>
    <w:p w:rsidR="679CD070" w:rsidP="3A1E58AB" w:rsidRDefault="679CD070" w14:paraId="5B185BC4" w14:textId="14AC750A">
      <w:pPr>
        <w:pStyle w:val="Prrafodelista"/>
        <w:numPr>
          <w:ilvl w:val="0"/>
          <w:numId w:val="50"/>
        </w:numPr>
        <w:spacing w:after="0"/>
        <w:ind/>
        <w:jc w:val="both"/>
        <w:rPr>
          <w:rFonts w:ascii="Calibri" w:hAnsi="Calibri" w:eastAsia="Calibri" w:cs="Calibri" w:asciiTheme="minorAscii" w:hAnsiTheme="minorAscii" w:eastAsiaTheme="minorAscii" w:cstheme="minorAscii"/>
          <w:noProof w:val="0"/>
          <w:lang w:val="es-ES"/>
        </w:rPr>
      </w:pPr>
      <w:r w:rsidRPr="5FCB6CCD" w:rsidR="2EC69622">
        <w:rPr>
          <w:rFonts w:ascii="Calibri" w:hAnsi="Calibri" w:eastAsia="Calibri" w:cs="Calibri" w:asciiTheme="minorAscii" w:hAnsiTheme="minorAscii" w:eastAsiaTheme="minorAscii" w:cstheme="minorAscii"/>
          <w:noProof w:val="0"/>
          <w:lang w:val="es-ES"/>
        </w:rPr>
        <w:t>T</w:t>
      </w:r>
      <w:r w:rsidRPr="5FCB6CCD" w:rsidR="612429F9">
        <w:rPr>
          <w:rFonts w:ascii="Calibri" w:hAnsi="Calibri" w:eastAsia="Calibri" w:cs="Calibri" w:asciiTheme="minorAscii" w:hAnsiTheme="minorAscii" w:eastAsiaTheme="minorAscii" w:cstheme="minorAscii"/>
          <w:noProof w:val="0"/>
          <w:lang w:val="es-ES"/>
        </w:rPr>
        <w:t xml:space="preserve">iquetes </w:t>
      </w:r>
      <w:r w:rsidRPr="5FCB6CCD" w:rsidR="24AC28AE">
        <w:rPr>
          <w:rFonts w:ascii="Calibri" w:hAnsi="Calibri" w:eastAsia="Calibri" w:cs="Calibri" w:asciiTheme="minorAscii" w:hAnsiTheme="minorAscii" w:eastAsiaTheme="minorAscii" w:cstheme="minorAscii"/>
          <w:noProof w:val="0"/>
          <w:lang w:val="es-ES"/>
        </w:rPr>
        <w:t>aéreos</w:t>
      </w:r>
    </w:p>
    <w:p w:rsidR="612429F9" w:rsidP="5FCB6CCD" w:rsidRDefault="612429F9" w14:paraId="03704752" w14:textId="3D2A0972">
      <w:pPr>
        <w:pStyle w:val="Prrafodelista"/>
        <w:numPr>
          <w:ilvl w:val="0"/>
          <w:numId w:val="50"/>
        </w:numPr>
        <w:spacing w:after="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pPr>
      <w:r w:rsidRPr="5FCB6CCD" w:rsidR="612429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t xml:space="preserve">$122.000 Ciento doce mil pesos de impuestos correspondientes a: </w:t>
      </w:r>
    </w:p>
    <w:p w:rsidR="612429F9" w:rsidP="5FCB6CCD" w:rsidRDefault="612429F9" w14:paraId="0B38464E" w14:textId="4694B09A">
      <w:pPr>
        <w:pStyle w:val="Prrafodelista"/>
        <w:numPr>
          <w:ilvl w:val="1"/>
          <w:numId w:val="50"/>
        </w:numPr>
        <w:spacing w:after="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pPr>
      <w:r w:rsidRPr="5FCB6CCD" w:rsidR="612429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t>Impuesto municipal (manilla de la alcaldía de ingreso al municipio)</w:t>
      </w:r>
    </w:p>
    <w:p w:rsidR="612429F9" w:rsidP="5FCB6CCD" w:rsidRDefault="612429F9" w14:paraId="2D81A1E2" w14:textId="087E983D">
      <w:pPr>
        <w:pStyle w:val="Prrafodelista"/>
        <w:numPr>
          <w:ilvl w:val="1"/>
          <w:numId w:val="50"/>
        </w:numPr>
        <w:spacing w:after="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pPr>
      <w:r w:rsidRPr="5FCB6CCD" w:rsidR="612429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t xml:space="preserve">aporte comunitario a la vereda la </w:t>
      </w:r>
      <w:r w:rsidRPr="5FCB6CCD" w:rsidR="612429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t>cachivera</w:t>
      </w:r>
    </w:p>
    <w:p w:rsidR="2AA25CBE" w:rsidP="5FCB6CCD" w:rsidRDefault="2AA25CBE" w14:paraId="77ECEFFB" w14:textId="013C495F">
      <w:pPr>
        <w:pStyle w:val="Prrafodelista"/>
        <w:numPr>
          <w:ilvl w:val="1"/>
          <w:numId w:val="50"/>
        </w:numPr>
        <w:spacing w:after="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s-ES"/>
        </w:rPr>
      </w:pPr>
      <w:r w:rsidRPr="5FCB6CCD" w:rsidR="2AA25C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eastAsia="en-US" w:bidi="ar-SA"/>
        </w:rPr>
        <w:t>Aporte al plan de contingencia servicios turísticos en el municipio, operado por la defensa civil</w:t>
      </w:r>
    </w:p>
    <w:p w:rsidR="4E40269F" w:rsidP="5FCB6CCD" w:rsidRDefault="4E40269F" w14:paraId="6C29995F" w14:textId="20B18BF2">
      <w:pPr>
        <w:spacing w:after="0"/>
        <w:jc w:val="both"/>
        <w:rPr>
          <w:rFonts w:ascii="Calibri" w:hAnsi="Calibri" w:eastAsia="Calibri" w:cs="Calibri"/>
          <w:noProof w:val="0"/>
          <w:sz w:val="22"/>
          <w:szCs w:val="22"/>
          <w:lang w:val="es-ES"/>
        </w:rPr>
      </w:pPr>
      <w:r w:rsidRPr="5FCB6CCD" w:rsidR="4E40269F">
        <w:rPr>
          <w:rFonts w:ascii="Calibri" w:hAnsi="Calibri" w:eastAsia="Calibri" w:cs="Calibri"/>
          <w:b w:val="1"/>
          <w:bCs w:val="1"/>
          <w:i w:val="0"/>
          <w:iCs w:val="0"/>
          <w:caps w:val="0"/>
          <w:smallCaps w:val="0"/>
          <w:noProof w:val="0"/>
          <w:color w:val="000000" w:themeColor="text1" w:themeTint="FF" w:themeShade="FF"/>
          <w:sz w:val="22"/>
          <w:szCs w:val="22"/>
          <w:lang w:val="es-ES"/>
        </w:rPr>
        <w:t>Nota: Este valor debe ser entregado al llegar al Municipio de La Macarena, al representante de la organización Colombia Travel – Caquetá Travel, quien se encarga de pagar dichos impuestos a cada entidad, para comodidad del visitante</w:t>
      </w:r>
    </w:p>
    <w:p w:rsidR="5FCB6CCD" w:rsidP="5FCB6CCD" w:rsidRDefault="5FCB6CCD" w14:paraId="61E6449D" w14:textId="40362013">
      <w:pPr>
        <w:pStyle w:val="Normal"/>
        <w:spacing w:after="0"/>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eastAsia="en-US" w:bidi="ar-SA"/>
        </w:rPr>
      </w:pPr>
    </w:p>
    <w:p w:rsidR="3A1E58AB" w:rsidP="5FCB6CCD" w:rsidRDefault="3A1E58AB" w14:paraId="13934C1D" w14:textId="6458DFFE">
      <w:pPr>
        <w:pStyle w:val="Prrafodelista"/>
        <w:numPr>
          <w:ilvl w:val="0"/>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1"/>
          <w:bCs w:val="1"/>
          <w:i w:val="0"/>
          <w:iCs w:val="0"/>
          <w:caps w:val="0"/>
          <w:smallCaps w:val="0"/>
          <w:noProof w:val="0"/>
          <w:color w:val="000000" w:themeColor="text1" w:themeTint="FF" w:themeShade="FF"/>
          <w:sz w:val="22"/>
          <w:szCs w:val="22"/>
          <w:lang w:val="es-ES"/>
        </w:rPr>
        <w:t xml:space="preserve">Impuesto de Cormacarena y Parques Nacionales Naturales “valores que pueden variar de acuerdo con las resoluciones emitidas por las enitdades” </w:t>
      </w:r>
    </w:p>
    <w:p w:rsidR="3A1E58AB" w:rsidP="5FCB6CCD" w:rsidRDefault="3A1E58AB" w14:paraId="29A272C1" w14:textId="72AECD87">
      <w:pPr>
        <w:pStyle w:val="Prrafodelista"/>
        <w:numPr>
          <w:ilvl w:val="1"/>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0"/>
          <w:bCs w:val="0"/>
          <w:i w:val="0"/>
          <w:iCs w:val="0"/>
          <w:caps w:val="0"/>
          <w:smallCaps w:val="0"/>
          <w:noProof w:val="0"/>
          <w:color w:val="000000" w:themeColor="text1" w:themeTint="FF" w:themeShade="FF"/>
          <w:sz w:val="22"/>
          <w:szCs w:val="22"/>
          <w:lang w:val="es-ES"/>
        </w:rPr>
        <w:t>Nacionales mayores de 25 años $94.000</w:t>
      </w:r>
    </w:p>
    <w:p w:rsidR="3A1E58AB" w:rsidP="5FCB6CCD" w:rsidRDefault="3A1E58AB" w14:paraId="5CFA6416" w14:textId="5A366D44">
      <w:pPr>
        <w:pStyle w:val="Prrafodelista"/>
        <w:numPr>
          <w:ilvl w:val="1"/>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0"/>
          <w:bCs w:val="0"/>
          <w:i w:val="0"/>
          <w:iCs w:val="0"/>
          <w:caps w:val="0"/>
          <w:smallCaps w:val="0"/>
          <w:noProof w:val="0"/>
          <w:color w:val="000000" w:themeColor="text1" w:themeTint="FF" w:themeShade="FF"/>
          <w:sz w:val="22"/>
          <w:szCs w:val="22"/>
          <w:lang w:val="es-ES"/>
        </w:rPr>
        <w:t>Nacionales menores de 25 años $78.000 (Deben presentar copia de documento de identidad).</w:t>
      </w:r>
    </w:p>
    <w:p w:rsidR="3A1E58AB" w:rsidP="5FCB6CCD" w:rsidRDefault="3A1E58AB" w14:paraId="16C354EB" w14:textId="40A4D5AC">
      <w:pPr>
        <w:pStyle w:val="Prrafodelista"/>
        <w:numPr>
          <w:ilvl w:val="1"/>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0"/>
          <w:bCs w:val="0"/>
          <w:i w:val="0"/>
          <w:iCs w:val="0"/>
          <w:caps w:val="0"/>
          <w:smallCaps w:val="0"/>
          <w:noProof w:val="0"/>
          <w:color w:val="000000" w:themeColor="text1" w:themeTint="FF" w:themeShade="FF"/>
          <w:sz w:val="22"/>
          <w:szCs w:val="22"/>
          <w:lang w:val="es-ES"/>
        </w:rPr>
        <w:t>Nacionales menores de 12 años $51.000 (Deben presentar copia de documento de identidad)</w:t>
      </w:r>
      <w:r w:rsidRPr="5FCB6CCD" w:rsidR="04D85733">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3A1E58AB" w:rsidP="5FCB6CCD" w:rsidRDefault="3A1E58AB" w14:paraId="3721EAEC" w14:textId="78DD9FAA">
      <w:pPr>
        <w:pStyle w:val="Prrafodelista"/>
        <w:numPr>
          <w:ilvl w:val="1"/>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0"/>
          <w:bCs w:val="0"/>
          <w:i w:val="0"/>
          <w:iCs w:val="0"/>
          <w:caps w:val="0"/>
          <w:smallCaps w:val="0"/>
          <w:noProof w:val="0"/>
          <w:color w:val="000000" w:themeColor="text1" w:themeTint="FF" w:themeShade="FF"/>
          <w:sz w:val="22"/>
          <w:szCs w:val="22"/>
          <w:lang w:val="es-ES"/>
        </w:rPr>
        <w:t>Nacionales mayores de 65 años EXCENTOS (deben presentar copia de documento de identidad).</w:t>
      </w:r>
    </w:p>
    <w:p w:rsidR="3A1E58AB" w:rsidP="5FCB6CCD" w:rsidRDefault="3A1E58AB" w14:paraId="2BD4667C" w14:textId="399DAC35">
      <w:pPr>
        <w:pStyle w:val="Prrafodelista"/>
        <w:numPr>
          <w:ilvl w:val="1"/>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0"/>
          <w:bCs w:val="0"/>
          <w:i w:val="0"/>
          <w:iCs w:val="0"/>
          <w:caps w:val="0"/>
          <w:smallCaps w:val="0"/>
          <w:noProof w:val="0"/>
          <w:color w:val="000000" w:themeColor="text1" w:themeTint="FF" w:themeShade="FF"/>
          <w:sz w:val="22"/>
          <w:szCs w:val="22"/>
          <w:lang w:val="es-ES"/>
        </w:rPr>
        <w:t>Extranjeros de los países de la CAN (Bolivia, Ecuador y Perú), pagan igual que los colombianos (deben presentar copia de documento de identidad).</w:t>
      </w:r>
    </w:p>
    <w:p w:rsidR="3A1E58AB" w:rsidP="5FCB6CCD" w:rsidRDefault="3A1E58AB" w14:paraId="2F9BD112" w14:textId="08DCC0F1">
      <w:pPr>
        <w:pStyle w:val="Prrafodelista"/>
        <w:numPr>
          <w:ilvl w:val="1"/>
          <w:numId w:val="50"/>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134154B8">
        <w:rPr>
          <w:rFonts w:ascii="Calibri" w:hAnsi="Calibri" w:eastAsia="Calibri" w:cs="Calibri"/>
          <w:b w:val="0"/>
          <w:bCs w:val="0"/>
          <w:i w:val="0"/>
          <w:iCs w:val="0"/>
          <w:caps w:val="0"/>
          <w:smallCaps w:val="0"/>
          <w:noProof w:val="0"/>
          <w:color w:val="000000" w:themeColor="text1" w:themeTint="FF" w:themeShade="FF"/>
          <w:sz w:val="22"/>
          <w:szCs w:val="22"/>
          <w:lang w:val="es-ES"/>
        </w:rPr>
        <w:t>Extranjeros resto del mundo $156.000</w:t>
      </w:r>
    </w:p>
    <w:p w:rsidR="3A1E58AB" w:rsidP="5FCB6CCD" w:rsidRDefault="3A1E58AB" w14:paraId="1ECACE91" w14:textId="67CCAD94">
      <w:pPr>
        <w:pStyle w:val="Prrafodelista"/>
        <w:numPr>
          <w:ilvl w:val="0"/>
          <w:numId w:val="50"/>
        </w:num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41B0BB8F">
        <w:rPr>
          <w:rFonts w:ascii="Calibri" w:hAnsi="Calibri" w:eastAsia="Calibri" w:cs="Calibri"/>
          <w:b w:val="1"/>
          <w:bCs w:val="1"/>
          <w:i w:val="0"/>
          <w:iCs w:val="0"/>
          <w:caps w:val="0"/>
          <w:smallCaps w:val="0"/>
          <w:noProof w:val="0"/>
          <w:color w:val="000000" w:themeColor="text1" w:themeTint="FF" w:themeShade="FF"/>
          <w:sz w:val="22"/>
          <w:szCs w:val="22"/>
          <w:lang w:val="es-ES"/>
        </w:rPr>
        <w:t>SUPLEMENTO HOTELERO</w:t>
      </w:r>
    </w:p>
    <w:p w:rsidR="3A1E58AB" w:rsidP="5FCB6CCD" w:rsidRDefault="3A1E58AB" w14:paraId="2A18203C" w14:textId="16347989">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41B0BB8F">
        <w:rPr>
          <w:rFonts w:ascii="Calibri" w:hAnsi="Calibri" w:eastAsia="Calibri" w:cs="Calibri"/>
          <w:b w:val="1"/>
          <w:bCs w:val="1"/>
          <w:i w:val="0"/>
          <w:iCs w:val="0"/>
          <w:caps w:val="0"/>
          <w:smallCaps w:val="0"/>
          <w:noProof w:val="0"/>
          <w:color w:val="000000" w:themeColor="text1" w:themeTint="FF" w:themeShade="FF"/>
          <w:sz w:val="22"/>
          <w:szCs w:val="22"/>
          <w:lang w:val="es-ES"/>
        </w:rPr>
        <w:t>NOTA: Acomodación individual tiene un suplemento de $ 40.000 por noche, en cualquiera de los hoteles.</w:t>
      </w:r>
    </w:p>
    <w:p w:rsidR="3A1E58AB" w:rsidP="5FCB6CCD" w:rsidRDefault="3A1E58AB" w14:paraId="41AA73EA" w14:textId="050F6F82">
      <w:pPr>
        <w:pStyle w:val="Prrafodelista"/>
        <w:numPr>
          <w:ilvl w:val="0"/>
          <w:numId w:val="60"/>
        </w:num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41B0BB8F">
        <w:rPr>
          <w:rFonts w:ascii="Calibri" w:hAnsi="Calibri" w:eastAsia="Calibri" w:cs="Calibri"/>
          <w:b w:val="0"/>
          <w:bCs w:val="0"/>
          <w:i w:val="0"/>
          <w:iCs w:val="0"/>
          <w:caps w:val="0"/>
          <w:smallCaps w:val="0"/>
          <w:noProof w:val="0"/>
          <w:color w:val="000000" w:themeColor="text1" w:themeTint="FF" w:themeShade="FF"/>
          <w:sz w:val="22"/>
          <w:szCs w:val="22"/>
          <w:lang w:val="es-ES"/>
        </w:rPr>
        <w:t>El servicio de traductor o guía especializado en idioma extranjero tiene un costo adicional de $ 330.000 por día para un grupo máximo de 6 personas.</w:t>
      </w:r>
    </w:p>
    <w:p w:rsidR="3A1E58AB" w:rsidP="5FCB6CCD" w:rsidRDefault="3A1E58AB" w14:paraId="366A809D" w14:textId="62A0AE35">
      <w:pPr>
        <w:pStyle w:val="Prrafodelista"/>
        <w:numPr>
          <w:ilvl w:val="0"/>
          <w:numId w:val="60"/>
        </w:num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41B0BB8F">
        <w:rPr>
          <w:rFonts w:ascii="Calibri" w:hAnsi="Calibri" w:eastAsia="Calibri" w:cs="Calibri"/>
          <w:b w:val="0"/>
          <w:bCs w:val="0"/>
          <w:i w:val="0"/>
          <w:iCs w:val="0"/>
          <w:caps w:val="0"/>
          <w:smallCaps w:val="0"/>
          <w:noProof w:val="0"/>
          <w:color w:val="000000" w:themeColor="text1" w:themeTint="FF" w:themeShade="FF"/>
          <w:sz w:val="22"/>
          <w:szCs w:val="22"/>
          <w:lang w:val="es-ES"/>
        </w:rPr>
        <w:t>Actividades: recorridos u actividades opcionales no contempladas en el itinerario.</w:t>
      </w:r>
    </w:p>
    <w:p w:rsidR="3A1E58AB" w:rsidP="5FCB6CCD" w:rsidRDefault="3A1E58AB" w14:paraId="673B2020" w14:textId="4F3CB0AD">
      <w:pPr>
        <w:pStyle w:val="Prrafodelista"/>
        <w:numPr>
          <w:ilvl w:val="0"/>
          <w:numId w:val="60"/>
        </w:num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41B0BB8F">
        <w:rPr>
          <w:rFonts w:ascii="Calibri" w:hAnsi="Calibri" w:eastAsia="Calibri" w:cs="Calibri"/>
          <w:b w:val="0"/>
          <w:bCs w:val="0"/>
          <w:i w:val="0"/>
          <w:iCs w:val="0"/>
          <w:caps w:val="0"/>
          <w:smallCaps w:val="0"/>
          <w:noProof w:val="0"/>
          <w:color w:val="000000" w:themeColor="text1" w:themeTint="FF" w:themeShade="FF"/>
          <w:sz w:val="22"/>
          <w:szCs w:val="22"/>
          <w:lang w:val="es-ES"/>
        </w:rPr>
        <w:t>Gastos personales y no especificados.</w:t>
      </w:r>
    </w:p>
    <w:p w:rsidR="3A1E58AB" w:rsidP="5FCB6CCD" w:rsidRDefault="3A1E58AB" w14:paraId="27E7DAC9" w14:textId="53BF04DD">
      <w:pPr>
        <w:pStyle w:val="Normal"/>
        <w:spacing w:after="0"/>
        <w:ind w:left="0"/>
        <w:jc w:val="both"/>
        <w:rPr>
          <w:rFonts w:ascii="Calibri" w:hAnsi="Calibri" w:eastAsia="Calibri" w:cs="Calibri" w:asciiTheme="minorAscii" w:hAnsiTheme="minorAscii" w:eastAsiaTheme="minorAscii" w:cstheme="minorAscii"/>
          <w:noProof w:val="0"/>
          <w:lang w:val="es-ES"/>
        </w:rPr>
      </w:pPr>
    </w:p>
    <w:p w:rsidR="02ABB541" w:rsidP="02ABB541" w:rsidRDefault="02ABB541" w14:paraId="506798D2" w14:textId="767ED792">
      <w:pPr>
        <w:pStyle w:val="Normal"/>
        <w:spacing w:after="0"/>
        <w:ind w:left="0"/>
        <w:jc w:val="both"/>
        <w:rPr>
          <w:rFonts w:ascii="Calibri" w:hAnsi="Calibri" w:eastAsia="Calibri" w:cs="Calibri" w:asciiTheme="minorAscii" w:hAnsiTheme="minorAscii" w:eastAsiaTheme="minorAscii" w:cstheme="minorAscii"/>
          <w:noProof w:val="0"/>
          <w:lang w:val="es-ES"/>
        </w:rPr>
      </w:pPr>
    </w:p>
    <w:p w:rsidR="02ABB541" w:rsidP="02ABB541" w:rsidRDefault="02ABB541" w14:paraId="67A7750A" w14:textId="7BF67795">
      <w:pPr>
        <w:pStyle w:val="Normal"/>
        <w:spacing w:after="0"/>
        <w:ind w:left="0"/>
        <w:jc w:val="both"/>
        <w:rPr>
          <w:rFonts w:ascii="Calibri" w:hAnsi="Calibri" w:eastAsia="Calibri" w:cs="Calibri" w:asciiTheme="minorAscii" w:hAnsiTheme="minorAscii" w:eastAsiaTheme="minorAscii" w:cstheme="minorAscii"/>
          <w:noProof w:val="0"/>
          <w:lang w:val="es-ES"/>
        </w:rPr>
      </w:pPr>
    </w:p>
    <w:p w:rsidR="02ABB541" w:rsidP="02ABB541" w:rsidRDefault="02ABB541" w14:paraId="042F875F" w14:textId="5DC82A85">
      <w:pPr>
        <w:pStyle w:val="Normal"/>
        <w:spacing w:after="0"/>
        <w:ind w:left="0"/>
        <w:jc w:val="both"/>
        <w:rPr>
          <w:rFonts w:ascii="Calibri" w:hAnsi="Calibri" w:eastAsia="Calibri" w:cs="Calibri" w:asciiTheme="minorAscii" w:hAnsiTheme="minorAscii" w:eastAsiaTheme="minorAscii" w:cstheme="minorAscii"/>
          <w:noProof w:val="0"/>
          <w:lang w:val="es-ES"/>
        </w:rPr>
      </w:pPr>
    </w:p>
    <w:p w:rsidR="02ABB541" w:rsidP="02ABB541" w:rsidRDefault="02ABB541" w14:paraId="54B11FDB" w14:textId="7E6EDCFD">
      <w:pPr>
        <w:pStyle w:val="Normal"/>
        <w:spacing w:after="0"/>
        <w:ind w:left="0"/>
        <w:jc w:val="both"/>
        <w:rPr>
          <w:rFonts w:ascii="Calibri" w:hAnsi="Calibri" w:eastAsia="Calibri" w:cs="Calibri" w:asciiTheme="minorAscii" w:hAnsiTheme="minorAscii" w:eastAsiaTheme="minorAscii" w:cstheme="minorAscii"/>
          <w:noProof w:val="0"/>
          <w:lang w:val="es-ES"/>
        </w:rPr>
      </w:pPr>
    </w:p>
    <w:p w:rsidR="679CD070" w:rsidP="3A1E58AB" w:rsidRDefault="679CD070" w14:paraId="71956B5F" w14:textId="0D9A8045">
      <w:pPr>
        <w:pStyle w:val="Prrafodelista"/>
        <w:spacing w:after="0"/>
        <w:ind w:left="720"/>
        <w:jc w:val="both"/>
        <w:rPr>
          <w:rFonts w:ascii="Calibri" w:hAnsi="Calibri" w:eastAsia="Calibri" w:cs="Calibri" w:asciiTheme="minorAscii" w:hAnsiTheme="minorAscii" w:eastAsiaTheme="minorAscii" w:cstheme="minorAscii"/>
        </w:rPr>
      </w:pPr>
    </w:p>
    <w:p w:rsidR="7338CBD6" w:rsidP="3A1E58AB" w:rsidRDefault="7338CBD6" w14:paraId="64D2FA67" w14:textId="65B73E5A">
      <w:pPr>
        <w:pStyle w:val="Normal"/>
        <w:suppressLineNumbers w:val="0"/>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1"/>
          <w:bCs w:val="1"/>
          <w:noProof w:val="0"/>
          <w:color w:val="2E74B5" w:themeColor="accent5" w:themeTint="FF" w:themeShade="BF"/>
          <w:u w:val="single"/>
          <w:lang w:val="es-ES"/>
        </w:rPr>
      </w:pPr>
      <w:r w:rsidRPr="3A1E58AB" w:rsidR="7338CBD6">
        <w:rPr>
          <w:rFonts w:ascii="Calibri" w:hAnsi="Calibri" w:eastAsia="Calibri" w:cs="Calibri" w:asciiTheme="minorAscii" w:hAnsiTheme="minorAscii" w:eastAsiaTheme="minorAscii" w:cstheme="minorAscii"/>
          <w:b w:val="1"/>
          <w:bCs w:val="1"/>
          <w:noProof w:val="0"/>
          <w:color w:val="2E74B5" w:themeColor="accent5" w:themeTint="FF" w:themeShade="BF"/>
          <w:u w:val="single"/>
          <w:lang w:val="es-ES"/>
        </w:rPr>
        <w:t>ITINERARIO SUGERIDO:</w:t>
      </w:r>
      <w:r w:rsidRPr="3A1E58AB" w:rsidR="7338CBD6">
        <w:rPr>
          <w:rFonts w:ascii="Calibri" w:hAnsi="Calibri" w:eastAsia="Calibri" w:cs="Calibri" w:asciiTheme="minorAscii" w:hAnsiTheme="minorAscii" w:eastAsiaTheme="minorAscii" w:cstheme="minorAscii"/>
          <w:b w:val="1"/>
          <w:bCs w:val="1"/>
          <w:noProof w:val="0"/>
          <w:color w:val="2E74B5" w:themeColor="accent5" w:themeTint="FF" w:themeShade="BF"/>
          <w:u w:val="single"/>
          <w:lang w:val="es-ES"/>
        </w:rPr>
        <w:t xml:space="preserve"> </w:t>
      </w:r>
    </w:p>
    <w:p w:rsidR="02ABB541" w:rsidP="02ABB541" w:rsidRDefault="02ABB541" w14:paraId="1E298E4A" w14:textId="07E94070">
      <w:pPr>
        <w:pStyle w:val="Normal"/>
        <w:spacing w:after="0"/>
        <w:jc w:val="both"/>
        <w:rPr>
          <w:rFonts w:ascii="Calibri" w:hAnsi="Calibri" w:eastAsia="Calibri" w:cs="Calibri" w:asciiTheme="minorAscii" w:hAnsiTheme="minorAscii" w:eastAsiaTheme="minorAscii" w:cstheme="minorAscii"/>
          <w:b w:val="1"/>
          <w:bCs w:val="1"/>
          <w:noProof w:val="0"/>
          <w:sz w:val="22"/>
          <w:szCs w:val="22"/>
          <w:lang w:val="es-ES"/>
        </w:rPr>
      </w:pPr>
    </w:p>
    <w:p w:rsidR="679CD070" w:rsidP="3A1E58AB" w:rsidRDefault="679CD070" w14:paraId="53169EDA" w14:textId="2ACEB0F5">
      <w:pPr>
        <w:spacing w:before="240" w:beforeAutospacing="off" w:after="24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5FCB6CCD" w:rsidR="38DC4CD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DÍA 1.</w:t>
      </w:r>
    </w:p>
    <w:p w:rsidR="261CC61E" w:rsidP="5FCB6CCD" w:rsidRDefault="261CC61E" w14:paraId="30879A40" w14:textId="58482BFC">
      <w:pPr>
        <w:pStyle w:val="Prrafodelista"/>
        <w:numPr>
          <w:ilvl w:val="0"/>
          <w:numId w:val="64"/>
        </w:numPr>
        <w:spacing w:before="24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FCB6CCD" w:rsidR="261CC6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Recibimiento por el coordinador y representantes de la Organización Colombia </w:t>
      </w:r>
      <w:r w:rsidRPr="5FCB6CCD" w:rsidR="261CC6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Travel</w:t>
      </w:r>
      <w:r w:rsidRPr="5FCB6CCD" w:rsidR="261CC6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 Caquetá </w:t>
      </w:r>
      <w:r w:rsidRPr="5FCB6CCD" w:rsidR="261CC6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Travel</w:t>
      </w:r>
      <w:r w:rsidRPr="5FCB6CCD" w:rsidR="261CC6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Traslado hacia las instalaciones de la autoridad ambiental para recibir la Charla técnica que orientaran los funcionarios públicos sobre las instrucciones y normas que deben seguir los turistas al visitar las áreas naturales y el Parque Nacional Natural Serranía de la Macarena.</w:t>
      </w:r>
    </w:p>
    <w:p w:rsidR="261CC61E" w:rsidP="02ABB541" w:rsidRDefault="261CC61E" w14:paraId="5471CB0E" w14:textId="013C824C">
      <w:pPr>
        <w:pStyle w:val="Prrafodelista"/>
        <w:numPr>
          <w:ilvl w:val="0"/>
          <w:numId w:val="64"/>
        </w:numPr>
        <w:spacing w:before="240" w:beforeAutospacing="off" w:after="24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02ABB541" w:rsidR="0C140D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Luego de la charla técnica, pasaremos al hotel al registro y acomodación, luego nos dirigimos a</w:t>
      </w:r>
      <w:r w:rsidRPr="02ABB541" w:rsidR="0C140DF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 xml:space="preserve"> tomar el almuerzo de bienvenida</w:t>
      </w:r>
      <w:r w:rsidRPr="02ABB541" w:rsidR="0C140D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y luego daremos inicio a nuestra primera aventura</w:t>
      </w:r>
      <w:r w:rsidRPr="02ABB541" w:rsidR="4A3124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w:t>
      </w:r>
      <w:r w:rsidRPr="02ABB541" w:rsidR="4A3124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de acuerdo con</w:t>
      </w:r>
      <w:r w:rsidRPr="02ABB541" w:rsidR="4A3124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itinerario.</w:t>
      </w:r>
    </w:p>
    <w:p w:rsidR="261CC61E" w:rsidP="02ABB541" w:rsidRDefault="261CC61E" w14:paraId="0021EB26" w14:textId="19FFE5AC">
      <w:pPr>
        <w:pStyle w:val="Prrafodelista"/>
        <w:numPr>
          <w:ilvl w:val="0"/>
          <w:numId w:val="64"/>
        </w:numPr>
        <w:spacing w:before="240" w:beforeAutospacing="off" w:after="24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02ABB541" w:rsidR="4A3124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A</w:t>
      </w:r>
      <w:r w:rsidRPr="02ABB541" w:rsidR="0C140D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l recorrer los senderos y bañarnos en las aguas cristalinas de esta bella región vamos a sentir como nuestro cuerpo se carga de buenas energías; y al atardecer podemos apreciar la magia de los colores del sol cuando se funden con el firmamento en un espectacular atardecer llanero.</w:t>
      </w:r>
      <w:r w:rsidRPr="02ABB541" w:rsidR="0C140D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En la noche, </w:t>
      </w:r>
      <w:r w:rsidRPr="02ABB541" w:rsidR="0C140DF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cena en un restaurante local y alojamiento.</w:t>
      </w:r>
    </w:p>
    <w:p w:rsidR="5FCB6CCD" w:rsidP="5FCB6CCD" w:rsidRDefault="5FCB6CCD" w14:paraId="483E0AFF" w14:textId="46886E9E">
      <w:pPr>
        <w:spacing w:before="24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p>
    <w:p w:rsidR="679CD070" w:rsidP="3A1E58AB" w:rsidRDefault="679CD070" w14:paraId="7A6FF836" w14:textId="528533E4">
      <w:pPr>
        <w:spacing w:before="240" w:beforeAutospacing="off" w:after="24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none"/>
          <w:lang w:val="es-ES"/>
        </w:rPr>
      </w:pPr>
      <w:r w:rsidRPr="5FCB6CCD" w:rsidR="38DC4CD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none"/>
          <w:lang w:val="es-ES"/>
        </w:rPr>
        <w:t>DÍA 2.</w:t>
      </w:r>
    </w:p>
    <w:p w:rsidR="679CD070" w:rsidP="02ABB541" w:rsidRDefault="679CD070" w14:paraId="139B0EA3" w14:textId="58AE9315">
      <w:pPr>
        <w:pStyle w:val="Prrafodelista"/>
        <w:numPr>
          <w:ilvl w:val="0"/>
          <w:numId w:val="65"/>
        </w:numPr>
        <w:spacing w:before="24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Desayuno y salida hasta el puerto “</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Inderena</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a fin de tomar la embarcación que nos llevara a través del rio guayabero hasta el puerto “los mangos” en donde tomaremos los vehículos 4×4 autorizados que nos trasladan 8 Km aproximadamente hasta el puesto de control de la autoridad ambiental en la vereda “la </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cachivera</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desde allí con nuestros guías se iniciara la caminata a través de los senderos asignados por los entes ambientales de acuerdo con la disponibilidad de cupos, la fecha de reserva y la capacidad de carga del área protegida; el tiempo máximo permitido dentro del área protegida es de seis (6) horas a partir del inicio de las caminatas. En estos senderos podemos apreciar la majestuosidad del rio Caño Cristales. (sendero asignado por las autoridades ambientales </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Cormacarena</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y parques nacionales naturales). El rio de varios colores es visitado por miles de turistas extranjeros y es para orgullo </w:t>
      </w:r>
      <w:r w:rsidRPr="02ABB541" w:rsidR="168E91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nuestro. Uno</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de los sitios más hermoso del mundo; Tiempo libre para baño y admirar este regalo de Dios a Colombia. </w:t>
      </w:r>
      <w:r w:rsidRPr="02ABB541" w:rsidR="7D663D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A la hora y sitio indicado se tomará el almuerzo “fiambre típico”</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y con nuestros guías iniciamos el regreso al hotel utilizando nuevamente los vehículos 4×4 autorizados y las embarcaciones por el rio Guayabero. </w:t>
      </w:r>
      <w:r w:rsidRPr="02ABB541" w:rsidR="7D663D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Cena y Alojamiento</w:t>
      </w:r>
      <w:r w:rsidRPr="02ABB541" w:rsidR="7D663D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w:t>
      </w:r>
    </w:p>
    <w:p w:rsidR="6CE8A2FD" w:rsidP="5FCB6CCD" w:rsidRDefault="6CE8A2FD" w14:paraId="0B76B6B7" w14:textId="163DB93C">
      <w:pPr>
        <w:spacing w:before="0" w:beforeAutospacing="off" w:after="0" w:afterAutospacing="off"/>
        <w:jc w:val="both"/>
      </w:pPr>
      <w:r w:rsidRPr="5FCB6CCD" w:rsidR="6CE8A2FD">
        <w:rPr>
          <w:rFonts w:ascii="Calibri" w:hAnsi="Calibri" w:eastAsia="Calibri" w:cs="Calibri"/>
          <w:b w:val="1"/>
          <w:bCs w:val="1"/>
          <w:i w:val="1"/>
          <w:iCs w:val="1"/>
          <w:noProof w:val="0"/>
          <w:sz w:val="22"/>
          <w:szCs w:val="22"/>
          <w:u w:val="single"/>
          <w:lang w:val="es-ES"/>
        </w:rPr>
        <w:t>Finalización Plan 2 noches 3 días</w:t>
      </w:r>
    </w:p>
    <w:p w:rsidR="5FCB6CCD" w:rsidP="5FCB6CCD" w:rsidRDefault="5FCB6CCD" w14:paraId="6803C04E" w14:textId="62952BDE">
      <w:pPr>
        <w:spacing w:before="24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p>
    <w:p w:rsidR="679CD070" w:rsidP="3A1E58AB" w:rsidRDefault="679CD070" w14:paraId="131A8BFF" w14:textId="47B188DA">
      <w:pPr>
        <w:spacing w:before="240" w:beforeAutospacing="off" w:after="24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5FCB6CCD" w:rsidR="38DC4CD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DÍA 3.</w:t>
      </w:r>
    </w:p>
    <w:p w:rsidR="679CD070" w:rsidP="5FCB6CCD" w:rsidRDefault="679CD070" w14:paraId="4335B5DF" w14:textId="4A3E10A9">
      <w:pPr>
        <w:pStyle w:val="Prrafodelista"/>
        <w:numPr>
          <w:ilvl w:val="0"/>
          <w:numId w:val="66"/>
        </w:num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00590DC4">
        <w:rPr>
          <w:rFonts w:ascii="Calibri" w:hAnsi="Calibri" w:eastAsia="Calibri" w:cs="Calibri"/>
          <w:b w:val="0"/>
          <w:bCs w:val="0"/>
          <w:i w:val="0"/>
          <w:iCs w:val="0"/>
          <w:caps w:val="0"/>
          <w:smallCaps w:val="0"/>
          <w:noProof w:val="0"/>
          <w:color w:val="000000" w:themeColor="text1" w:themeTint="FF" w:themeShade="FF"/>
          <w:sz w:val="22"/>
          <w:szCs w:val="22"/>
          <w:lang w:val="es-ES"/>
        </w:rPr>
        <w:t>Desayuno y mañana libre para visitar algunos sitios del casco urbano y poder comprar artesanías, dulces y souvenir de la región y así contribuir con el desarrollo económico de nuestros artesanos colombianos y regreso a la ciudad Origen.</w:t>
      </w:r>
    </w:p>
    <w:p w:rsidR="679CD070" w:rsidP="5FCB6CCD" w:rsidRDefault="679CD070" w14:paraId="3736F794" w14:textId="794D6FF0">
      <w:pPr>
        <w:spacing w:before="240" w:beforeAutospacing="off" w:after="240" w:afterAutospacing="off"/>
        <w:jc w:val="both"/>
        <w:rPr>
          <w:rFonts w:ascii="Calibri" w:hAnsi="Calibri" w:eastAsia="Calibri" w:cs="Calibri"/>
          <w:noProof w:val="0"/>
          <w:sz w:val="22"/>
          <w:szCs w:val="22"/>
          <w:lang w:val="es-ES"/>
        </w:rPr>
      </w:pPr>
      <w:r w:rsidRPr="5FCB6CCD" w:rsidR="00590DC4">
        <w:rPr>
          <w:rFonts w:ascii="Calibri" w:hAnsi="Calibri" w:eastAsia="Calibri" w:cs="Calibri"/>
          <w:b w:val="1"/>
          <w:bCs w:val="1"/>
          <w:i w:val="1"/>
          <w:iCs w:val="1"/>
          <w:noProof w:val="0"/>
          <w:sz w:val="22"/>
          <w:szCs w:val="22"/>
          <w:u w:val="single"/>
          <w:lang w:val="es"/>
        </w:rPr>
        <w:t>Plan 3 noches 4 días</w:t>
      </w:r>
    </w:p>
    <w:p w:rsidR="679CD070" w:rsidP="5FCB6CCD" w:rsidRDefault="679CD070" w14:paraId="359C8E5D" w14:textId="039B0A45">
      <w:pPr>
        <w:pStyle w:val="Prrafodelista"/>
        <w:numPr>
          <w:ilvl w:val="0"/>
          <w:numId w:val="66"/>
        </w:numPr>
        <w:spacing w:before="24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Desayuno y salida hasta el puerto “</w:t>
      </w: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Inderena</w:t>
      </w: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a fin de tomar la embarcación que nos llevaran a través del rio guayabero hasta el puerto “cristalitos”; donde iniciaremos nuestro recorrido hacia el mirador, aquí nuestros ojos se perderán en la inmensidad del paisaje haciendo de este lugar uno de los mejores sitios para toma de fotografías; continuado nuestro recorrido nos encontraremos con las ruinas de lo que antiguamente fuera una emisora de radio en la época de los diálogos de paz. Al seguir el sendero poco a poco vamos encontrando a Caño cristalitos, la réplica más hermosa de caño cristales en medio de un paisaje mágico lleno de tonos verdes y azules que contrastan con el rojo del fondo del rio y los amarillos y ocres de las rocas. Si el clima y el nivel de las aguas nos lo permiten y bajo la coordinación de nuestros guías es posible tomar un refrescante baño en las aguas de caño cristalitos.</w:t>
      </w:r>
    </w:p>
    <w:p w:rsidR="679CD070" w:rsidP="5FCB6CCD" w:rsidRDefault="679CD070" w14:paraId="77126BF4" w14:textId="164FDF66">
      <w:pPr>
        <w:pStyle w:val="Prrafodelista"/>
        <w:spacing w:before="240" w:beforeAutospacing="off" w:after="240" w:afterAutospacing="off"/>
        <w:ind w:left="72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p>
    <w:p w:rsidR="679CD070" w:rsidP="5FCB6CCD" w:rsidRDefault="679CD070" w14:paraId="252CD281" w14:textId="1433A986">
      <w:pPr>
        <w:pStyle w:val="Prrafodelista"/>
        <w:numPr>
          <w:ilvl w:val="0"/>
          <w:numId w:val="66"/>
        </w:numPr>
        <w:spacing w:before="240" w:beforeAutospacing="off" w:after="24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5FCB6CCD" w:rsidR="3ADA63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El almuerzo lo tomaremos en una finca campesina</w:t>
      </w: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donde sus propietarios además de ayudar a conservar este bello territorio también protegen una de las especies de tortugas emblemáticas de los llanos, la “tortuga </w:t>
      </w: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terecay</w:t>
      </w: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una especie nativa de estos ríos y que gracias al apoyo de los visitantes y algunas empresa e instituciones de la región, se ha venido recuperando, aquí es posible apreciar y fotografiar ejemplares de varios tamaños de esta especie. En horas de la tarde tomaremos nuevamente las embarcaciones que nos llevaran por el rio Guayabero hasta el puerto cerca del casco urbano de la macarena. </w:t>
      </w:r>
      <w:r w:rsidRPr="5FCB6CCD" w:rsidR="3ADA63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En la noche vamos a disfrutar de un espectáculo cultural con bailes típicos de la región en una bella noche de parrando llanero y carne llanera. Alojamiento.</w:t>
      </w:r>
    </w:p>
    <w:p w:rsidR="679CD070" w:rsidP="5FCB6CCD" w:rsidRDefault="679CD070" w14:paraId="5F3735EC" w14:textId="39D5D38E">
      <w:pPr>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5FCB6CCD" w:rsidR="1B4F3446">
        <w:rPr>
          <w:rFonts w:ascii="Calibri" w:hAnsi="Calibri" w:eastAsia="Calibri" w:cs="Calibri"/>
          <w:b w:val="1"/>
          <w:bCs w:val="1"/>
          <w:i w:val="1"/>
          <w:iCs w:val="1"/>
          <w:noProof w:val="0"/>
          <w:sz w:val="22"/>
          <w:szCs w:val="22"/>
          <w:u w:val="single"/>
          <w:lang w:val="es-ES"/>
        </w:rPr>
        <w:t>Finalización Plan 3 noches 4 días</w:t>
      </w:r>
    </w:p>
    <w:p w:rsidR="679CD070" w:rsidP="5FCB6CCD" w:rsidRDefault="679CD070" w14:paraId="5A297900" w14:textId="24B855CD">
      <w:pPr>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p>
    <w:p w:rsidR="679CD070" w:rsidP="5FCB6CCD" w:rsidRDefault="679CD070" w14:paraId="61E316F4" w14:textId="2008BA3F">
      <w:pPr>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pPr>
      <w:r w:rsidRPr="5FCB6CCD" w:rsidR="3ADA63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DÍA 4.</w:t>
      </w:r>
    </w:p>
    <w:p w:rsidR="679CD070" w:rsidP="5FCB6CCD" w:rsidRDefault="679CD070" w14:paraId="69797BE9" w14:textId="124ECFAE">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Desayuno y mañana libre para visitar algunos sitios del casco urbano y poder comprar artesanías, dulces y souvenir de la región y así contribuir con el desarrollo económico de nuestros artesanos colombianos y regreso a la ciudad de </w:t>
      </w:r>
      <w:r w:rsidRPr="5FCB6CCD" w:rsidR="3ADA63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Orige</w:t>
      </w:r>
    </w:p>
    <w:p w:rsidR="679CD070" w:rsidP="5FCB6CCD" w:rsidRDefault="679CD070" w14:paraId="1B695DB5" w14:textId="0BDF303D">
      <w:pPr>
        <w:spacing w:before="0" w:beforeAutospacing="off" w:after="0" w:afterAutospacing="off"/>
        <w:jc w:val="both"/>
      </w:pPr>
      <w:r w:rsidRPr="5FCB6CCD" w:rsidR="5FCF5875">
        <w:rPr>
          <w:rFonts w:ascii="Calibri" w:hAnsi="Calibri" w:eastAsia="Calibri" w:cs="Calibri"/>
          <w:b w:val="1"/>
          <w:bCs w:val="1"/>
          <w:i w:val="1"/>
          <w:iCs w:val="1"/>
          <w:noProof w:val="0"/>
          <w:sz w:val="22"/>
          <w:szCs w:val="22"/>
          <w:u w:val="single"/>
          <w:lang w:val="es-ES"/>
        </w:rPr>
        <w:t>Plan 4 noches 5 días</w:t>
      </w:r>
    </w:p>
    <w:p w:rsidR="679CD070" w:rsidP="3A1E58AB" w:rsidRDefault="679CD070" w14:paraId="4DC22D8E" w14:textId="09B9292D">
      <w:pPr>
        <w:pStyle w:val="Normal"/>
        <w:spacing w:after="0"/>
        <w:jc w:val="both"/>
        <w:rPr>
          <w:rFonts w:ascii="Calibri" w:hAnsi="Calibri" w:eastAsia="Calibri" w:cs="Calibri" w:asciiTheme="minorAscii" w:hAnsiTheme="minorAscii" w:eastAsiaTheme="minorAscii" w:cstheme="minorAscii"/>
          <w:noProof w:val="0"/>
          <w:sz w:val="22"/>
          <w:szCs w:val="22"/>
          <w:lang w:val="es-ES"/>
        </w:rPr>
      </w:pPr>
    </w:p>
    <w:p w:rsidR="5FCF5875" w:rsidP="5FCB6CCD" w:rsidRDefault="5FCF5875" w14:paraId="7DCEC1A5" w14:textId="569F98D7">
      <w:pPr>
        <w:spacing w:before="240" w:beforeAutospacing="off" w:after="240" w:afterAutospacing="off"/>
        <w:jc w:val="both"/>
        <w:rPr>
          <w:rFonts w:ascii="Calibri" w:hAnsi="Calibri" w:eastAsia="Calibri" w:cs="Calibri"/>
          <w:noProof w:val="0"/>
          <w:sz w:val="22"/>
          <w:szCs w:val="22"/>
          <w:lang w:val="es-ES"/>
        </w:rPr>
      </w:pPr>
      <w:r w:rsidRPr="5FCB6CCD" w:rsidR="5FCF5875">
        <w:rPr>
          <w:rFonts w:ascii="Calibri" w:hAnsi="Calibri" w:eastAsia="Calibri" w:cs="Calibri"/>
          <w:b w:val="0"/>
          <w:bCs w:val="0"/>
          <w:i w:val="0"/>
          <w:iCs w:val="0"/>
          <w:caps w:val="0"/>
          <w:smallCaps w:val="0"/>
          <w:noProof w:val="0"/>
          <w:color w:val="000000" w:themeColor="text1" w:themeTint="FF" w:themeShade="FF"/>
          <w:sz w:val="22"/>
          <w:szCs w:val="22"/>
          <w:lang w:val="es-ES"/>
        </w:rPr>
        <w:t>Desayuno, y día libre para descansar o realizar alguna actividad personal. (Este día está incluido el desayuno y la cena, NO incluye el Almuerzo).</w:t>
      </w:r>
    </w:p>
    <w:p w:rsidR="5FCF5875" w:rsidP="5FCB6CCD" w:rsidRDefault="5FCF5875" w14:paraId="6F1020E9" w14:textId="3C720257">
      <w:pPr>
        <w:spacing w:before="0" w:beforeAutospacing="off" w:after="0" w:afterAutospacing="off"/>
        <w:jc w:val="both"/>
      </w:pPr>
      <w:r w:rsidRPr="5FCB6CCD" w:rsidR="5FCF5875">
        <w:rPr>
          <w:rFonts w:ascii="Calibri" w:hAnsi="Calibri" w:eastAsia="Calibri" w:cs="Calibri"/>
          <w:noProof w:val="0"/>
          <w:sz w:val="22"/>
          <w:szCs w:val="22"/>
          <w:lang w:val="es-ES"/>
        </w:rPr>
        <w:t>Tours opcionales:</w:t>
      </w:r>
    </w:p>
    <w:p w:rsidR="5FCF5875" w:rsidP="5FCB6CCD" w:rsidRDefault="5FCF5875" w14:paraId="071270CB" w14:textId="1E4CE3A0">
      <w:pPr>
        <w:spacing w:before="240" w:beforeAutospacing="off" w:after="240" w:afterAutospacing="off"/>
        <w:jc w:val="both"/>
        <w:rPr>
          <w:rFonts w:ascii="Calibri" w:hAnsi="Calibri" w:eastAsia="Calibri" w:cs="Calibri"/>
          <w:noProof w:val="0"/>
          <w:sz w:val="22"/>
          <w:szCs w:val="22"/>
          <w:lang w:val="es-ES"/>
        </w:rPr>
      </w:pPr>
      <w:r w:rsidRPr="5FCB6CCD" w:rsidR="5FCF5875">
        <w:rPr>
          <w:rFonts w:ascii="Calibri" w:hAnsi="Calibri" w:eastAsia="Calibri" w:cs="Calibri"/>
          <w:b w:val="0"/>
          <w:bCs w:val="0"/>
          <w:i w:val="0"/>
          <w:iCs w:val="0"/>
          <w:caps w:val="0"/>
          <w:smallCaps w:val="0"/>
          <w:noProof w:val="0"/>
          <w:color w:val="000000" w:themeColor="text1" w:themeTint="FF" w:themeShade="FF"/>
          <w:sz w:val="22"/>
          <w:szCs w:val="22"/>
          <w:lang w:val="es-ES"/>
        </w:rPr>
        <w:t>Opción 1: LAGUNA DEL SILENCIO</w:t>
      </w:r>
      <w:r>
        <w:br/>
      </w:r>
      <w:r w:rsidRPr="5FCB6CCD" w:rsidR="5FCF5875">
        <w:rPr>
          <w:rFonts w:ascii="Calibri" w:hAnsi="Calibri" w:eastAsia="Calibri" w:cs="Calibri"/>
          <w:b w:val="0"/>
          <w:bCs w:val="0"/>
          <w:i w:val="0"/>
          <w:iCs w:val="0"/>
          <w:caps w:val="0"/>
          <w:smallCaps w:val="0"/>
          <w:noProof w:val="0"/>
          <w:color w:val="000000" w:themeColor="text1" w:themeTint="FF" w:themeShade="FF"/>
          <w:sz w:val="22"/>
          <w:szCs w:val="22"/>
          <w:lang w:val="es-ES"/>
        </w:rPr>
        <w:t>Opción 2: RAUDAL ANGOSTURAS 1</w:t>
      </w:r>
    </w:p>
    <w:p w:rsidR="5FCB6CCD" w:rsidP="5FCB6CCD" w:rsidRDefault="5FCB6CCD" w14:paraId="33601F93" w14:textId="0326BCCC">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5FCF5875" w:rsidP="5FCB6CCD" w:rsidRDefault="5FCF5875" w14:paraId="7AA63A2A" w14:textId="31D3DAA0">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5FCF5875">
        <w:rPr>
          <w:rFonts w:ascii="Calibri" w:hAnsi="Calibri" w:eastAsia="Calibri" w:cs="Calibri"/>
          <w:b w:val="1"/>
          <w:bCs w:val="1"/>
          <w:i w:val="0"/>
          <w:iCs w:val="0"/>
          <w:caps w:val="0"/>
          <w:smallCaps w:val="0"/>
          <w:noProof w:val="0"/>
          <w:color w:val="000000" w:themeColor="text1" w:themeTint="FF" w:themeShade="FF"/>
          <w:sz w:val="22"/>
          <w:szCs w:val="22"/>
          <w:lang w:val="es-ES"/>
        </w:rPr>
        <w:t>DÍA 5.</w:t>
      </w:r>
    </w:p>
    <w:p w:rsidR="5FCF5875" w:rsidP="5FCB6CCD" w:rsidRDefault="5FCF5875" w14:paraId="5BB4BAC1" w14:textId="6AE4AEC8">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FCB6CCD" w:rsidR="5FCF5875">
        <w:rPr>
          <w:rFonts w:ascii="Calibri" w:hAnsi="Calibri" w:eastAsia="Calibri" w:cs="Calibri"/>
          <w:b w:val="0"/>
          <w:bCs w:val="0"/>
          <w:i w:val="0"/>
          <w:iCs w:val="0"/>
          <w:caps w:val="0"/>
          <w:smallCaps w:val="0"/>
          <w:noProof w:val="0"/>
          <w:color w:val="000000" w:themeColor="text1" w:themeTint="FF" w:themeShade="FF"/>
          <w:sz w:val="22"/>
          <w:szCs w:val="22"/>
          <w:lang w:val="es-ES"/>
        </w:rPr>
        <w:t>Desayuno y mañana libre para visitar algunos sitios del casco urbano y poder comprar artesanías, dulces y suvenir de la región y así contribuir con el desarrollo económico de nuestros artesanos colombianos y regreso a la ciudad de Origen.</w:t>
      </w:r>
    </w:p>
    <w:p w:rsidR="5FCF5875" w:rsidP="5FCB6CCD" w:rsidRDefault="5FCF5875" w14:paraId="4F188012" w14:textId="5435644D">
      <w:pPr>
        <w:spacing w:before="0" w:beforeAutospacing="off" w:after="0" w:afterAutospacing="off"/>
        <w:ind w:left="6372" w:right="0" w:firstLine="708"/>
        <w:jc w:val="both"/>
      </w:pPr>
      <w:r w:rsidRPr="5FCB6CCD" w:rsidR="5FCF5875">
        <w:rPr>
          <w:rFonts w:ascii="Calibri" w:hAnsi="Calibri" w:eastAsia="Calibri" w:cs="Calibri"/>
          <w:b w:val="1"/>
          <w:bCs w:val="1"/>
          <w:noProof w:val="0"/>
          <w:sz w:val="22"/>
          <w:szCs w:val="22"/>
          <w:lang w:val="es-ES"/>
        </w:rPr>
        <w:t>Fin de los Servicios</w:t>
      </w:r>
    </w:p>
    <w:p w:rsidR="5FCB6CCD" w:rsidP="5FCB6CCD" w:rsidRDefault="5FCB6CCD" w14:paraId="3C3EF361" w14:textId="332F9AD1">
      <w:pPr>
        <w:pStyle w:val="Normal"/>
        <w:spacing w:after="0"/>
        <w:jc w:val="both"/>
        <w:rPr>
          <w:rFonts w:ascii="Calibri" w:hAnsi="Calibri" w:eastAsia="Calibri" w:cs="Calibri" w:asciiTheme="minorAscii" w:hAnsiTheme="minorAscii" w:eastAsiaTheme="minorAscii" w:cstheme="minorAscii"/>
          <w:noProof w:val="0"/>
          <w:sz w:val="22"/>
          <w:szCs w:val="22"/>
          <w:lang w:val="es-ES"/>
        </w:rPr>
      </w:pPr>
    </w:p>
    <w:p w:rsidR="5FCB6CCD" w:rsidP="5FCB6CCD" w:rsidRDefault="5FCB6CCD" w14:paraId="00DA0EC7" w14:textId="38784B10">
      <w:pPr>
        <w:pStyle w:val="Normal"/>
        <w:spacing w:after="0"/>
        <w:jc w:val="both"/>
        <w:rPr>
          <w:rFonts w:ascii="Calibri" w:hAnsi="Calibri" w:eastAsia="Calibri" w:cs="Calibri" w:asciiTheme="minorAscii" w:hAnsiTheme="minorAscii" w:eastAsiaTheme="minorAscii" w:cstheme="minorAscii"/>
          <w:noProof w:val="0"/>
          <w:sz w:val="22"/>
          <w:szCs w:val="22"/>
          <w:lang w:val="es-ES"/>
        </w:rPr>
      </w:pPr>
    </w:p>
    <w:p w:rsidRPr="005B76D3" w:rsidR="007E4039" w:rsidP="3A1E58AB" w:rsidRDefault="00C74408" w14:paraId="04E8B9A6" w14:textId="0B813371">
      <w:pPr>
        <w:spacing w:before="0" w:beforeAutospacing="off" w:after="0" w:afterAutospacing="off"/>
        <w:jc w:val="both"/>
        <w:rPr>
          <w:rFonts w:ascii="Calibri" w:hAnsi="Calibri" w:eastAsia="Calibri" w:cs="Calibri" w:asciiTheme="minorAscii" w:hAnsiTheme="minorAscii" w:eastAsiaTheme="minorAscii" w:cstheme="minorAscii"/>
          <w:color w:val="000000" w:themeColor="text1"/>
          <w:sz w:val="22"/>
          <w:szCs w:val="22"/>
        </w:rPr>
      </w:pPr>
      <w:r w:rsidRPr="3A1E58AB" w:rsidR="365E18E9">
        <w:rPr>
          <w:rFonts w:ascii="Calibri" w:hAnsi="Calibri" w:eastAsia="Calibri" w:cs="Calibri" w:asciiTheme="minorAscii" w:hAnsiTheme="minorAscii" w:eastAsiaTheme="minorAscii" w:cstheme="minorAscii"/>
          <w:b w:val="1"/>
          <w:bCs w:val="1"/>
          <w:color w:val="FF0000"/>
          <w:sz w:val="22"/>
          <w:szCs w:val="22"/>
        </w:rPr>
        <w:t>Condiciones:</w:t>
      </w:r>
      <w:r w:rsidRPr="3A1E58AB" w:rsidR="365E18E9">
        <w:rPr>
          <w:rFonts w:ascii="Calibri" w:hAnsi="Calibri" w:eastAsia="Calibri" w:cs="Calibri" w:asciiTheme="minorAscii" w:hAnsiTheme="minorAscii" w:eastAsiaTheme="minorAscii" w:cstheme="minorAscii"/>
          <w:color w:val="FF0000"/>
          <w:sz w:val="22"/>
          <w:szCs w:val="22"/>
        </w:rPr>
        <w:t xml:space="preserve"> </w:t>
      </w:r>
      <w:r w:rsidRPr="3A1E58AB" w:rsidR="61416AA2">
        <w:rPr>
          <w:rFonts w:ascii="Calibri" w:hAnsi="Calibri" w:eastAsia="Calibri" w:cs="Calibri" w:asciiTheme="minorAscii" w:hAnsiTheme="minorAscii" w:eastAsiaTheme="minorAscii" w:cstheme="minorAscii"/>
          <w:color w:val="000000" w:themeColor="text1" w:themeTint="FF" w:themeShade="FF"/>
          <w:sz w:val="22"/>
          <w:szCs w:val="22"/>
        </w:rPr>
        <w:t>Tarifas Aplica</w:t>
      </w:r>
      <w:r w:rsidRPr="3A1E58AB" w:rsidR="5D5DD46B">
        <w:rPr>
          <w:rFonts w:ascii="Calibri" w:hAnsi="Calibri" w:eastAsia="Calibri" w:cs="Calibri" w:asciiTheme="minorAscii" w:hAnsiTheme="minorAscii" w:eastAsiaTheme="minorAscii" w:cstheme="minorAscii"/>
          <w:color w:val="000000" w:themeColor="text1" w:themeTint="FF" w:themeShade="FF"/>
          <w:sz w:val="22"/>
          <w:szCs w:val="22"/>
        </w:rPr>
        <w:t>n</w:t>
      </w:r>
      <w:r w:rsidRPr="3A1E58AB" w:rsidR="61416AA2">
        <w:rPr>
          <w:rFonts w:ascii="Calibri" w:hAnsi="Calibri" w:eastAsia="Calibri" w:cs="Calibri" w:asciiTheme="minorAscii" w:hAnsiTheme="minorAscii" w:eastAsiaTheme="minorAscii" w:cstheme="minorAscii"/>
          <w:color w:val="000000" w:themeColor="text1" w:themeTint="FF" w:themeShade="FF"/>
          <w:sz w:val="22"/>
          <w:szCs w:val="22"/>
        </w:rPr>
        <w:t xml:space="preserve"> para </w:t>
      </w:r>
      <w:r w:rsidRPr="3A1E58AB" w:rsidR="5EE7BF64">
        <w:rPr>
          <w:rFonts w:ascii="Calibri" w:hAnsi="Calibri" w:eastAsia="Calibri" w:cs="Calibri" w:asciiTheme="minorAscii" w:hAnsiTheme="minorAscii" w:eastAsiaTheme="minorAscii" w:cstheme="minorAscii"/>
          <w:color w:val="000000" w:themeColor="text1" w:themeTint="FF" w:themeShade="FF"/>
          <w:sz w:val="22"/>
          <w:szCs w:val="22"/>
        </w:rPr>
        <w:t xml:space="preserve">viajes </w:t>
      </w:r>
      <w:r w:rsidRPr="3A1E58AB" w:rsidR="5EE7BF64">
        <w:rPr>
          <w:rFonts w:ascii="Calibri" w:hAnsi="Calibri" w:eastAsia="Calibri" w:cs="Calibri" w:asciiTheme="minorAscii" w:hAnsiTheme="minorAscii" w:eastAsiaTheme="minorAscii" w:cstheme="minorAscii"/>
          <w:color w:val="000000" w:themeColor="text1" w:themeTint="FF" w:themeShade="FF"/>
          <w:sz w:val="22"/>
          <w:szCs w:val="22"/>
        </w:rPr>
        <w:t>hasta</w:t>
      </w:r>
      <w:r w:rsidRPr="3A1E58AB" w:rsidR="5EE7BF64">
        <w:rPr>
          <w:rFonts w:ascii="Calibri" w:hAnsi="Calibri" w:eastAsia="Calibri" w:cs="Calibri" w:asciiTheme="minorAscii" w:hAnsiTheme="minorAscii" w:eastAsiaTheme="minorAscii" w:cstheme="minorAscii"/>
          <w:color w:val="000000" w:themeColor="text1" w:themeTint="FF" w:themeShade="FF"/>
          <w:sz w:val="22"/>
          <w:szCs w:val="22"/>
        </w:rPr>
        <w:t xml:space="preserve"> diciembre</w:t>
      </w:r>
      <w:r w:rsidRPr="3A1E58AB" w:rsidR="718AFD86">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1E58AB" w:rsidR="33589EB2">
        <w:rPr>
          <w:rFonts w:ascii="Calibri" w:hAnsi="Calibri" w:eastAsia="Calibri" w:cs="Calibri" w:asciiTheme="minorAscii" w:hAnsiTheme="minorAscii" w:eastAsiaTheme="minorAscii" w:cstheme="minorAscii"/>
          <w:color w:val="000000" w:themeColor="text1" w:themeTint="FF" w:themeShade="FF"/>
          <w:sz w:val="22"/>
          <w:szCs w:val="22"/>
        </w:rPr>
        <w:t>de</w:t>
      </w:r>
      <w:r w:rsidRPr="3A1E58AB" w:rsidR="6CBAA789">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1E58AB" w:rsidR="61416AA2">
        <w:rPr>
          <w:rFonts w:ascii="Calibri" w:hAnsi="Calibri" w:eastAsia="Calibri" w:cs="Calibri" w:asciiTheme="minorAscii" w:hAnsiTheme="minorAscii" w:eastAsiaTheme="minorAscii" w:cstheme="minorAscii"/>
          <w:color w:val="000000" w:themeColor="text1" w:themeTint="FF" w:themeShade="FF"/>
          <w:sz w:val="22"/>
          <w:szCs w:val="22"/>
        </w:rPr>
        <w:t>202</w:t>
      </w:r>
      <w:r w:rsidRPr="3A1E58AB" w:rsidR="5C431FAB">
        <w:rPr>
          <w:rFonts w:ascii="Calibri" w:hAnsi="Calibri" w:eastAsia="Calibri" w:cs="Calibri" w:asciiTheme="minorAscii" w:hAnsiTheme="minorAscii" w:eastAsiaTheme="minorAscii" w:cstheme="minorAscii"/>
          <w:color w:val="000000" w:themeColor="text1" w:themeTint="FF" w:themeShade="FF"/>
          <w:sz w:val="22"/>
          <w:szCs w:val="22"/>
        </w:rPr>
        <w:t>5</w:t>
      </w:r>
      <w:r w:rsidRPr="3A1E58AB" w:rsidR="6CBAA789">
        <w:rPr>
          <w:rFonts w:ascii="Calibri" w:hAnsi="Calibri" w:eastAsia="Calibri" w:cs="Calibri" w:asciiTheme="minorAscii" w:hAnsiTheme="minorAscii" w:eastAsiaTheme="minorAscii" w:cstheme="minorAscii"/>
          <w:color w:val="000000" w:themeColor="text1" w:themeTint="FF" w:themeShade="FF"/>
          <w:sz w:val="22"/>
          <w:szCs w:val="22"/>
        </w:rPr>
        <w:t>,</w:t>
      </w:r>
      <w:r w:rsidRPr="3A1E58AB" w:rsidR="7A3C404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1E58AB" w:rsidR="61416AA2">
        <w:rPr>
          <w:rFonts w:ascii="Calibri" w:hAnsi="Calibri" w:eastAsia="Calibri" w:cs="Calibri" w:asciiTheme="minorAscii" w:hAnsiTheme="minorAscii" w:eastAsiaTheme="minorAscii" w:cstheme="minorAscii"/>
          <w:color w:val="000000" w:themeColor="text1" w:themeTint="FF" w:themeShade="FF"/>
          <w:sz w:val="22"/>
          <w:szCs w:val="22"/>
        </w:rPr>
        <w:t xml:space="preserve">Estas ofertas aplican en las fechas indicadas para viajar y no están disponibles en temporada alta. </w:t>
      </w:r>
    </w:p>
    <w:p w:rsidR="0005147F" w:rsidP="3A1E58AB" w:rsidRDefault="0005147F" w14:paraId="63FAEDA7" w14:textId="77777777">
      <w:pPr>
        <w:pStyle w:val="NormalWeb"/>
        <w:spacing w:before="0" w:beforeAutospacing="off" w:after="0" w:afterAutospacing="off"/>
        <w:jc w:val="both"/>
        <w:rPr>
          <w:rFonts w:ascii="Calibri" w:hAnsi="Calibri" w:eastAsia="Calibri" w:cs="Calibri" w:asciiTheme="minorAscii" w:hAnsiTheme="minorAscii" w:eastAsiaTheme="minorAscii" w:cstheme="minorAscii"/>
          <w:color w:val="000000" w:themeColor="text1"/>
          <w:sz w:val="22"/>
          <w:szCs w:val="22"/>
        </w:rPr>
      </w:pPr>
    </w:p>
    <w:p w:rsidRPr="005B76D3" w:rsidR="00E72151" w:rsidP="3A1E58AB" w:rsidRDefault="00EB6B1D" w14:paraId="22DDAA6A" w14:textId="448957D2">
      <w:pPr>
        <w:pStyle w:val="NormalWeb"/>
        <w:spacing w:before="0" w:beforeAutospacing="off" w:after="0" w:afterAutospacing="off"/>
        <w:jc w:val="both"/>
        <w:rPr>
          <w:rFonts w:ascii="Calibri" w:hAnsi="Calibri" w:eastAsia="Calibri" w:cs="Calibri" w:asciiTheme="minorAscii" w:hAnsiTheme="minorAscii" w:eastAsiaTheme="minorAscii" w:cstheme="minorAscii"/>
          <w:color w:val="000000" w:themeColor="text1"/>
          <w:sz w:val="22"/>
          <w:szCs w:val="22"/>
        </w:rPr>
      </w:pPr>
      <w:r w:rsidRPr="3A1E58AB" w:rsidR="00EB6B1D">
        <w:rPr>
          <w:rFonts w:ascii="Calibri" w:hAnsi="Calibri" w:eastAsia="Calibri" w:cs="Calibri" w:asciiTheme="minorAscii" w:hAnsiTheme="minorAscii" w:eastAsiaTheme="minorAscii" w:cstheme="minorAscii"/>
          <w:color w:val="000000" w:themeColor="text1" w:themeTint="FF" w:themeShade="FF"/>
          <w:sz w:val="22"/>
          <w:szCs w:val="22"/>
        </w:rPr>
        <w:t xml:space="preserve">Tarifas sujetas a cambios sin previo aviso y </w:t>
      </w:r>
      <w:r w:rsidRPr="3A1E58AB" w:rsidR="00E72151">
        <w:rPr>
          <w:rFonts w:ascii="Calibri" w:hAnsi="Calibri" w:eastAsia="Calibri" w:cs="Calibri" w:asciiTheme="minorAscii" w:hAnsiTheme="minorAscii" w:eastAsiaTheme="minorAscii" w:cstheme="minorAscii"/>
          <w:color w:val="000000" w:themeColor="text1" w:themeTint="FF" w:themeShade="FF"/>
          <w:sz w:val="22"/>
          <w:szCs w:val="22"/>
        </w:rPr>
        <w:t>disponibilidad al momento de</w:t>
      </w:r>
      <w:r w:rsidRPr="3A1E58AB" w:rsidR="007E4039">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1E58AB" w:rsidR="00E72151">
        <w:rPr>
          <w:rFonts w:ascii="Calibri" w:hAnsi="Calibri" w:eastAsia="Calibri" w:cs="Calibri" w:asciiTheme="minorAscii" w:hAnsiTheme="minorAscii" w:eastAsiaTheme="minorAscii" w:cstheme="minorAscii"/>
          <w:color w:val="000000" w:themeColor="text1" w:themeTint="FF" w:themeShade="FF"/>
          <w:sz w:val="22"/>
          <w:szCs w:val="22"/>
        </w:rPr>
        <w:t xml:space="preserve">la reserva, </w:t>
      </w:r>
      <w:r w:rsidRPr="3A1E58AB" w:rsidR="00EB6B1D">
        <w:rPr>
          <w:rFonts w:ascii="Calibri" w:hAnsi="Calibri" w:eastAsia="Calibri" w:cs="Calibri" w:asciiTheme="minorAscii" w:hAnsiTheme="minorAscii" w:eastAsiaTheme="minorAscii" w:cstheme="minorAscii"/>
          <w:color w:val="000000" w:themeColor="text1" w:themeTint="FF" w:themeShade="FF"/>
          <w:sz w:val="22"/>
          <w:szCs w:val="22"/>
        </w:rPr>
        <w:t>el precio final se liquidará en pesos colombianos a la TRM (Tasa Representativa del Mercado) del día del pago.</w:t>
      </w:r>
    </w:p>
    <w:p w:rsidR="0005147F" w:rsidP="3A1E58AB" w:rsidRDefault="0005147F" w14:paraId="2B75FE05" w14:textId="77777777">
      <w:pPr>
        <w:pStyle w:val="NormalWeb"/>
        <w:spacing w:before="0" w:beforeAutospacing="off" w:after="0" w:afterAutospacing="off"/>
        <w:jc w:val="both"/>
        <w:rPr>
          <w:rFonts w:ascii="Calibri" w:hAnsi="Calibri" w:eastAsia="Calibri" w:cs="Calibri" w:asciiTheme="minorAscii" w:hAnsiTheme="minorAscii" w:eastAsiaTheme="minorAscii" w:cstheme="minorAscii"/>
          <w:color w:val="000000" w:themeColor="text1"/>
          <w:sz w:val="22"/>
          <w:szCs w:val="22"/>
        </w:rPr>
      </w:pPr>
    </w:p>
    <w:p w:rsidRPr="005B76D3" w:rsidR="00EB6B1D" w:rsidP="3A1E58AB" w:rsidRDefault="00EB6B1D" w14:paraId="717F0097" w14:textId="2C7BFBC2">
      <w:pPr>
        <w:pStyle w:val="NormalWeb"/>
        <w:spacing w:before="0" w:beforeAutospacing="off" w:after="0" w:afterAutospacing="off"/>
        <w:jc w:val="both"/>
        <w:rPr>
          <w:rFonts w:ascii="Calibri" w:hAnsi="Calibri" w:eastAsia="Calibri" w:cs="Calibri" w:asciiTheme="minorAscii" w:hAnsiTheme="minorAscii" w:eastAsiaTheme="minorAscii" w:cstheme="minorAscii"/>
          <w:color w:val="000000"/>
          <w:sz w:val="22"/>
          <w:szCs w:val="22"/>
        </w:rPr>
      </w:pPr>
      <w:r w:rsidRPr="3A1E58AB" w:rsidR="00EB6B1D">
        <w:rPr>
          <w:rFonts w:ascii="Calibri" w:hAnsi="Calibri" w:eastAsia="Calibri" w:cs="Calibri" w:asciiTheme="minorAscii" w:hAnsiTheme="minorAscii" w:eastAsiaTheme="minorAscii" w:cstheme="minorAscii"/>
          <w:color w:val="000000" w:themeColor="text1" w:themeTint="FF" w:themeShade="FF"/>
          <w:sz w:val="22"/>
          <w:szCs w:val="22"/>
        </w:rPr>
        <w:t>Completa estos paquetes con tiquetes aéreos y consulta nuestras tarifas preferenciales con diferentes aerolíneas. Aplican términos y condiciones que se deben consultar en el momento de la cotización y reserva.</w:t>
      </w:r>
    </w:p>
    <w:p w:rsidRPr="005B76D3" w:rsidR="000A69B3" w:rsidP="3A1E58AB" w:rsidRDefault="000A69B3" w14:paraId="014D3AD2" w14:textId="4E0576C5">
      <w:pPr>
        <w:spacing w:after="0"/>
        <w:jc w:val="both"/>
        <w:rPr>
          <w:rFonts w:ascii="Calibri" w:hAnsi="Calibri" w:eastAsia="Calibri" w:cs="Calibri" w:asciiTheme="minorAscii" w:hAnsiTheme="minorAscii" w:eastAsiaTheme="minorAscii" w:cstheme="minorAscii"/>
        </w:rPr>
      </w:pPr>
    </w:p>
    <w:sectPr w:rsidRPr="005B76D3" w:rsidR="000A69B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6">
    <w:nsid w:val="30896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05958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58b1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1888c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8bd5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5468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9cccc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8a4fd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4ea134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E17D07"/>
    <w:multiLevelType w:val="hybridMultilevel"/>
    <w:tmpl w:val="86828A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52D46B0"/>
    <w:multiLevelType w:val="hybridMultilevel"/>
    <w:tmpl w:val="00867D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64F2D47"/>
    <w:multiLevelType w:val="hybridMultilevel"/>
    <w:tmpl w:val="6A7CB0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92D2FDD"/>
    <w:multiLevelType w:val="hybridMultilevel"/>
    <w:tmpl w:val="C77EE9DA"/>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4" w15:restartNumberingAfterBreak="0">
    <w:nsid w:val="09FC2848"/>
    <w:multiLevelType w:val="hybridMultilevel"/>
    <w:tmpl w:val="02D4E3E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5" w15:restartNumberingAfterBreak="0">
    <w:nsid w:val="16667928"/>
    <w:multiLevelType w:val="hybridMultilevel"/>
    <w:tmpl w:val="886AAEC6"/>
    <w:lvl w:ilvl="0" w:tplc="0C0A0001">
      <w:start w:val="1"/>
      <w:numFmt w:val="bullet"/>
      <w:lvlText w:val=""/>
      <w:lvlJc w:val="left"/>
      <w:pPr>
        <w:ind w:left="1800" w:hanging="360"/>
      </w:pPr>
      <w:rPr>
        <w:rFonts w:hint="default" w:ascii="Symbol" w:hAnsi="Symbol"/>
      </w:rPr>
    </w:lvl>
    <w:lvl w:ilvl="1" w:tplc="0C0A0003" w:tentative="1">
      <w:start w:val="1"/>
      <w:numFmt w:val="bullet"/>
      <w:lvlText w:val="o"/>
      <w:lvlJc w:val="left"/>
      <w:pPr>
        <w:ind w:left="2520" w:hanging="360"/>
      </w:pPr>
      <w:rPr>
        <w:rFonts w:hint="default" w:ascii="Courier New" w:hAnsi="Courier New" w:cs="Courier New"/>
      </w:rPr>
    </w:lvl>
    <w:lvl w:ilvl="2" w:tplc="0C0A0005" w:tentative="1">
      <w:start w:val="1"/>
      <w:numFmt w:val="bullet"/>
      <w:lvlText w:val=""/>
      <w:lvlJc w:val="left"/>
      <w:pPr>
        <w:ind w:left="3240" w:hanging="360"/>
      </w:pPr>
      <w:rPr>
        <w:rFonts w:hint="default" w:ascii="Wingdings" w:hAnsi="Wingdings"/>
      </w:rPr>
    </w:lvl>
    <w:lvl w:ilvl="3" w:tplc="0C0A0001" w:tentative="1">
      <w:start w:val="1"/>
      <w:numFmt w:val="bullet"/>
      <w:lvlText w:val=""/>
      <w:lvlJc w:val="left"/>
      <w:pPr>
        <w:ind w:left="3960" w:hanging="360"/>
      </w:pPr>
      <w:rPr>
        <w:rFonts w:hint="default" w:ascii="Symbol" w:hAnsi="Symbol"/>
      </w:rPr>
    </w:lvl>
    <w:lvl w:ilvl="4" w:tplc="0C0A0003" w:tentative="1">
      <w:start w:val="1"/>
      <w:numFmt w:val="bullet"/>
      <w:lvlText w:val="o"/>
      <w:lvlJc w:val="left"/>
      <w:pPr>
        <w:ind w:left="4680" w:hanging="360"/>
      </w:pPr>
      <w:rPr>
        <w:rFonts w:hint="default" w:ascii="Courier New" w:hAnsi="Courier New" w:cs="Courier New"/>
      </w:rPr>
    </w:lvl>
    <w:lvl w:ilvl="5" w:tplc="0C0A0005" w:tentative="1">
      <w:start w:val="1"/>
      <w:numFmt w:val="bullet"/>
      <w:lvlText w:val=""/>
      <w:lvlJc w:val="left"/>
      <w:pPr>
        <w:ind w:left="5400" w:hanging="360"/>
      </w:pPr>
      <w:rPr>
        <w:rFonts w:hint="default" w:ascii="Wingdings" w:hAnsi="Wingdings"/>
      </w:rPr>
    </w:lvl>
    <w:lvl w:ilvl="6" w:tplc="0C0A0001" w:tentative="1">
      <w:start w:val="1"/>
      <w:numFmt w:val="bullet"/>
      <w:lvlText w:val=""/>
      <w:lvlJc w:val="left"/>
      <w:pPr>
        <w:ind w:left="6120" w:hanging="360"/>
      </w:pPr>
      <w:rPr>
        <w:rFonts w:hint="default" w:ascii="Symbol" w:hAnsi="Symbol"/>
      </w:rPr>
    </w:lvl>
    <w:lvl w:ilvl="7" w:tplc="0C0A0003" w:tentative="1">
      <w:start w:val="1"/>
      <w:numFmt w:val="bullet"/>
      <w:lvlText w:val="o"/>
      <w:lvlJc w:val="left"/>
      <w:pPr>
        <w:ind w:left="6840" w:hanging="360"/>
      </w:pPr>
      <w:rPr>
        <w:rFonts w:hint="default" w:ascii="Courier New" w:hAnsi="Courier New" w:cs="Courier New"/>
      </w:rPr>
    </w:lvl>
    <w:lvl w:ilvl="8" w:tplc="0C0A0005" w:tentative="1">
      <w:start w:val="1"/>
      <w:numFmt w:val="bullet"/>
      <w:lvlText w:val=""/>
      <w:lvlJc w:val="left"/>
      <w:pPr>
        <w:ind w:left="7560" w:hanging="360"/>
      </w:pPr>
      <w:rPr>
        <w:rFonts w:hint="default" w:ascii="Wingdings" w:hAnsi="Wingdings"/>
      </w:rPr>
    </w:lvl>
  </w:abstractNum>
  <w:abstractNum w:abstractNumId="6" w15:restartNumberingAfterBreak="0">
    <w:nsid w:val="16AF7D25"/>
    <w:multiLevelType w:val="hybridMultilevel"/>
    <w:tmpl w:val="A3C2F5DE"/>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A961EC0"/>
    <w:multiLevelType w:val="hybridMultilevel"/>
    <w:tmpl w:val="D75C9C3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1E474A6C"/>
    <w:multiLevelType w:val="hybridMultilevel"/>
    <w:tmpl w:val="CCA6711A"/>
    <w:lvl w:ilvl="0" w:tplc="0C0A0003">
      <w:start w:val="1"/>
      <w:numFmt w:val="bullet"/>
      <w:lvlText w:val="o"/>
      <w:lvlJc w:val="left"/>
      <w:pPr>
        <w:ind w:left="1440" w:hanging="360"/>
      </w:pPr>
      <w:rPr>
        <w:rFonts w:hint="default" w:ascii="Courier New" w:hAnsi="Courier New" w:cs="Courier New"/>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9" w15:restartNumberingAfterBreak="0">
    <w:nsid w:val="28686611"/>
    <w:multiLevelType w:val="hybridMultilevel"/>
    <w:tmpl w:val="DB94624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A7A3C97"/>
    <w:multiLevelType w:val="hybridMultilevel"/>
    <w:tmpl w:val="47C00CEA"/>
    <w:lvl w:ilvl="0" w:tplc="240A0001">
      <w:start w:val="1"/>
      <w:numFmt w:val="bullet"/>
      <w:lvlText w:val=""/>
      <w:lvlJc w:val="left"/>
      <w:pPr>
        <w:ind w:left="1635" w:hanging="360"/>
      </w:pPr>
      <w:rPr>
        <w:rFonts w:hint="default" w:ascii="Symbol" w:hAnsi="Symbol"/>
      </w:rPr>
    </w:lvl>
    <w:lvl w:ilvl="1" w:tplc="240A0003" w:tentative="1">
      <w:start w:val="1"/>
      <w:numFmt w:val="bullet"/>
      <w:lvlText w:val="o"/>
      <w:lvlJc w:val="left"/>
      <w:pPr>
        <w:ind w:left="2355" w:hanging="360"/>
      </w:pPr>
      <w:rPr>
        <w:rFonts w:hint="default" w:ascii="Courier New" w:hAnsi="Courier New" w:cs="Courier New"/>
      </w:rPr>
    </w:lvl>
    <w:lvl w:ilvl="2" w:tplc="240A0005" w:tentative="1">
      <w:start w:val="1"/>
      <w:numFmt w:val="bullet"/>
      <w:lvlText w:val=""/>
      <w:lvlJc w:val="left"/>
      <w:pPr>
        <w:ind w:left="3075" w:hanging="360"/>
      </w:pPr>
      <w:rPr>
        <w:rFonts w:hint="default" w:ascii="Wingdings" w:hAnsi="Wingdings"/>
      </w:rPr>
    </w:lvl>
    <w:lvl w:ilvl="3" w:tplc="240A0001" w:tentative="1">
      <w:start w:val="1"/>
      <w:numFmt w:val="bullet"/>
      <w:lvlText w:val=""/>
      <w:lvlJc w:val="left"/>
      <w:pPr>
        <w:ind w:left="3795" w:hanging="360"/>
      </w:pPr>
      <w:rPr>
        <w:rFonts w:hint="default" w:ascii="Symbol" w:hAnsi="Symbol"/>
      </w:rPr>
    </w:lvl>
    <w:lvl w:ilvl="4" w:tplc="240A0003" w:tentative="1">
      <w:start w:val="1"/>
      <w:numFmt w:val="bullet"/>
      <w:lvlText w:val="o"/>
      <w:lvlJc w:val="left"/>
      <w:pPr>
        <w:ind w:left="4515" w:hanging="360"/>
      </w:pPr>
      <w:rPr>
        <w:rFonts w:hint="default" w:ascii="Courier New" w:hAnsi="Courier New" w:cs="Courier New"/>
      </w:rPr>
    </w:lvl>
    <w:lvl w:ilvl="5" w:tplc="240A0005" w:tentative="1">
      <w:start w:val="1"/>
      <w:numFmt w:val="bullet"/>
      <w:lvlText w:val=""/>
      <w:lvlJc w:val="left"/>
      <w:pPr>
        <w:ind w:left="5235" w:hanging="360"/>
      </w:pPr>
      <w:rPr>
        <w:rFonts w:hint="default" w:ascii="Wingdings" w:hAnsi="Wingdings"/>
      </w:rPr>
    </w:lvl>
    <w:lvl w:ilvl="6" w:tplc="240A0001" w:tentative="1">
      <w:start w:val="1"/>
      <w:numFmt w:val="bullet"/>
      <w:lvlText w:val=""/>
      <w:lvlJc w:val="left"/>
      <w:pPr>
        <w:ind w:left="5955" w:hanging="360"/>
      </w:pPr>
      <w:rPr>
        <w:rFonts w:hint="default" w:ascii="Symbol" w:hAnsi="Symbol"/>
      </w:rPr>
    </w:lvl>
    <w:lvl w:ilvl="7" w:tplc="240A0003" w:tentative="1">
      <w:start w:val="1"/>
      <w:numFmt w:val="bullet"/>
      <w:lvlText w:val="o"/>
      <w:lvlJc w:val="left"/>
      <w:pPr>
        <w:ind w:left="6675" w:hanging="360"/>
      </w:pPr>
      <w:rPr>
        <w:rFonts w:hint="default" w:ascii="Courier New" w:hAnsi="Courier New" w:cs="Courier New"/>
      </w:rPr>
    </w:lvl>
    <w:lvl w:ilvl="8" w:tplc="240A0005" w:tentative="1">
      <w:start w:val="1"/>
      <w:numFmt w:val="bullet"/>
      <w:lvlText w:val=""/>
      <w:lvlJc w:val="left"/>
      <w:pPr>
        <w:ind w:left="7395" w:hanging="360"/>
      </w:pPr>
      <w:rPr>
        <w:rFonts w:hint="default" w:ascii="Wingdings" w:hAnsi="Wingdings"/>
      </w:rPr>
    </w:lvl>
  </w:abstractNum>
  <w:abstractNum w:abstractNumId="11" w15:restartNumberingAfterBreak="0">
    <w:nsid w:val="2D8927C7"/>
    <w:multiLevelType w:val="hybridMultilevel"/>
    <w:tmpl w:val="76AE5A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0086CA1"/>
    <w:multiLevelType w:val="hybridMultilevel"/>
    <w:tmpl w:val="3CDC1A54"/>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3" w15:restartNumberingAfterBreak="0">
    <w:nsid w:val="325E7A85"/>
    <w:multiLevelType w:val="hybridMultilevel"/>
    <w:tmpl w:val="24CAE46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4" w15:restartNumberingAfterBreak="0">
    <w:nsid w:val="35930C74"/>
    <w:multiLevelType w:val="hybridMultilevel"/>
    <w:tmpl w:val="CB262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35A36FAD"/>
    <w:multiLevelType w:val="hybridMultilevel"/>
    <w:tmpl w:val="0B9CCD0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76E313B"/>
    <w:multiLevelType w:val="hybridMultilevel"/>
    <w:tmpl w:val="7AA2F850"/>
    <w:lvl w:ilvl="0" w:tplc="0C0A0001">
      <w:start w:val="1"/>
      <w:numFmt w:val="bullet"/>
      <w:lvlText w:val=""/>
      <w:lvlJc w:val="left"/>
      <w:pPr>
        <w:ind w:left="481" w:hanging="360"/>
      </w:pPr>
      <w:rPr>
        <w:rFonts w:hint="default" w:ascii="Symbol" w:hAnsi="Symbol"/>
      </w:rPr>
    </w:lvl>
    <w:lvl w:ilvl="1" w:tplc="0C0A0003">
      <w:start w:val="1"/>
      <w:numFmt w:val="bullet"/>
      <w:lvlText w:val="o"/>
      <w:lvlJc w:val="left"/>
      <w:pPr>
        <w:ind w:left="1201" w:hanging="360"/>
      </w:pPr>
      <w:rPr>
        <w:rFonts w:hint="default" w:ascii="Courier New" w:hAnsi="Courier New" w:cs="Courier New"/>
      </w:rPr>
    </w:lvl>
    <w:lvl w:ilvl="2" w:tplc="0C0A0005" w:tentative="1">
      <w:start w:val="1"/>
      <w:numFmt w:val="bullet"/>
      <w:lvlText w:val=""/>
      <w:lvlJc w:val="left"/>
      <w:pPr>
        <w:ind w:left="1921" w:hanging="360"/>
      </w:pPr>
      <w:rPr>
        <w:rFonts w:hint="default" w:ascii="Wingdings" w:hAnsi="Wingdings"/>
      </w:rPr>
    </w:lvl>
    <w:lvl w:ilvl="3" w:tplc="0C0A0001" w:tentative="1">
      <w:start w:val="1"/>
      <w:numFmt w:val="bullet"/>
      <w:lvlText w:val=""/>
      <w:lvlJc w:val="left"/>
      <w:pPr>
        <w:ind w:left="2641" w:hanging="360"/>
      </w:pPr>
      <w:rPr>
        <w:rFonts w:hint="default" w:ascii="Symbol" w:hAnsi="Symbol"/>
      </w:rPr>
    </w:lvl>
    <w:lvl w:ilvl="4" w:tplc="0C0A0003" w:tentative="1">
      <w:start w:val="1"/>
      <w:numFmt w:val="bullet"/>
      <w:lvlText w:val="o"/>
      <w:lvlJc w:val="left"/>
      <w:pPr>
        <w:ind w:left="3361" w:hanging="360"/>
      </w:pPr>
      <w:rPr>
        <w:rFonts w:hint="default" w:ascii="Courier New" w:hAnsi="Courier New" w:cs="Courier New"/>
      </w:rPr>
    </w:lvl>
    <w:lvl w:ilvl="5" w:tplc="0C0A0005" w:tentative="1">
      <w:start w:val="1"/>
      <w:numFmt w:val="bullet"/>
      <w:lvlText w:val=""/>
      <w:lvlJc w:val="left"/>
      <w:pPr>
        <w:ind w:left="4081" w:hanging="360"/>
      </w:pPr>
      <w:rPr>
        <w:rFonts w:hint="default" w:ascii="Wingdings" w:hAnsi="Wingdings"/>
      </w:rPr>
    </w:lvl>
    <w:lvl w:ilvl="6" w:tplc="0C0A0001" w:tentative="1">
      <w:start w:val="1"/>
      <w:numFmt w:val="bullet"/>
      <w:lvlText w:val=""/>
      <w:lvlJc w:val="left"/>
      <w:pPr>
        <w:ind w:left="4801" w:hanging="360"/>
      </w:pPr>
      <w:rPr>
        <w:rFonts w:hint="default" w:ascii="Symbol" w:hAnsi="Symbol"/>
      </w:rPr>
    </w:lvl>
    <w:lvl w:ilvl="7" w:tplc="0C0A0003" w:tentative="1">
      <w:start w:val="1"/>
      <w:numFmt w:val="bullet"/>
      <w:lvlText w:val="o"/>
      <w:lvlJc w:val="left"/>
      <w:pPr>
        <w:ind w:left="5521" w:hanging="360"/>
      </w:pPr>
      <w:rPr>
        <w:rFonts w:hint="default" w:ascii="Courier New" w:hAnsi="Courier New" w:cs="Courier New"/>
      </w:rPr>
    </w:lvl>
    <w:lvl w:ilvl="8" w:tplc="0C0A0005" w:tentative="1">
      <w:start w:val="1"/>
      <w:numFmt w:val="bullet"/>
      <w:lvlText w:val=""/>
      <w:lvlJc w:val="left"/>
      <w:pPr>
        <w:ind w:left="6241" w:hanging="360"/>
      </w:pPr>
      <w:rPr>
        <w:rFonts w:hint="default" w:ascii="Wingdings" w:hAnsi="Wingdings"/>
      </w:rPr>
    </w:lvl>
  </w:abstractNum>
  <w:abstractNum w:abstractNumId="17" w15:restartNumberingAfterBreak="0">
    <w:nsid w:val="387E7983"/>
    <w:multiLevelType w:val="hybridMultilevel"/>
    <w:tmpl w:val="E09093A0"/>
    <w:lvl w:ilvl="0" w:tplc="240A0001">
      <w:start w:val="1"/>
      <w:numFmt w:val="bullet"/>
      <w:lvlText w:val=""/>
      <w:lvlJc w:val="left"/>
      <w:pPr>
        <w:ind w:left="720" w:hanging="360"/>
      </w:pPr>
      <w:rPr>
        <w:rFonts w:hint="default" w:ascii="Symbol" w:hAnsi="Symbol"/>
      </w:rPr>
    </w:lvl>
    <w:lvl w:ilvl="1" w:tentative="1">
      <w:start w:val="1"/>
      <w:numFmt w:val="bullet"/>
      <w:lvlText w:val=""/>
      <w:lvlJc w:val="left"/>
      <w:pPr>
        <w:ind w:left="1440" w:hanging="360"/>
      </w:pPr>
      <w:rPr>
        <w:rFonts w:hint="default" w:ascii="Wingdings" w:hAnsi="Wingdings"/>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992667E"/>
    <w:multiLevelType w:val="hybridMultilevel"/>
    <w:tmpl w:val="681C80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9C91529"/>
    <w:multiLevelType w:val="hybridMultilevel"/>
    <w:tmpl w:val="C1A20BAA"/>
    <w:lvl w:ilvl="0" w:tplc="8660B79E">
      <w:start w:val="1"/>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A852DAB"/>
    <w:multiLevelType w:val="hybridMultilevel"/>
    <w:tmpl w:val="84E82758"/>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1" w15:restartNumberingAfterBreak="0">
    <w:nsid w:val="3C6D51AA"/>
    <w:multiLevelType w:val="hybridMultilevel"/>
    <w:tmpl w:val="7A2EA3B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3C9A1BE0"/>
    <w:multiLevelType w:val="hybridMultilevel"/>
    <w:tmpl w:val="4AB0C69E"/>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3" w15:restartNumberingAfterBreak="0">
    <w:nsid w:val="3CEE32CD"/>
    <w:multiLevelType w:val="hybridMultilevel"/>
    <w:tmpl w:val="37CC0B4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3E3A7142"/>
    <w:multiLevelType w:val="hybridMultilevel"/>
    <w:tmpl w:val="7C86BBF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20165B9"/>
    <w:multiLevelType w:val="hybridMultilevel"/>
    <w:tmpl w:val="6458012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448441E8"/>
    <w:multiLevelType w:val="hybridMultilevel"/>
    <w:tmpl w:val="350698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6781AB1"/>
    <w:multiLevelType w:val="hybridMultilevel"/>
    <w:tmpl w:val="425C4402"/>
    <w:lvl w:ilvl="0">
      <w:start w:val="1"/>
      <w:numFmt w:val="bullet"/>
      <w:lvlText w:val="·"/>
      <w:lvlJc w:val="left"/>
      <w:pPr>
        <w:ind w:left="1080" w:hanging="360"/>
      </w:pPr>
      <w:rPr>
        <w:rFonts w:hint="default" w:ascii="Calibri" w:hAnsi="Calibr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8" w15:restartNumberingAfterBreak="0">
    <w:nsid w:val="46D761A7"/>
    <w:multiLevelType w:val="hybridMultilevel"/>
    <w:tmpl w:val="0DC0C81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29" w15:restartNumberingAfterBreak="0">
    <w:nsid w:val="46F852E9"/>
    <w:multiLevelType w:val="hybridMultilevel"/>
    <w:tmpl w:val="1284ACCE"/>
    <w:lvl w:ilvl="0" w:tplc="807A4EB0">
      <w:start w:val="1"/>
      <w:numFmt w:val="bullet"/>
      <w:lvlText w:val=""/>
      <w:lvlJc w:val="left"/>
      <w:pPr>
        <w:tabs>
          <w:tab w:val="num" w:pos="720"/>
        </w:tabs>
        <w:ind w:left="720" w:hanging="360"/>
      </w:pPr>
      <w:rPr>
        <w:rFonts w:hint="default" w:ascii="Symbol" w:hAnsi="Symbol"/>
        <w:sz w:val="20"/>
      </w:rPr>
    </w:lvl>
    <w:lvl w:ilvl="1" w:tplc="1234C4CA" w:tentative="1">
      <w:start w:val="1"/>
      <w:numFmt w:val="bullet"/>
      <w:lvlText w:val=""/>
      <w:lvlJc w:val="left"/>
      <w:pPr>
        <w:tabs>
          <w:tab w:val="num" w:pos="1440"/>
        </w:tabs>
        <w:ind w:left="1440" w:hanging="360"/>
      </w:pPr>
      <w:rPr>
        <w:rFonts w:hint="default" w:ascii="Symbol" w:hAnsi="Symbol"/>
        <w:sz w:val="20"/>
      </w:rPr>
    </w:lvl>
    <w:lvl w:ilvl="2" w:tplc="EECE1CB2" w:tentative="1">
      <w:start w:val="1"/>
      <w:numFmt w:val="bullet"/>
      <w:lvlText w:val=""/>
      <w:lvlJc w:val="left"/>
      <w:pPr>
        <w:tabs>
          <w:tab w:val="num" w:pos="2160"/>
        </w:tabs>
        <w:ind w:left="2160" w:hanging="360"/>
      </w:pPr>
      <w:rPr>
        <w:rFonts w:hint="default" w:ascii="Symbol" w:hAnsi="Symbol"/>
        <w:sz w:val="20"/>
      </w:rPr>
    </w:lvl>
    <w:lvl w:ilvl="3" w:tplc="5330B90A" w:tentative="1">
      <w:start w:val="1"/>
      <w:numFmt w:val="bullet"/>
      <w:lvlText w:val=""/>
      <w:lvlJc w:val="left"/>
      <w:pPr>
        <w:tabs>
          <w:tab w:val="num" w:pos="2880"/>
        </w:tabs>
        <w:ind w:left="2880" w:hanging="360"/>
      </w:pPr>
      <w:rPr>
        <w:rFonts w:hint="default" w:ascii="Symbol" w:hAnsi="Symbol"/>
        <w:sz w:val="20"/>
      </w:rPr>
    </w:lvl>
    <w:lvl w:ilvl="4" w:tplc="2EFE38D0" w:tentative="1">
      <w:start w:val="1"/>
      <w:numFmt w:val="bullet"/>
      <w:lvlText w:val=""/>
      <w:lvlJc w:val="left"/>
      <w:pPr>
        <w:tabs>
          <w:tab w:val="num" w:pos="3600"/>
        </w:tabs>
        <w:ind w:left="3600" w:hanging="360"/>
      </w:pPr>
      <w:rPr>
        <w:rFonts w:hint="default" w:ascii="Symbol" w:hAnsi="Symbol"/>
        <w:sz w:val="20"/>
      </w:rPr>
    </w:lvl>
    <w:lvl w:ilvl="5" w:tplc="DEA62470" w:tentative="1">
      <w:start w:val="1"/>
      <w:numFmt w:val="bullet"/>
      <w:lvlText w:val=""/>
      <w:lvlJc w:val="left"/>
      <w:pPr>
        <w:tabs>
          <w:tab w:val="num" w:pos="4320"/>
        </w:tabs>
        <w:ind w:left="4320" w:hanging="360"/>
      </w:pPr>
      <w:rPr>
        <w:rFonts w:hint="default" w:ascii="Symbol" w:hAnsi="Symbol"/>
        <w:sz w:val="20"/>
      </w:rPr>
    </w:lvl>
    <w:lvl w:ilvl="6" w:tplc="324C1DEE" w:tentative="1">
      <w:start w:val="1"/>
      <w:numFmt w:val="bullet"/>
      <w:lvlText w:val=""/>
      <w:lvlJc w:val="left"/>
      <w:pPr>
        <w:tabs>
          <w:tab w:val="num" w:pos="5040"/>
        </w:tabs>
        <w:ind w:left="5040" w:hanging="360"/>
      </w:pPr>
      <w:rPr>
        <w:rFonts w:hint="default" w:ascii="Symbol" w:hAnsi="Symbol"/>
        <w:sz w:val="20"/>
      </w:rPr>
    </w:lvl>
    <w:lvl w:ilvl="7" w:tplc="74A0898C" w:tentative="1">
      <w:start w:val="1"/>
      <w:numFmt w:val="bullet"/>
      <w:lvlText w:val=""/>
      <w:lvlJc w:val="left"/>
      <w:pPr>
        <w:tabs>
          <w:tab w:val="num" w:pos="5760"/>
        </w:tabs>
        <w:ind w:left="5760" w:hanging="360"/>
      </w:pPr>
      <w:rPr>
        <w:rFonts w:hint="default" w:ascii="Symbol" w:hAnsi="Symbol"/>
        <w:sz w:val="20"/>
      </w:rPr>
    </w:lvl>
    <w:lvl w:ilvl="8" w:tplc="2822F84A"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7304243"/>
    <w:multiLevelType w:val="hybridMultilevel"/>
    <w:tmpl w:val="A32C74C2"/>
    <w:lvl w:ilvl="0" w:tplc="080A000B">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1" w15:restartNumberingAfterBreak="0">
    <w:nsid w:val="4F5F3405"/>
    <w:multiLevelType w:val="hybridMultilevel"/>
    <w:tmpl w:val="D6DC551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32" w15:restartNumberingAfterBreak="0">
    <w:nsid w:val="51102B73"/>
    <w:multiLevelType w:val="hybridMultilevel"/>
    <w:tmpl w:val="42BA64F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1ED4989"/>
    <w:multiLevelType w:val="hybridMultilevel"/>
    <w:tmpl w:val="C5F608F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29D1FFB"/>
    <w:multiLevelType w:val="hybridMultilevel"/>
    <w:tmpl w:val="4CDCE2B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5" w15:restartNumberingAfterBreak="0">
    <w:nsid w:val="539F338F"/>
    <w:multiLevelType w:val="hybridMultilevel"/>
    <w:tmpl w:val="5052D87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6" w15:restartNumberingAfterBreak="0">
    <w:nsid w:val="57075DC9"/>
    <w:multiLevelType w:val="hybridMultilevel"/>
    <w:tmpl w:val="B044A22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570E6EB4"/>
    <w:multiLevelType w:val="hybridMultilevel"/>
    <w:tmpl w:val="6C42BFE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571B6D3C"/>
    <w:multiLevelType w:val="hybridMultilevel"/>
    <w:tmpl w:val="CDF6EDE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9" w15:restartNumberingAfterBreak="0">
    <w:nsid w:val="57D67830"/>
    <w:multiLevelType w:val="hybridMultilevel"/>
    <w:tmpl w:val="4EAECF3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0" w15:restartNumberingAfterBreak="0">
    <w:nsid w:val="58A21303"/>
    <w:multiLevelType w:val="hybridMultilevel"/>
    <w:tmpl w:val="F8FECF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5E036B1B"/>
    <w:multiLevelType w:val="hybridMultilevel"/>
    <w:tmpl w:val="81700A8E"/>
    <w:lvl w:ilvl="0" w:tplc="0C0A0003">
      <w:start w:val="1"/>
      <w:numFmt w:val="bullet"/>
      <w:lvlText w:val="o"/>
      <w:lvlJc w:val="left"/>
      <w:pPr>
        <w:ind w:left="1440" w:hanging="360"/>
      </w:pPr>
      <w:rPr>
        <w:rFonts w:hint="default" w:ascii="Courier New" w:hAnsi="Courier New" w:cs="Courier New"/>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42" w15:restartNumberingAfterBreak="0">
    <w:nsid w:val="5EA708F0"/>
    <w:multiLevelType w:val="hybridMultilevel"/>
    <w:tmpl w:val="2B5CEDF2"/>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3" w15:restartNumberingAfterBreak="0">
    <w:nsid w:val="5ED85276"/>
    <w:multiLevelType w:val="hybridMultilevel"/>
    <w:tmpl w:val="71DC7D96"/>
    <w:lvl w:ilvl="0" w:tplc="0C0A0001">
      <w:start w:val="1"/>
      <w:numFmt w:val="bullet"/>
      <w:lvlText w:val=""/>
      <w:lvlJc w:val="left"/>
      <w:pPr>
        <w:ind w:left="1494" w:hanging="360"/>
      </w:pPr>
      <w:rPr>
        <w:rFonts w:hint="default" w:ascii="Symbol" w:hAnsi="Symbol"/>
      </w:rPr>
    </w:lvl>
    <w:lvl w:ilvl="1" w:tplc="0C0A0003" w:tentative="1">
      <w:start w:val="1"/>
      <w:numFmt w:val="bullet"/>
      <w:lvlText w:val="o"/>
      <w:lvlJc w:val="left"/>
      <w:pPr>
        <w:ind w:left="2214" w:hanging="360"/>
      </w:pPr>
      <w:rPr>
        <w:rFonts w:hint="default" w:ascii="Courier New" w:hAnsi="Courier New" w:cs="Courier New"/>
      </w:rPr>
    </w:lvl>
    <w:lvl w:ilvl="2" w:tplc="0C0A0005" w:tentative="1">
      <w:start w:val="1"/>
      <w:numFmt w:val="bullet"/>
      <w:lvlText w:val=""/>
      <w:lvlJc w:val="left"/>
      <w:pPr>
        <w:ind w:left="2934" w:hanging="360"/>
      </w:pPr>
      <w:rPr>
        <w:rFonts w:hint="default" w:ascii="Wingdings" w:hAnsi="Wingdings"/>
      </w:rPr>
    </w:lvl>
    <w:lvl w:ilvl="3" w:tplc="0C0A0001" w:tentative="1">
      <w:start w:val="1"/>
      <w:numFmt w:val="bullet"/>
      <w:lvlText w:val=""/>
      <w:lvlJc w:val="left"/>
      <w:pPr>
        <w:ind w:left="3654" w:hanging="360"/>
      </w:pPr>
      <w:rPr>
        <w:rFonts w:hint="default" w:ascii="Symbol" w:hAnsi="Symbol"/>
      </w:rPr>
    </w:lvl>
    <w:lvl w:ilvl="4" w:tplc="0C0A0003" w:tentative="1">
      <w:start w:val="1"/>
      <w:numFmt w:val="bullet"/>
      <w:lvlText w:val="o"/>
      <w:lvlJc w:val="left"/>
      <w:pPr>
        <w:ind w:left="4374" w:hanging="360"/>
      </w:pPr>
      <w:rPr>
        <w:rFonts w:hint="default" w:ascii="Courier New" w:hAnsi="Courier New" w:cs="Courier New"/>
      </w:rPr>
    </w:lvl>
    <w:lvl w:ilvl="5" w:tplc="0C0A0005" w:tentative="1">
      <w:start w:val="1"/>
      <w:numFmt w:val="bullet"/>
      <w:lvlText w:val=""/>
      <w:lvlJc w:val="left"/>
      <w:pPr>
        <w:ind w:left="5094" w:hanging="360"/>
      </w:pPr>
      <w:rPr>
        <w:rFonts w:hint="default" w:ascii="Wingdings" w:hAnsi="Wingdings"/>
      </w:rPr>
    </w:lvl>
    <w:lvl w:ilvl="6" w:tplc="0C0A0001" w:tentative="1">
      <w:start w:val="1"/>
      <w:numFmt w:val="bullet"/>
      <w:lvlText w:val=""/>
      <w:lvlJc w:val="left"/>
      <w:pPr>
        <w:ind w:left="5814" w:hanging="360"/>
      </w:pPr>
      <w:rPr>
        <w:rFonts w:hint="default" w:ascii="Symbol" w:hAnsi="Symbol"/>
      </w:rPr>
    </w:lvl>
    <w:lvl w:ilvl="7" w:tplc="0C0A0003" w:tentative="1">
      <w:start w:val="1"/>
      <w:numFmt w:val="bullet"/>
      <w:lvlText w:val="o"/>
      <w:lvlJc w:val="left"/>
      <w:pPr>
        <w:ind w:left="6534" w:hanging="360"/>
      </w:pPr>
      <w:rPr>
        <w:rFonts w:hint="default" w:ascii="Courier New" w:hAnsi="Courier New" w:cs="Courier New"/>
      </w:rPr>
    </w:lvl>
    <w:lvl w:ilvl="8" w:tplc="0C0A0005" w:tentative="1">
      <w:start w:val="1"/>
      <w:numFmt w:val="bullet"/>
      <w:lvlText w:val=""/>
      <w:lvlJc w:val="left"/>
      <w:pPr>
        <w:ind w:left="7254" w:hanging="360"/>
      </w:pPr>
      <w:rPr>
        <w:rFonts w:hint="default" w:ascii="Wingdings" w:hAnsi="Wingdings"/>
      </w:rPr>
    </w:lvl>
  </w:abstractNum>
  <w:abstractNum w:abstractNumId="44" w15:restartNumberingAfterBreak="0">
    <w:nsid w:val="60421242"/>
    <w:multiLevelType w:val="hybridMultilevel"/>
    <w:tmpl w:val="36A25D08"/>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5" w15:restartNumberingAfterBreak="0">
    <w:nsid w:val="61E25869"/>
    <w:multiLevelType w:val="hybridMultilevel"/>
    <w:tmpl w:val="5816B7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626877FA"/>
    <w:multiLevelType w:val="hybridMultilevel"/>
    <w:tmpl w:val="0B0C09FC"/>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7" w15:restartNumberingAfterBreak="0">
    <w:nsid w:val="659F60A6"/>
    <w:multiLevelType w:val="hybridMultilevel"/>
    <w:tmpl w:val="31E226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65CF36C7"/>
    <w:multiLevelType w:val="hybridMultilevel"/>
    <w:tmpl w:val="3536AAB6"/>
    <w:lvl w:ilvl="0" w:tplc="A45CDC50">
      <w:start w:val="1"/>
      <w:numFmt w:val="bullet"/>
      <w:lvlText w:val=""/>
      <w:lvlJc w:val="left"/>
      <w:pPr>
        <w:ind w:left="720" w:hanging="360"/>
      </w:pPr>
      <w:rPr>
        <w:rFonts w:hint="default" w:ascii="Symbol" w:hAnsi="Symbol"/>
      </w:rPr>
    </w:lvl>
    <w:lvl w:ilvl="1" w:tplc="83DC0818">
      <w:start w:val="1"/>
      <w:numFmt w:val="bullet"/>
      <w:lvlText w:val="o"/>
      <w:lvlJc w:val="left"/>
      <w:pPr>
        <w:ind w:left="1440" w:hanging="360"/>
      </w:pPr>
      <w:rPr>
        <w:rFonts w:hint="default" w:ascii="Courier New" w:hAnsi="Courier New"/>
      </w:rPr>
    </w:lvl>
    <w:lvl w:ilvl="2" w:tplc="DD3A9620">
      <w:start w:val="1"/>
      <w:numFmt w:val="bullet"/>
      <w:lvlText w:val=""/>
      <w:lvlJc w:val="left"/>
      <w:pPr>
        <w:ind w:left="2160" w:hanging="360"/>
      </w:pPr>
      <w:rPr>
        <w:rFonts w:hint="default" w:ascii="Wingdings" w:hAnsi="Wingdings"/>
      </w:rPr>
    </w:lvl>
    <w:lvl w:ilvl="3" w:tplc="DBE20704">
      <w:start w:val="1"/>
      <w:numFmt w:val="bullet"/>
      <w:lvlText w:val=""/>
      <w:lvlJc w:val="left"/>
      <w:pPr>
        <w:ind w:left="2880" w:hanging="360"/>
      </w:pPr>
      <w:rPr>
        <w:rFonts w:hint="default" w:ascii="Symbol" w:hAnsi="Symbol"/>
      </w:rPr>
    </w:lvl>
    <w:lvl w:ilvl="4" w:tplc="A95016C8">
      <w:start w:val="1"/>
      <w:numFmt w:val="bullet"/>
      <w:lvlText w:val="o"/>
      <w:lvlJc w:val="left"/>
      <w:pPr>
        <w:ind w:left="3600" w:hanging="360"/>
      </w:pPr>
      <w:rPr>
        <w:rFonts w:hint="default" w:ascii="Courier New" w:hAnsi="Courier New"/>
      </w:rPr>
    </w:lvl>
    <w:lvl w:ilvl="5" w:tplc="79E852D2">
      <w:start w:val="1"/>
      <w:numFmt w:val="bullet"/>
      <w:lvlText w:val=""/>
      <w:lvlJc w:val="left"/>
      <w:pPr>
        <w:ind w:left="4320" w:hanging="360"/>
      </w:pPr>
      <w:rPr>
        <w:rFonts w:hint="default" w:ascii="Wingdings" w:hAnsi="Wingdings"/>
      </w:rPr>
    </w:lvl>
    <w:lvl w:ilvl="6" w:tplc="BF22F8A4">
      <w:start w:val="1"/>
      <w:numFmt w:val="bullet"/>
      <w:lvlText w:val=""/>
      <w:lvlJc w:val="left"/>
      <w:pPr>
        <w:ind w:left="5040" w:hanging="360"/>
      </w:pPr>
      <w:rPr>
        <w:rFonts w:hint="default" w:ascii="Symbol" w:hAnsi="Symbol"/>
      </w:rPr>
    </w:lvl>
    <w:lvl w:ilvl="7" w:tplc="5E402676">
      <w:start w:val="1"/>
      <w:numFmt w:val="bullet"/>
      <w:lvlText w:val="o"/>
      <w:lvlJc w:val="left"/>
      <w:pPr>
        <w:ind w:left="5760" w:hanging="360"/>
      </w:pPr>
      <w:rPr>
        <w:rFonts w:hint="default" w:ascii="Courier New" w:hAnsi="Courier New"/>
      </w:rPr>
    </w:lvl>
    <w:lvl w:ilvl="8" w:tplc="EA0C83FE">
      <w:start w:val="1"/>
      <w:numFmt w:val="bullet"/>
      <w:lvlText w:val=""/>
      <w:lvlJc w:val="left"/>
      <w:pPr>
        <w:ind w:left="6480" w:hanging="360"/>
      </w:pPr>
      <w:rPr>
        <w:rFonts w:hint="default" w:ascii="Wingdings" w:hAnsi="Wingdings"/>
      </w:rPr>
    </w:lvl>
  </w:abstractNum>
  <w:abstractNum w:abstractNumId="49" w15:restartNumberingAfterBreak="0">
    <w:nsid w:val="664772C6"/>
    <w:multiLevelType w:val="hybridMultilevel"/>
    <w:tmpl w:val="BAD878F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0" w15:restartNumberingAfterBreak="0">
    <w:nsid w:val="69B050A1"/>
    <w:multiLevelType w:val="hybridMultilevel"/>
    <w:tmpl w:val="E716CAA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1" w15:restartNumberingAfterBreak="0">
    <w:nsid w:val="6B847433"/>
    <w:multiLevelType w:val="hybridMultilevel"/>
    <w:tmpl w:val="4A8895BC"/>
    <w:lvl w:ilvl="0" w:tplc="240A0001">
      <w:start w:val="1"/>
      <w:numFmt w:val="bullet"/>
      <w:lvlText w:val=""/>
      <w:lvlJc w:val="left"/>
      <w:pPr>
        <w:ind w:left="180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2" w15:restartNumberingAfterBreak="0">
    <w:nsid w:val="6CF07318"/>
    <w:multiLevelType w:val="hybridMultilevel"/>
    <w:tmpl w:val="71AEBA66"/>
    <w:lvl w:ilvl="0" w:tplc="240A0001">
      <w:start w:val="1"/>
      <w:numFmt w:val="bullet"/>
      <w:lvlText w:val=""/>
      <w:lvlJc w:val="left"/>
      <w:pPr>
        <w:ind w:left="180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3" w15:restartNumberingAfterBreak="0">
    <w:nsid w:val="740E1943"/>
    <w:multiLevelType w:val="hybridMultilevel"/>
    <w:tmpl w:val="C4F68BC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4" w15:restartNumberingAfterBreak="0">
    <w:nsid w:val="77FE3027"/>
    <w:multiLevelType w:val="hybridMultilevel"/>
    <w:tmpl w:val="0C64A988"/>
    <w:lvl w:ilvl="0" w:tplc="0C0A0003">
      <w:start w:val="1"/>
      <w:numFmt w:val="bullet"/>
      <w:lvlText w:val="o"/>
      <w:lvlJc w:val="left"/>
      <w:pPr>
        <w:ind w:left="1004" w:hanging="360"/>
      </w:pPr>
      <w:rPr>
        <w:rFonts w:hint="default" w:ascii="Courier New" w:hAnsi="Courier New" w:cs="Courier New"/>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55" w15:restartNumberingAfterBreak="0">
    <w:nsid w:val="7AC07820"/>
    <w:multiLevelType w:val="hybridMultilevel"/>
    <w:tmpl w:val="70C81A6A"/>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56" w15:restartNumberingAfterBreak="0">
    <w:nsid w:val="7AE44A8F"/>
    <w:multiLevelType w:val="hybridMultilevel"/>
    <w:tmpl w:val="238895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7" w15:restartNumberingAfterBreak="0">
    <w:nsid w:val="7D0559C7"/>
    <w:multiLevelType w:val="hybridMultilevel"/>
    <w:tmpl w:val="7B62D668"/>
    <w:lvl w:ilvl="0" w:tplc="EB0A6F62">
      <w:start w:val="1"/>
      <w:numFmt w:val="bullet"/>
      <w:lvlText w:val=""/>
      <w:lvlJc w:val="left"/>
      <w:pPr>
        <w:ind w:left="720" w:hanging="360"/>
      </w:pPr>
      <w:rPr>
        <w:rFonts w:hint="default" w:ascii="Symbol" w:hAnsi="Symbol"/>
      </w:rPr>
    </w:lvl>
    <w:lvl w:ilvl="1" w:tplc="66704ED0">
      <w:start w:val="1"/>
      <w:numFmt w:val="bullet"/>
      <w:lvlText w:val="o"/>
      <w:lvlJc w:val="left"/>
      <w:pPr>
        <w:ind w:left="1440" w:hanging="360"/>
      </w:pPr>
      <w:rPr>
        <w:rFonts w:hint="default" w:ascii="Courier New" w:hAnsi="Courier New"/>
      </w:rPr>
    </w:lvl>
    <w:lvl w:ilvl="2" w:tplc="E99A4D40">
      <w:start w:val="1"/>
      <w:numFmt w:val="bullet"/>
      <w:lvlText w:val=""/>
      <w:lvlJc w:val="left"/>
      <w:pPr>
        <w:ind w:left="2160" w:hanging="360"/>
      </w:pPr>
      <w:rPr>
        <w:rFonts w:hint="default" w:ascii="Wingdings" w:hAnsi="Wingdings"/>
      </w:rPr>
    </w:lvl>
    <w:lvl w:ilvl="3" w:tplc="21005190">
      <w:start w:val="1"/>
      <w:numFmt w:val="bullet"/>
      <w:lvlText w:val=""/>
      <w:lvlJc w:val="left"/>
      <w:pPr>
        <w:ind w:left="2880" w:hanging="360"/>
      </w:pPr>
      <w:rPr>
        <w:rFonts w:hint="default" w:ascii="Symbol" w:hAnsi="Symbol"/>
      </w:rPr>
    </w:lvl>
    <w:lvl w:ilvl="4" w:tplc="93C46FBA">
      <w:start w:val="1"/>
      <w:numFmt w:val="bullet"/>
      <w:lvlText w:val="o"/>
      <w:lvlJc w:val="left"/>
      <w:pPr>
        <w:ind w:left="3600" w:hanging="360"/>
      </w:pPr>
      <w:rPr>
        <w:rFonts w:hint="default" w:ascii="Courier New" w:hAnsi="Courier New"/>
      </w:rPr>
    </w:lvl>
    <w:lvl w:ilvl="5" w:tplc="A42EEBBE">
      <w:start w:val="1"/>
      <w:numFmt w:val="bullet"/>
      <w:lvlText w:val=""/>
      <w:lvlJc w:val="left"/>
      <w:pPr>
        <w:ind w:left="4320" w:hanging="360"/>
      </w:pPr>
      <w:rPr>
        <w:rFonts w:hint="default" w:ascii="Wingdings" w:hAnsi="Wingdings"/>
      </w:rPr>
    </w:lvl>
    <w:lvl w:ilvl="6" w:tplc="9AF42E4C">
      <w:start w:val="1"/>
      <w:numFmt w:val="bullet"/>
      <w:lvlText w:val=""/>
      <w:lvlJc w:val="left"/>
      <w:pPr>
        <w:ind w:left="5040" w:hanging="360"/>
      </w:pPr>
      <w:rPr>
        <w:rFonts w:hint="default" w:ascii="Symbol" w:hAnsi="Symbol"/>
      </w:rPr>
    </w:lvl>
    <w:lvl w:ilvl="7" w:tplc="707A5A78">
      <w:start w:val="1"/>
      <w:numFmt w:val="bullet"/>
      <w:lvlText w:val="o"/>
      <w:lvlJc w:val="left"/>
      <w:pPr>
        <w:ind w:left="5760" w:hanging="360"/>
      </w:pPr>
      <w:rPr>
        <w:rFonts w:hint="default" w:ascii="Courier New" w:hAnsi="Courier New"/>
      </w:rPr>
    </w:lvl>
    <w:lvl w:ilvl="8" w:tplc="3DA68692">
      <w:start w:val="1"/>
      <w:numFmt w:val="bullet"/>
      <w:lvlText w:val=""/>
      <w:lvlJc w:val="left"/>
      <w:pPr>
        <w:ind w:left="6480" w:hanging="360"/>
      </w:pPr>
      <w:rPr>
        <w:rFonts w:hint="default" w:ascii="Wingdings" w:hAnsi="Wingdings"/>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1" w16cid:durableId="1487823986">
    <w:abstractNumId w:val="48"/>
  </w:num>
  <w:num w:numId="2" w16cid:durableId="1265268611">
    <w:abstractNumId w:val="57"/>
  </w:num>
  <w:num w:numId="3" w16cid:durableId="1609000659">
    <w:abstractNumId w:val="11"/>
  </w:num>
  <w:num w:numId="4" w16cid:durableId="655845162">
    <w:abstractNumId w:val="53"/>
  </w:num>
  <w:num w:numId="5" w16cid:durableId="1947150477">
    <w:abstractNumId w:val="8"/>
  </w:num>
  <w:num w:numId="6" w16cid:durableId="1174495037">
    <w:abstractNumId w:val="41"/>
  </w:num>
  <w:num w:numId="7" w16cid:durableId="688071316">
    <w:abstractNumId w:val="29"/>
  </w:num>
  <w:num w:numId="8" w16cid:durableId="51007764">
    <w:abstractNumId w:val="30"/>
  </w:num>
  <w:num w:numId="9" w16cid:durableId="1760826678">
    <w:abstractNumId w:val="47"/>
  </w:num>
  <w:num w:numId="10" w16cid:durableId="1611086150">
    <w:abstractNumId w:val="16"/>
  </w:num>
  <w:num w:numId="11" w16cid:durableId="1672219854">
    <w:abstractNumId w:val="7"/>
  </w:num>
  <w:num w:numId="12" w16cid:durableId="2145584364">
    <w:abstractNumId w:val="54"/>
  </w:num>
  <w:num w:numId="13" w16cid:durableId="1728840797">
    <w:abstractNumId w:val="3"/>
  </w:num>
  <w:num w:numId="14" w16cid:durableId="1598561438">
    <w:abstractNumId w:val="4"/>
  </w:num>
  <w:num w:numId="15" w16cid:durableId="361441941">
    <w:abstractNumId w:val="42"/>
  </w:num>
  <w:num w:numId="16" w16cid:durableId="297730108">
    <w:abstractNumId w:val="6"/>
  </w:num>
  <w:num w:numId="17" w16cid:durableId="1070689304">
    <w:abstractNumId w:val="20"/>
  </w:num>
  <w:num w:numId="18" w16cid:durableId="1754350655">
    <w:abstractNumId w:val="31"/>
  </w:num>
  <w:num w:numId="19" w16cid:durableId="1743210555">
    <w:abstractNumId w:val="25"/>
  </w:num>
  <w:num w:numId="20" w16cid:durableId="674915705">
    <w:abstractNumId w:val="37"/>
  </w:num>
  <w:num w:numId="21" w16cid:durableId="860048228">
    <w:abstractNumId w:val="23"/>
  </w:num>
  <w:num w:numId="22" w16cid:durableId="1437291481">
    <w:abstractNumId w:val="39"/>
  </w:num>
  <w:num w:numId="23" w16cid:durableId="690377304">
    <w:abstractNumId w:val="56"/>
  </w:num>
  <w:num w:numId="24" w16cid:durableId="731778146">
    <w:abstractNumId w:val="12"/>
  </w:num>
  <w:num w:numId="25" w16cid:durableId="1361321705">
    <w:abstractNumId w:val="51"/>
  </w:num>
  <w:num w:numId="26" w16cid:durableId="102653237">
    <w:abstractNumId w:val="52"/>
  </w:num>
  <w:num w:numId="27" w16cid:durableId="1524705063">
    <w:abstractNumId w:val="21"/>
  </w:num>
  <w:num w:numId="28" w16cid:durableId="1753429253">
    <w:abstractNumId w:val="15"/>
  </w:num>
  <w:num w:numId="29" w16cid:durableId="405612250">
    <w:abstractNumId w:val="18"/>
  </w:num>
  <w:num w:numId="30" w16cid:durableId="6061708">
    <w:abstractNumId w:val="1"/>
  </w:num>
  <w:num w:numId="31" w16cid:durableId="1634629884">
    <w:abstractNumId w:val="50"/>
  </w:num>
  <w:num w:numId="32" w16cid:durableId="1172598652">
    <w:abstractNumId w:val="13"/>
  </w:num>
  <w:num w:numId="33" w16cid:durableId="1148283732">
    <w:abstractNumId w:val="28"/>
  </w:num>
  <w:num w:numId="34" w16cid:durableId="1296527168">
    <w:abstractNumId w:val="22"/>
  </w:num>
  <w:num w:numId="35" w16cid:durableId="670261069">
    <w:abstractNumId w:val="34"/>
  </w:num>
  <w:num w:numId="36" w16cid:durableId="465244162">
    <w:abstractNumId w:val="35"/>
  </w:num>
  <w:num w:numId="37" w16cid:durableId="1298954141">
    <w:abstractNumId w:val="5"/>
  </w:num>
  <w:num w:numId="38" w16cid:durableId="925190913">
    <w:abstractNumId w:val="14"/>
  </w:num>
  <w:num w:numId="39" w16cid:durableId="465390702">
    <w:abstractNumId w:val="32"/>
  </w:num>
  <w:num w:numId="40" w16cid:durableId="1740247816">
    <w:abstractNumId w:val="38"/>
  </w:num>
  <w:num w:numId="41" w16cid:durableId="836657206">
    <w:abstractNumId w:val="49"/>
  </w:num>
  <w:num w:numId="42" w16cid:durableId="1660842848">
    <w:abstractNumId w:val="55"/>
  </w:num>
  <w:num w:numId="43" w16cid:durableId="1118455966">
    <w:abstractNumId w:val="19"/>
  </w:num>
  <w:num w:numId="44" w16cid:durableId="148711342">
    <w:abstractNumId w:val="9"/>
  </w:num>
  <w:num w:numId="45" w16cid:durableId="464733665">
    <w:abstractNumId w:val="0"/>
  </w:num>
  <w:num w:numId="46" w16cid:durableId="1241791090">
    <w:abstractNumId w:val="43"/>
  </w:num>
  <w:num w:numId="47" w16cid:durableId="1296834816">
    <w:abstractNumId w:val="24"/>
  </w:num>
  <w:num w:numId="48" w16cid:durableId="1904439802">
    <w:abstractNumId w:val="36"/>
  </w:num>
  <w:num w:numId="49" w16cid:durableId="80757926">
    <w:abstractNumId w:val="33"/>
  </w:num>
  <w:num w:numId="50" w16cid:durableId="1075393690">
    <w:abstractNumId w:val="17"/>
  </w:num>
  <w:num w:numId="51" w16cid:durableId="737477414">
    <w:abstractNumId w:val="45"/>
  </w:num>
  <w:num w:numId="52" w16cid:durableId="1576940032">
    <w:abstractNumId w:val="46"/>
  </w:num>
  <w:num w:numId="53" w16cid:durableId="391274797">
    <w:abstractNumId w:val="40"/>
  </w:num>
  <w:num w:numId="54" w16cid:durableId="1936475911">
    <w:abstractNumId w:val="10"/>
  </w:num>
  <w:num w:numId="55" w16cid:durableId="1978801330">
    <w:abstractNumId w:val="2"/>
  </w:num>
  <w:num w:numId="56" w16cid:durableId="1529247724">
    <w:abstractNumId w:val="44"/>
  </w:num>
  <w:num w:numId="57" w16cid:durableId="438261190">
    <w:abstractNumId w:val="26"/>
  </w:num>
  <w:num w:numId="58" w16cid:durableId="1137174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29C5"/>
    <w:rsid w:val="00014078"/>
    <w:rsid w:val="00014B99"/>
    <w:rsid w:val="00014CA5"/>
    <w:rsid w:val="000158C7"/>
    <w:rsid w:val="00016B8E"/>
    <w:rsid w:val="00017E6D"/>
    <w:rsid w:val="00021346"/>
    <w:rsid w:val="00022216"/>
    <w:rsid w:val="0002248F"/>
    <w:rsid w:val="00023078"/>
    <w:rsid w:val="0002408F"/>
    <w:rsid w:val="00026A78"/>
    <w:rsid w:val="00026F44"/>
    <w:rsid w:val="000300AC"/>
    <w:rsid w:val="00030745"/>
    <w:rsid w:val="00033AB0"/>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259"/>
    <w:rsid w:val="00056CD4"/>
    <w:rsid w:val="0005746D"/>
    <w:rsid w:val="00060DEF"/>
    <w:rsid w:val="000616FD"/>
    <w:rsid w:val="0006284A"/>
    <w:rsid w:val="00062D01"/>
    <w:rsid w:val="00062D21"/>
    <w:rsid w:val="000635C8"/>
    <w:rsid w:val="00063794"/>
    <w:rsid w:val="000639EF"/>
    <w:rsid w:val="00063BAB"/>
    <w:rsid w:val="0006513B"/>
    <w:rsid w:val="00066756"/>
    <w:rsid w:val="00066BE3"/>
    <w:rsid w:val="0006720F"/>
    <w:rsid w:val="00071212"/>
    <w:rsid w:val="000724F4"/>
    <w:rsid w:val="00072DB6"/>
    <w:rsid w:val="0007347A"/>
    <w:rsid w:val="00073745"/>
    <w:rsid w:val="00073C46"/>
    <w:rsid w:val="000740DF"/>
    <w:rsid w:val="00075341"/>
    <w:rsid w:val="00076A08"/>
    <w:rsid w:val="00077A8B"/>
    <w:rsid w:val="00081E88"/>
    <w:rsid w:val="00082C78"/>
    <w:rsid w:val="00082DB1"/>
    <w:rsid w:val="00084EA5"/>
    <w:rsid w:val="00085132"/>
    <w:rsid w:val="000870E5"/>
    <w:rsid w:val="00091AC7"/>
    <w:rsid w:val="000926D6"/>
    <w:rsid w:val="00093028"/>
    <w:rsid w:val="000938CE"/>
    <w:rsid w:val="0009418E"/>
    <w:rsid w:val="00097D2C"/>
    <w:rsid w:val="000A12ED"/>
    <w:rsid w:val="000A1632"/>
    <w:rsid w:val="000A2858"/>
    <w:rsid w:val="000A2B9F"/>
    <w:rsid w:val="000A365C"/>
    <w:rsid w:val="000A36E5"/>
    <w:rsid w:val="000A52C5"/>
    <w:rsid w:val="000A597C"/>
    <w:rsid w:val="000A6292"/>
    <w:rsid w:val="000A6312"/>
    <w:rsid w:val="000A6333"/>
    <w:rsid w:val="000A6345"/>
    <w:rsid w:val="000A6449"/>
    <w:rsid w:val="000A69B3"/>
    <w:rsid w:val="000A6DDB"/>
    <w:rsid w:val="000A7AE7"/>
    <w:rsid w:val="000B0831"/>
    <w:rsid w:val="000B20CF"/>
    <w:rsid w:val="000B29E4"/>
    <w:rsid w:val="000B2A90"/>
    <w:rsid w:val="000B578D"/>
    <w:rsid w:val="000B5F69"/>
    <w:rsid w:val="000B6399"/>
    <w:rsid w:val="000B768F"/>
    <w:rsid w:val="000C360A"/>
    <w:rsid w:val="000C3708"/>
    <w:rsid w:val="000C3AE6"/>
    <w:rsid w:val="000C43CC"/>
    <w:rsid w:val="000C5CCB"/>
    <w:rsid w:val="000C6193"/>
    <w:rsid w:val="000C6892"/>
    <w:rsid w:val="000D00F1"/>
    <w:rsid w:val="000D0FD8"/>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1009B0"/>
    <w:rsid w:val="001015E9"/>
    <w:rsid w:val="0010374E"/>
    <w:rsid w:val="001042B9"/>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31F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17D"/>
    <w:rsid w:val="00166B5A"/>
    <w:rsid w:val="00166FAF"/>
    <w:rsid w:val="001671E0"/>
    <w:rsid w:val="0016787F"/>
    <w:rsid w:val="00171131"/>
    <w:rsid w:val="00171757"/>
    <w:rsid w:val="001718D3"/>
    <w:rsid w:val="00172653"/>
    <w:rsid w:val="00173675"/>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79D"/>
    <w:rsid w:val="001B29D7"/>
    <w:rsid w:val="001B3312"/>
    <w:rsid w:val="001B3CDC"/>
    <w:rsid w:val="001B409A"/>
    <w:rsid w:val="001B4220"/>
    <w:rsid w:val="001B45DC"/>
    <w:rsid w:val="001B5264"/>
    <w:rsid w:val="001B5CA6"/>
    <w:rsid w:val="001B6541"/>
    <w:rsid w:val="001B6D47"/>
    <w:rsid w:val="001B7F58"/>
    <w:rsid w:val="001C0E9E"/>
    <w:rsid w:val="001C15EE"/>
    <w:rsid w:val="001C186A"/>
    <w:rsid w:val="001C1C03"/>
    <w:rsid w:val="001C1F09"/>
    <w:rsid w:val="001C47A3"/>
    <w:rsid w:val="001C4F26"/>
    <w:rsid w:val="001C586F"/>
    <w:rsid w:val="001C5F43"/>
    <w:rsid w:val="001C672E"/>
    <w:rsid w:val="001C6D14"/>
    <w:rsid w:val="001C6E8B"/>
    <w:rsid w:val="001C7997"/>
    <w:rsid w:val="001D056D"/>
    <w:rsid w:val="001D08FF"/>
    <w:rsid w:val="001D27D6"/>
    <w:rsid w:val="001D3A38"/>
    <w:rsid w:val="001D450E"/>
    <w:rsid w:val="001D5605"/>
    <w:rsid w:val="001D5EFC"/>
    <w:rsid w:val="001D721A"/>
    <w:rsid w:val="001E057D"/>
    <w:rsid w:val="001E0674"/>
    <w:rsid w:val="001E16F6"/>
    <w:rsid w:val="001E1FCC"/>
    <w:rsid w:val="001E2631"/>
    <w:rsid w:val="001E2FEB"/>
    <w:rsid w:val="001E3401"/>
    <w:rsid w:val="001E3D6B"/>
    <w:rsid w:val="001E5A1E"/>
    <w:rsid w:val="001E5C5B"/>
    <w:rsid w:val="001E64DC"/>
    <w:rsid w:val="001E76DD"/>
    <w:rsid w:val="001E7CD6"/>
    <w:rsid w:val="001F0232"/>
    <w:rsid w:val="001F02DE"/>
    <w:rsid w:val="001F1103"/>
    <w:rsid w:val="001F1BA1"/>
    <w:rsid w:val="001F2B2D"/>
    <w:rsid w:val="001F3CDF"/>
    <w:rsid w:val="001F3D76"/>
    <w:rsid w:val="001F5189"/>
    <w:rsid w:val="001F6235"/>
    <w:rsid w:val="001F64C0"/>
    <w:rsid w:val="001F6DFB"/>
    <w:rsid w:val="001F6FAD"/>
    <w:rsid w:val="001F7190"/>
    <w:rsid w:val="00200220"/>
    <w:rsid w:val="002017DA"/>
    <w:rsid w:val="00201996"/>
    <w:rsid w:val="00201DF1"/>
    <w:rsid w:val="002020ED"/>
    <w:rsid w:val="00202695"/>
    <w:rsid w:val="0020278C"/>
    <w:rsid w:val="002029DB"/>
    <w:rsid w:val="002029F1"/>
    <w:rsid w:val="002035AD"/>
    <w:rsid w:val="0020373E"/>
    <w:rsid w:val="0020480C"/>
    <w:rsid w:val="00206A76"/>
    <w:rsid w:val="00207AAF"/>
    <w:rsid w:val="002104C8"/>
    <w:rsid w:val="002139F4"/>
    <w:rsid w:val="00215E99"/>
    <w:rsid w:val="002164D0"/>
    <w:rsid w:val="00217DE9"/>
    <w:rsid w:val="00217F66"/>
    <w:rsid w:val="00221407"/>
    <w:rsid w:val="00221D2B"/>
    <w:rsid w:val="00222C65"/>
    <w:rsid w:val="0022345E"/>
    <w:rsid w:val="00223D77"/>
    <w:rsid w:val="00225D70"/>
    <w:rsid w:val="00227C93"/>
    <w:rsid w:val="0023684F"/>
    <w:rsid w:val="00236AC8"/>
    <w:rsid w:val="00240A60"/>
    <w:rsid w:val="00241142"/>
    <w:rsid w:val="002421C5"/>
    <w:rsid w:val="002422A7"/>
    <w:rsid w:val="002448A7"/>
    <w:rsid w:val="00244D72"/>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2F0A"/>
    <w:rsid w:val="0026300C"/>
    <w:rsid w:val="00263563"/>
    <w:rsid w:val="002645E0"/>
    <w:rsid w:val="00265E3E"/>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0B92"/>
    <w:rsid w:val="00280DF8"/>
    <w:rsid w:val="0028107F"/>
    <w:rsid w:val="002818FD"/>
    <w:rsid w:val="00282198"/>
    <w:rsid w:val="00284D0D"/>
    <w:rsid w:val="00286C07"/>
    <w:rsid w:val="002873D7"/>
    <w:rsid w:val="00287A2E"/>
    <w:rsid w:val="00287EA2"/>
    <w:rsid w:val="00290046"/>
    <w:rsid w:val="00290544"/>
    <w:rsid w:val="002919B8"/>
    <w:rsid w:val="00291C59"/>
    <w:rsid w:val="00291EE1"/>
    <w:rsid w:val="002921E7"/>
    <w:rsid w:val="00292C81"/>
    <w:rsid w:val="00293455"/>
    <w:rsid w:val="002934E9"/>
    <w:rsid w:val="00293A36"/>
    <w:rsid w:val="0029412C"/>
    <w:rsid w:val="002966B6"/>
    <w:rsid w:val="0029732C"/>
    <w:rsid w:val="002A0672"/>
    <w:rsid w:val="002A09F7"/>
    <w:rsid w:val="002A18C9"/>
    <w:rsid w:val="002A248B"/>
    <w:rsid w:val="002A3E2C"/>
    <w:rsid w:val="002B0F3E"/>
    <w:rsid w:val="002B5665"/>
    <w:rsid w:val="002B7581"/>
    <w:rsid w:val="002B7FE7"/>
    <w:rsid w:val="002C0AEA"/>
    <w:rsid w:val="002C2728"/>
    <w:rsid w:val="002C480C"/>
    <w:rsid w:val="002C54EC"/>
    <w:rsid w:val="002C657D"/>
    <w:rsid w:val="002C74D5"/>
    <w:rsid w:val="002C773B"/>
    <w:rsid w:val="002C7813"/>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148"/>
    <w:rsid w:val="00324F65"/>
    <w:rsid w:val="00325466"/>
    <w:rsid w:val="0032583F"/>
    <w:rsid w:val="00325944"/>
    <w:rsid w:val="00325EDA"/>
    <w:rsid w:val="00327ECE"/>
    <w:rsid w:val="00330557"/>
    <w:rsid w:val="003309A1"/>
    <w:rsid w:val="00330CAE"/>
    <w:rsid w:val="0033199B"/>
    <w:rsid w:val="00332774"/>
    <w:rsid w:val="00332849"/>
    <w:rsid w:val="00332B5D"/>
    <w:rsid w:val="00333C45"/>
    <w:rsid w:val="00334052"/>
    <w:rsid w:val="00334A52"/>
    <w:rsid w:val="00334D19"/>
    <w:rsid w:val="00336898"/>
    <w:rsid w:val="0033694B"/>
    <w:rsid w:val="00337992"/>
    <w:rsid w:val="00340395"/>
    <w:rsid w:val="00342D40"/>
    <w:rsid w:val="003447F7"/>
    <w:rsid w:val="00344992"/>
    <w:rsid w:val="00345518"/>
    <w:rsid w:val="00346806"/>
    <w:rsid w:val="0034777C"/>
    <w:rsid w:val="00347812"/>
    <w:rsid w:val="0034786B"/>
    <w:rsid w:val="00350ABC"/>
    <w:rsid w:val="00351C98"/>
    <w:rsid w:val="00351D4C"/>
    <w:rsid w:val="00351E06"/>
    <w:rsid w:val="003521DD"/>
    <w:rsid w:val="0035233B"/>
    <w:rsid w:val="00352A25"/>
    <w:rsid w:val="00352EFA"/>
    <w:rsid w:val="003537CF"/>
    <w:rsid w:val="00356271"/>
    <w:rsid w:val="00356541"/>
    <w:rsid w:val="003567C9"/>
    <w:rsid w:val="00357CC9"/>
    <w:rsid w:val="00357CF3"/>
    <w:rsid w:val="003604DF"/>
    <w:rsid w:val="00361716"/>
    <w:rsid w:val="00361D8D"/>
    <w:rsid w:val="003634F4"/>
    <w:rsid w:val="00363951"/>
    <w:rsid w:val="00363DE6"/>
    <w:rsid w:val="00364192"/>
    <w:rsid w:val="0036486F"/>
    <w:rsid w:val="003655B0"/>
    <w:rsid w:val="0036673A"/>
    <w:rsid w:val="00366AAB"/>
    <w:rsid w:val="00366B9B"/>
    <w:rsid w:val="00367276"/>
    <w:rsid w:val="003706E6"/>
    <w:rsid w:val="00371ABE"/>
    <w:rsid w:val="00371E76"/>
    <w:rsid w:val="00372F48"/>
    <w:rsid w:val="00373460"/>
    <w:rsid w:val="003734F8"/>
    <w:rsid w:val="00374B69"/>
    <w:rsid w:val="0037520B"/>
    <w:rsid w:val="00375DE9"/>
    <w:rsid w:val="00377A77"/>
    <w:rsid w:val="00380D63"/>
    <w:rsid w:val="003810C6"/>
    <w:rsid w:val="00381A0A"/>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C045E"/>
    <w:rsid w:val="003C0CB8"/>
    <w:rsid w:val="003C12F3"/>
    <w:rsid w:val="003C14AD"/>
    <w:rsid w:val="003C1773"/>
    <w:rsid w:val="003C2236"/>
    <w:rsid w:val="003C30EE"/>
    <w:rsid w:val="003C4E7C"/>
    <w:rsid w:val="003C5FF1"/>
    <w:rsid w:val="003C63CD"/>
    <w:rsid w:val="003C74D6"/>
    <w:rsid w:val="003D06E8"/>
    <w:rsid w:val="003D0C48"/>
    <w:rsid w:val="003D1B46"/>
    <w:rsid w:val="003D28AB"/>
    <w:rsid w:val="003D28F4"/>
    <w:rsid w:val="003D3082"/>
    <w:rsid w:val="003D4380"/>
    <w:rsid w:val="003D49DB"/>
    <w:rsid w:val="003D4DED"/>
    <w:rsid w:val="003D6877"/>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222"/>
    <w:rsid w:val="0044398A"/>
    <w:rsid w:val="00444E78"/>
    <w:rsid w:val="004458A3"/>
    <w:rsid w:val="00446957"/>
    <w:rsid w:val="00446FB5"/>
    <w:rsid w:val="00446FF3"/>
    <w:rsid w:val="0044732E"/>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7913"/>
    <w:rsid w:val="004802DC"/>
    <w:rsid w:val="00480456"/>
    <w:rsid w:val="004817DF"/>
    <w:rsid w:val="00481B34"/>
    <w:rsid w:val="00482722"/>
    <w:rsid w:val="00484E23"/>
    <w:rsid w:val="00486377"/>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3E64"/>
    <w:rsid w:val="004B0AD4"/>
    <w:rsid w:val="004B0DBB"/>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478C"/>
    <w:rsid w:val="004D6ED0"/>
    <w:rsid w:val="004D7A36"/>
    <w:rsid w:val="004E048A"/>
    <w:rsid w:val="004E0605"/>
    <w:rsid w:val="004E0E69"/>
    <w:rsid w:val="004E1D6C"/>
    <w:rsid w:val="004E2197"/>
    <w:rsid w:val="004E3131"/>
    <w:rsid w:val="004E39F2"/>
    <w:rsid w:val="004E3B40"/>
    <w:rsid w:val="004E4AB4"/>
    <w:rsid w:val="004E50AD"/>
    <w:rsid w:val="004E6618"/>
    <w:rsid w:val="004E69CF"/>
    <w:rsid w:val="004E6C8A"/>
    <w:rsid w:val="004E6CB3"/>
    <w:rsid w:val="004E7A5D"/>
    <w:rsid w:val="004E7D0C"/>
    <w:rsid w:val="004F07D0"/>
    <w:rsid w:val="004F2B81"/>
    <w:rsid w:val="004F37B5"/>
    <w:rsid w:val="004F4856"/>
    <w:rsid w:val="004F48DA"/>
    <w:rsid w:val="004F59A0"/>
    <w:rsid w:val="004F60BC"/>
    <w:rsid w:val="004F6AE7"/>
    <w:rsid w:val="004F6B01"/>
    <w:rsid w:val="004F6E74"/>
    <w:rsid w:val="004F7015"/>
    <w:rsid w:val="005003DE"/>
    <w:rsid w:val="00502355"/>
    <w:rsid w:val="00502A9C"/>
    <w:rsid w:val="0050382D"/>
    <w:rsid w:val="00504C5B"/>
    <w:rsid w:val="00504CF4"/>
    <w:rsid w:val="00505476"/>
    <w:rsid w:val="00505694"/>
    <w:rsid w:val="005059C8"/>
    <w:rsid w:val="0050662F"/>
    <w:rsid w:val="005077E5"/>
    <w:rsid w:val="005103A9"/>
    <w:rsid w:val="005128B5"/>
    <w:rsid w:val="00512BB7"/>
    <w:rsid w:val="00513006"/>
    <w:rsid w:val="005138B0"/>
    <w:rsid w:val="00515CDA"/>
    <w:rsid w:val="005212F3"/>
    <w:rsid w:val="00521625"/>
    <w:rsid w:val="00521CCF"/>
    <w:rsid w:val="005246C8"/>
    <w:rsid w:val="005307FA"/>
    <w:rsid w:val="0053239C"/>
    <w:rsid w:val="00532720"/>
    <w:rsid w:val="00532C17"/>
    <w:rsid w:val="00532F69"/>
    <w:rsid w:val="00534043"/>
    <w:rsid w:val="00534A17"/>
    <w:rsid w:val="00535B4F"/>
    <w:rsid w:val="00535CFA"/>
    <w:rsid w:val="00535F55"/>
    <w:rsid w:val="00536571"/>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3D5E"/>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5EE"/>
    <w:rsid w:val="005812CA"/>
    <w:rsid w:val="0058254F"/>
    <w:rsid w:val="00585270"/>
    <w:rsid w:val="0058597F"/>
    <w:rsid w:val="00585AF9"/>
    <w:rsid w:val="00585D64"/>
    <w:rsid w:val="00586789"/>
    <w:rsid w:val="00586D23"/>
    <w:rsid w:val="00586E98"/>
    <w:rsid w:val="00586F4C"/>
    <w:rsid w:val="0058760B"/>
    <w:rsid w:val="00590A33"/>
    <w:rsid w:val="00590D18"/>
    <w:rsid w:val="00590DC4"/>
    <w:rsid w:val="00592459"/>
    <w:rsid w:val="00592D88"/>
    <w:rsid w:val="0059325E"/>
    <w:rsid w:val="005954C4"/>
    <w:rsid w:val="00596478"/>
    <w:rsid w:val="00597CD3"/>
    <w:rsid w:val="005A0FA0"/>
    <w:rsid w:val="005A1059"/>
    <w:rsid w:val="005A1394"/>
    <w:rsid w:val="005A31E6"/>
    <w:rsid w:val="005A3622"/>
    <w:rsid w:val="005A4323"/>
    <w:rsid w:val="005A522E"/>
    <w:rsid w:val="005A55B3"/>
    <w:rsid w:val="005A55BD"/>
    <w:rsid w:val="005A5639"/>
    <w:rsid w:val="005A6497"/>
    <w:rsid w:val="005A68D6"/>
    <w:rsid w:val="005B016D"/>
    <w:rsid w:val="005B0FD6"/>
    <w:rsid w:val="005B151B"/>
    <w:rsid w:val="005B2A9F"/>
    <w:rsid w:val="005B37A9"/>
    <w:rsid w:val="005B46D8"/>
    <w:rsid w:val="005B492F"/>
    <w:rsid w:val="005B4DC0"/>
    <w:rsid w:val="005B55B8"/>
    <w:rsid w:val="005B61FD"/>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473B"/>
    <w:rsid w:val="005D5E3B"/>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1FD4"/>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C55"/>
    <w:rsid w:val="0062299B"/>
    <w:rsid w:val="00622DF2"/>
    <w:rsid w:val="006247C4"/>
    <w:rsid w:val="006247EF"/>
    <w:rsid w:val="00624F3A"/>
    <w:rsid w:val="0062639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694"/>
    <w:rsid w:val="006628F7"/>
    <w:rsid w:val="00662B65"/>
    <w:rsid w:val="00663C30"/>
    <w:rsid w:val="00667D23"/>
    <w:rsid w:val="00672659"/>
    <w:rsid w:val="0067273E"/>
    <w:rsid w:val="006729F5"/>
    <w:rsid w:val="00674414"/>
    <w:rsid w:val="00677801"/>
    <w:rsid w:val="0068111B"/>
    <w:rsid w:val="00681560"/>
    <w:rsid w:val="00681FA8"/>
    <w:rsid w:val="00682756"/>
    <w:rsid w:val="00682DB0"/>
    <w:rsid w:val="006835AF"/>
    <w:rsid w:val="006838D7"/>
    <w:rsid w:val="00684D90"/>
    <w:rsid w:val="00684F9E"/>
    <w:rsid w:val="006852D1"/>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D51"/>
    <w:rsid w:val="006B31FC"/>
    <w:rsid w:val="006B329E"/>
    <w:rsid w:val="006B417A"/>
    <w:rsid w:val="006B55CD"/>
    <w:rsid w:val="006B5685"/>
    <w:rsid w:val="006B7260"/>
    <w:rsid w:val="006B7BAE"/>
    <w:rsid w:val="006C00DE"/>
    <w:rsid w:val="006C09E9"/>
    <w:rsid w:val="006C1DBB"/>
    <w:rsid w:val="006C294F"/>
    <w:rsid w:val="006C3F41"/>
    <w:rsid w:val="006C46E2"/>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F2222"/>
    <w:rsid w:val="006F3436"/>
    <w:rsid w:val="006F3892"/>
    <w:rsid w:val="006F3B1A"/>
    <w:rsid w:val="006F3E07"/>
    <w:rsid w:val="006F4541"/>
    <w:rsid w:val="006F51F8"/>
    <w:rsid w:val="006F56E4"/>
    <w:rsid w:val="006F5A87"/>
    <w:rsid w:val="006F5F7A"/>
    <w:rsid w:val="006F7DA4"/>
    <w:rsid w:val="00700A3B"/>
    <w:rsid w:val="007041D8"/>
    <w:rsid w:val="00704624"/>
    <w:rsid w:val="00704C02"/>
    <w:rsid w:val="0070582E"/>
    <w:rsid w:val="00705AA5"/>
    <w:rsid w:val="007067BD"/>
    <w:rsid w:val="00706F79"/>
    <w:rsid w:val="007073CB"/>
    <w:rsid w:val="00707FBE"/>
    <w:rsid w:val="007103B9"/>
    <w:rsid w:val="007104AD"/>
    <w:rsid w:val="0071090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A16"/>
    <w:rsid w:val="00720C65"/>
    <w:rsid w:val="00723AD2"/>
    <w:rsid w:val="00724E92"/>
    <w:rsid w:val="00725098"/>
    <w:rsid w:val="00727A76"/>
    <w:rsid w:val="00727E1E"/>
    <w:rsid w:val="00731409"/>
    <w:rsid w:val="00731F35"/>
    <w:rsid w:val="00733AAD"/>
    <w:rsid w:val="007345D9"/>
    <w:rsid w:val="00737095"/>
    <w:rsid w:val="007400BE"/>
    <w:rsid w:val="00741C95"/>
    <w:rsid w:val="0074209C"/>
    <w:rsid w:val="00742AF3"/>
    <w:rsid w:val="007433B9"/>
    <w:rsid w:val="007447CA"/>
    <w:rsid w:val="00744C20"/>
    <w:rsid w:val="00744E4B"/>
    <w:rsid w:val="00745468"/>
    <w:rsid w:val="007462E2"/>
    <w:rsid w:val="0074686E"/>
    <w:rsid w:val="0074789C"/>
    <w:rsid w:val="007500A2"/>
    <w:rsid w:val="0075020D"/>
    <w:rsid w:val="0075098D"/>
    <w:rsid w:val="00751E88"/>
    <w:rsid w:val="00752032"/>
    <w:rsid w:val="00752B33"/>
    <w:rsid w:val="00755FA2"/>
    <w:rsid w:val="00756F6B"/>
    <w:rsid w:val="00760969"/>
    <w:rsid w:val="007618A4"/>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1D"/>
    <w:rsid w:val="007770E1"/>
    <w:rsid w:val="0078166A"/>
    <w:rsid w:val="00781D19"/>
    <w:rsid w:val="007824CA"/>
    <w:rsid w:val="00782512"/>
    <w:rsid w:val="007841F0"/>
    <w:rsid w:val="007844B5"/>
    <w:rsid w:val="0078482A"/>
    <w:rsid w:val="00784F52"/>
    <w:rsid w:val="0078578B"/>
    <w:rsid w:val="0078705C"/>
    <w:rsid w:val="00790147"/>
    <w:rsid w:val="00790763"/>
    <w:rsid w:val="00791216"/>
    <w:rsid w:val="00791340"/>
    <w:rsid w:val="00791859"/>
    <w:rsid w:val="00792D5A"/>
    <w:rsid w:val="00792F79"/>
    <w:rsid w:val="007957FC"/>
    <w:rsid w:val="007963D0"/>
    <w:rsid w:val="00796D54"/>
    <w:rsid w:val="00796D67"/>
    <w:rsid w:val="007972C1"/>
    <w:rsid w:val="007978ED"/>
    <w:rsid w:val="007A0EF4"/>
    <w:rsid w:val="007A10E0"/>
    <w:rsid w:val="007A1662"/>
    <w:rsid w:val="007A2873"/>
    <w:rsid w:val="007A2B7D"/>
    <w:rsid w:val="007A379D"/>
    <w:rsid w:val="007A3F36"/>
    <w:rsid w:val="007A412D"/>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6315"/>
    <w:rsid w:val="007C0C49"/>
    <w:rsid w:val="007C1218"/>
    <w:rsid w:val="007C1568"/>
    <w:rsid w:val="007C18FF"/>
    <w:rsid w:val="007C1FFB"/>
    <w:rsid w:val="007C442A"/>
    <w:rsid w:val="007C45EF"/>
    <w:rsid w:val="007C489D"/>
    <w:rsid w:val="007C504D"/>
    <w:rsid w:val="007C6A63"/>
    <w:rsid w:val="007C6B66"/>
    <w:rsid w:val="007C6E7C"/>
    <w:rsid w:val="007C79AA"/>
    <w:rsid w:val="007D0EF8"/>
    <w:rsid w:val="007D1033"/>
    <w:rsid w:val="007D25A7"/>
    <w:rsid w:val="007D3293"/>
    <w:rsid w:val="007D38A9"/>
    <w:rsid w:val="007D3A11"/>
    <w:rsid w:val="007D3BE8"/>
    <w:rsid w:val="007D43CA"/>
    <w:rsid w:val="007D5496"/>
    <w:rsid w:val="007D5B8B"/>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2CD"/>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49C5"/>
    <w:rsid w:val="0080785A"/>
    <w:rsid w:val="00810542"/>
    <w:rsid w:val="008121A5"/>
    <w:rsid w:val="0081340C"/>
    <w:rsid w:val="0081368A"/>
    <w:rsid w:val="00813D50"/>
    <w:rsid w:val="0081436A"/>
    <w:rsid w:val="00814DC2"/>
    <w:rsid w:val="0081588B"/>
    <w:rsid w:val="008161D4"/>
    <w:rsid w:val="00816F5A"/>
    <w:rsid w:val="008173C1"/>
    <w:rsid w:val="008174D0"/>
    <w:rsid w:val="008175EC"/>
    <w:rsid w:val="008230CC"/>
    <w:rsid w:val="00823F20"/>
    <w:rsid w:val="00825246"/>
    <w:rsid w:val="00825F96"/>
    <w:rsid w:val="008274B6"/>
    <w:rsid w:val="008322B1"/>
    <w:rsid w:val="00832453"/>
    <w:rsid w:val="008324C8"/>
    <w:rsid w:val="008331DE"/>
    <w:rsid w:val="00833381"/>
    <w:rsid w:val="00833D9C"/>
    <w:rsid w:val="00834BDD"/>
    <w:rsid w:val="0083587F"/>
    <w:rsid w:val="00837476"/>
    <w:rsid w:val="008410C0"/>
    <w:rsid w:val="00841C0E"/>
    <w:rsid w:val="008424D5"/>
    <w:rsid w:val="00842C3C"/>
    <w:rsid w:val="00843B36"/>
    <w:rsid w:val="00843F1C"/>
    <w:rsid w:val="00845EA3"/>
    <w:rsid w:val="008462DF"/>
    <w:rsid w:val="00846374"/>
    <w:rsid w:val="00847739"/>
    <w:rsid w:val="00850646"/>
    <w:rsid w:val="00851880"/>
    <w:rsid w:val="00851B1B"/>
    <w:rsid w:val="00853112"/>
    <w:rsid w:val="00853FF6"/>
    <w:rsid w:val="0085469B"/>
    <w:rsid w:val="00855F90"/>
    <w:rsid w:val="00856917"/>
    <w:rsid w:val="008604C2"/>
    <w:rsid w:val="0086067F"/>
    <w:rsid w:val="00860E7A"/>
    <w:rsid w:val="00861627"/>
    <w:rsid w:val="00863083"/>
    <w:rsid w:val="008646DF"/>
    <w:rsid w:val="0086491D"/>
    <w:rsid w:val="00864D9C"/>
    <w:rsid w:val="00865CEE"/>
    <w:rsid w:val="00865EFB"/>
    <w:rsid w:val="00870F22"/>
    <w:rsid w:val="00871605"/>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D91"/>
    <w:rsid w:val="008946B4"/>
    <w:rsid w:val="00894A9D"/>
    <w:rsid w:val="00894CE0"/>
    <w:rsid w:val="00895897"/>
    <w:rsid w:val="008963AF"/>
    <w:rsid w:val="00896B8E"/>
    <w:rsid w:val="008979DB"/>
    <w:rsid w:val="008A0823"/>
    <w:rsid w:val="008A3F36"/>
    <w:rsid w:val="008A47A0"/>
    <w:rsid w:val="008A4903"/>
    <w:rsid w:val="008A4969"/>
    <w:rsid w:val="008A4E62"/>
    <w:rsid w:val="008B027B"/>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F8F"/>
    <w:rsid w:val="008E725A"/>
    <w:rsid w:val="008E727E"/>
    <w:rsid w:val="008E7B23"/>
    <w:rsid w:val="008F0036"/>
    <w:rsid w:val="008F15B5"/>
    <w:rsid w:val="008F1E59"/>
    <w:rsid w:val="008F244B"/>
    <w:rsid w:val="008F2F40"/>
    <w:rsid w:val="008F334C"/>
    <w:rsid w:val="008F3F49"/>
    <w:rsid w:val="008F52C9"/>
    <w:rsid w:val="008F57EA"/>
    <w:rsid w:val="008F6A5E"/>
    <w:rsid w:val="008F6D4E"/>
    <w:rsid w:val="008F787B"/>
    <w:rsid w:val="00901285"/>
    <w:rsid w:val="00901CD8"/>
    <w:rsid w:val="00901DE5"/>
    <w:rsid w:val="00903988"/>
    <w:rsid w:val="009048EB"/>
    <w:rsid w:val="009066D8"/>
    <w:rsid w:val="00907384"/>
    <w:rsid w:val="00907718"/>
    <w:rsid w:val="00907875"/>
    <w:rsid w:val="009104E8"/>
    <w:rsid w:val="00910F1C"/>
    <w:rsid w:val="00911D27"/>
    <w:rsid w:val="0091273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32A"/>
    <w:rsid w:val="00940552"/>
    <w:rsid w:val="00941163"/>
    <w:rsid w:val="00941EB2"/>
    <w:rsid w:val="00943068"/>
    <w:rsid w:val="0094319A"/>
    <w:rsid w:val="009445A9"/>
    <w:rsid w:val="009448F7"/>
    <w:rsid w:val="009456C9"/>
    <w:rsid w:val="00945862"/>
    <w:rsid w:val="00945AA6"/>
    <w:rsid w:val="00947051"/>
    <w:rsid w:val="00947172"/>
    <w:rsid w:val="009474D7"/>
    <w:rsid w:val="00950020"/>
    <w:rsid w:val="00950051"/>
    <w:rsid w:val="009501F6"/>
    <w:rsid w:val="0095152C"/>
    <w:rsid w:val="00951875"/>
    <w:rsid w:val="0095317D"/>
    <w:rsid w:val="009542EE"/>
    <w:rsid w:val="00954B9A"/>
    <w:rsid w:val="00954C2E"/>
    <w:rsid w:val="00957523"/>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47C9"/>
    <w:rsid w:val="00975100"/>
    <w:rsid w:val="00975AC7"/>
    <w:rsid w:val="00975AFD"/>
    <w:rsid w:val="00975B5A"/>
    <w:rsid w:val="009779A4"/>
    <w:rsid w:val="0098163B"/>
    <w:rsid w:val="00982311"/>
    <w:rsid w:val="00984C3B"/>
    <w:rsid w:val="009863AD"/>
    <w:rsid w:val="00986CCB"/>
    <w:rsid w:val="00987EDA"/>
    <w:rsid w:val="009904A6"/>
    <w:rsid w:val="00990FF6"/>
    <w:rsid w:val="00992B12"/>
    <w:rsid w:val="00995B8F"/>
    <w:rsid w:val="009966AF"/>
    <w:rsid w:val="00996E5B"/>
    <w:rsid w:val="009974D0"/>
    <w:rsid w:val="009A014F"/>
    <w:rsid w:val="009A0E3B"/>
    <w:rsid w:val="009A2E2A"/>
    <w:rsid w:val="009A2EF8"/>
    <w:rsid w:val="009A31D3"/>
    <w:rsid w:val="009A32BD"/>
    <w:rsid w:val="009A38F4"/>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3F10"/>
    <w:rsid w:val="009C4595"/>
    <w:rsid w:val="009C4C71"/>
    <w:rsid w:val="009C6C61"/>
    <w:rsid w:val="009D0B6F"/>
    <w:rsid w:val="009D2549"/>
    <w:rsid w:val="009D2CA5"/>
    <w:rsid w:val="009D3B81"/>
    <w:rsid w:val="009D3D74"/>
    <w:rsid w:val="009D46DE"/>
    <w:rsid w:val="009D4DB9"/>
    <w:rsid w:val="009D56C2"/>
    <w:rsid w:val="009D5CA1"/>
    <w:rsid w:val="009D6831"/>
    <w:rsid w:val="009E183F"/>
    <w:rsid w:val="009E1EA5"/>
    <w:rsid w:val="009E32BF"/>
    <w:rsid w:val="009E3EC3"/>
    <w:rsid w:val="009E4FA0"/>
    <w:rsid w:val="009F0AA3"/>
    <w:rsid w:val="009F144E"/>
    <w:rsid w:val="009F2E30"/>
    <w:rsid w:val="009F37ED"/>
    <w:rsid w:val="009F3C23"/>
    <w:rsid w:val="009F5EB4"/>
    <w:rsid w:val="009F6A32"/>
    <w:rsid w:val="009FE40C"/>
    <w:rsid w:val="00A00E6A"/>
    <w:rsid w:val="00A01EA1"/>
    <w:rsid w:val="00A023CD"/>
    <w:rsid w:val="00A03564"/>
    <w:rsid w:val="00A03AB3"/>
    <w:rsid w:val="00A03EBA"/>
    <w:rsid w:val="00A045FE"/>
    <w:rsid w:val="00A05669"/>
    <w:rsid w:val="00A0584F"/>
    <w:rsid w:val="00A077DA"/>
    <w:rsid w:val="00A07D88"/>
    <w:rsid w:val="00A137A9"/>
    <w:rsid w:val="00A14190"/>
    <w:rsid w:val="00A14562"/>
    <w:rsid w:val="00A14F4C"/>
    <w:rsid w:val="00A16CAF"/>
    <w:rsid w:val="00A178CD"/>
    <w:rsid w:val="00A20945"/>
    <w:rsid w:val="00A20F75"/>
    <w:rsid w:val="00A21CA7"/>
    <w:rsid w:val="00A22211"/>
    <w:rsid w:val="00A2249A"/>
    <w:rsid w:val="00A224C2"/>
    <w:rsid w:val="00A22C32"/>
    <w:rsid w:val="00A2442A"/>
    <w:rsid w:val="00A256D8"/>
    <w:rsid w:val="00A264F9"/>
    <w:rsid w:val="00A2676B"/>
    <w:rsid w:val="00A26870"/>
    <w:rsid w:val="00A26EC4"/>
    <w:rsid w:val="00A27CAD"/>
    <w:rsid w:val="00A3084C"/>
    <w:rsid w:val="00A3090E"/>
    <w:rsid w:val="00A329B8"/>
    <w:rsid w:val="00A34B26"/>
    <w:rsid w:val="00A34BBC"/>
    <w:rsid w:val="00A354D7"/>
    <w:rsid w:val="00A36FA7"/>
    <w:rsid w:val="00A37292"/>
    <w:rsid w:val="00A40DEC"/>
    <w:rsid w:val="00A40EB4"/>
    <w:rsid w:val="00A40F23"/>
    <w:rsid w:val="00A41341"/>
    <w:rsid w:val="00A42809"/>
    <w:rsid w:val="00A435E1"/>
    <w:rsid w:val="00A45122"/>
    <w:rsid w:val="00A45133"/>
    <w:rsid w:val="00A46316"/>
    <w:rsid w:val="00A46BF0"/>
    <w:rsid w:val="00A477C7"/>
    <w:rsid w:val="00A478A8"/>
    <w:rsid w:val="00A52485"/>
    <w:rsid w:val="00A52745"/>
    <w:rsid w:val="00A52D97"/>
    <w:rsid w:val="00A5470D"/>
    <w:rsid w:val="00A56645"/>
    <w:rsid w:val="00A56693"/>
    <w:rsid w:val="00A56775"/>
    <w:rsid w:val="00A56DC4"/>
    <w:rsid w:val="00A61756"/>
    <w:rsid w:val="00A62971"/>
    <w:rsid w:val="00A629D1"/>
    <w:rsid w:val="00A62CE9"/>
    <w:rsid w:val="00A63040"/>
    <w:rsid w:val="00A651B6"/>
    <w:rsid w:val="00A656A5"/>
    <w:rsid w:val="00A6593D"/>
    <w:rsid w:val="00A65B7D"/>
    <w:rsid w:val="00A6646A"/>
    <w:rsid w:val="00A67189"/>
    <w:rsid w:val="00A674BB"/>
    <w:rsid w:val="00A675E4"/>
    <w:rsid w:val="00A7028C"/>
    <w:rsid w:val="00A70827"/>
    <w:rsid w:val="00A70F1E"/>
    <w:rsid w:val="00A722DD"/>
    <w:rsid w:val="00A727D7"/>
    <w:rsid w:val="00A73B9A"/>
    <w:rsid w:val="00A76A59"/>
    <w:rsid w:val="00A772BB"/>
    <w:rsid w:val="00A80C39"/>
    <w:rsid w:val="00A81219"/>
    <w:rsid w:val="00A81C93"/>
    <w:rsid w:val="00A82B00"/>
    <w:rsid w:val="00A86438"/>
    <w:rsid w:val="00A87879"/>
    <w:rsid w:val="00A90BD4"/>
    <w:rsid w:val="00A91A4A"/>
    <w:rsid w:val="00A91A9F"/>
    <w:rsid w:val="00A92345"/>
    <w:rsid w:val="00A9309C"/>
    <w:rsid w:val="00A94361"/>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743"/>
    <w:rsid w:val="00AB6214"/>
    <w:rsid w:val="00AB6F13"/>
    <w:rsid w:val="00AB73B7"/>
    <w:rsid w:val="00AB7623"/>
    <w:rsid w:val="00AB76F8"/>
    <w:rsid w:val="00AB7E6B"/>
    <w:rsid w:val="00AB7EB4"/>
    <w:rsid w:val="00AC123E"/>
    <w:rsid w:val="00AC2E8C"/>
    <w:rsid w:val="00AC31C0"/>
    <w:rsid w:val="00AC46D0"/>
    <w:rsid w:val="00AC6098"/>
    <w:rsid w:val="00AC766E"/>
    <w:rsid w:val="00AD0FA6"/>
    <w:rsid w:val="00AD1182"/>
    <w:rsid w:val="00AD152F"/>
    <w:rsid w:val="00AD2068"/>
    <w:rsid w:val="00AD238D"/>
    <w:rsid w:val="00AD28AF"/>
    <w:rsid w:val="00AD3600"/>
    <w:rsid w:val="00AD38CD"/>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4BB6"/>
    <w:rsid w:val="00AE5067"/>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3402"/>
    <w:rsid w:val="00B137B3"/>
    <w:rsid w:val="00B13E51"/>
    <w:rsid w:val="00B1452B"/>
    <w:rsid w:val="00B14645"/>
    <w:rsid w:val="00B14D1B"/>
    <w:rsid w:val="00B14D5D"/>
    <w:rsid w:val="00B1699F"/>
    <w:rsid w:val="00B1735A"/>
    <w:rsid w:val="00B20A4A"/>
    <w:rsid w:val="00B21827"/>
    <w:rsid w:val="00B223A7"/>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5C52"/>
    <w:rsid w:val="00B460C0"/>
    <w:rsid w:val="00B46CAD"/>
    <w:rsid w:val="00B47C21"/>
    <w:rsid w:val="00B47DB4"/>
    <w:rsid w:val="00B503C9"/>
    <w:rsid w:val="00B50AB8"/>
    <w:rsid w:val="00B50BBF"/>
    <w:rsid w:val="00B510EE"/>
    <w:rsid w:val="00B51492"/>
    <w:rsid w:val="00B51747"/>
    <w:rsid w:val="00B525CC"/>
    <w:rsid w:val="00B52852"/>
    <w:rsid w:val="00B54323"/>
    <w:rsid w:val="00B5534F"/>
    <w:rsid w:val="00B5590A"/>
    <w:rsid w:val="00B55F82"/>
    <w:rsid w:val="00B5633F"/>
    <w:rsid w:val="00B569A1"/>
    <w:rsid w:val="00B5EABB"/>
    <w:rsid w:val="00B6022E"/>
    <w:rsid w:val="00B60D57"/>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A3"/>
    <w:rsid w:val="00B80E91"/>
    <w:rsid w:val="00B80EF5"/>
    <w:rsid w:val="00B814C8"/>
    <w:rsid w:val="00B81D15"/>
    <w:rsid w:val="00B8408A"/>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CEB"/>
    <w:rsid w:val="00BA4223"/>
    <w:rsid w:val="00BA50FE"/>
    <w:rsid w:val="00BA52CA"/>
    <w:rsid w:val="00BA573D"/>
    <w:rsid w:val="00BA5E6D"/>
    <w:rsid w:val="00BA6B50"/>
    <w:rsid w:val="00BB09E5"/>
    <w:rsid w:val="00BB4C4B"/>
    <w:rsid w:val="00BB553B"/>
    <w:rsid w:val="00BB59F0"/>
    <w:rsid w:val="00BB6057"/>
    <w:rsid w:val="00BB6172"/>
    <w:rsid w:val="00BB705A"/>
    <w:rsid w:val="00BB7B67"/>
    <w:rsid w:val="00BC00DD"/>
    <w:rsid w:val="00BC0385"/>
    <w:rsid w:val="00BC0582"/>
    <w:rsid w:val="00BC32F6"/>
    <w:rsid w:val="00BC416B"/>
    <w:rsid w:val="00BC4756"/>
    <w:rsid w:val="00BC5650"/>
    <w:rsid w:val="00BC5BCB"/>
    <w:rsid w:val="00BD00DF"/>
    <w:rsid w:val="00BD0319"/>
    <w:rsid w:val="00BD075A"/>
    <w:rsid w:val="00BD0C18"/>
    <w:rsid w:val="00BD0FB0"/>
    <w:rsid w:val="00BD29A1"/>
    <w:rsid w:val="00BD4920"/>
    <w:rsid w:val="00BD5437"/>
    <w:rsid w:val="00BD6C41"/>
    <w:rsid w:val="00BD6C78"/>
    <w:rsid w:val="00BD7565"/>
    <w:rsid w:val="00BE0C16"/>
    <w:rsid w:val="00BE1CFA"/>
    <w:rsid w:val="00BE1F30"/>
    <w:rsid w:val="00BE3955"/>
    <w:rsid w:val="00BE443F"/>
    <w:rsid w:val="00BE647B"/>
    <w:rsid w:val="00BE660E"/>
    <w:rsid w:val="00BE69F1"/>
    <w:rsid w:val="00BE6BC6"/>
    <w:rsid w:val="00BE7488"/>
    <w:rsid w:val="00BE7DC8"/>
    <w:rsid w:val="00BE7E65"/>
    <w:rsid w:val="00BF037F"/>
    <w:rsid w:val="00BF10B6"/>
    <w:rsid w:val="00BF13B1"/>
    <w:rsid w:val="00BF2F83"/>
    <w:rsid w:val="00BF45D8"/>
    <w:rsid w:val="00BF60FA"/>
    <w:rsid w:val="00BF65B1"/>
    <w:rsid w:val="00BF771C"/>
    <w:rsid w:val="00BF77A9"/>
    <w:rsid w:val="00C00991"/>
    <w:rsid w:val="00C02860"/>
    <w:rsid w:val="00C02DA7"/>
    <w:rsid w:val="00C030EF"/>
    <w:rsid w:val="00C0333D"/>
    <w:rsid w:val="00C03342"/>
    <w:rsid w:val="00C0350A"/>
    <w:rsid w:val="00C04C7D"/>
    <w:rsid w:val="00C0587A"/>
    <w:rsid w:val="00C05C7C"/>
    <w:rsid w:val="00C05D72"/>
    <w:rsid w:val="00C063F5"/>
    <w:rsid w:val="00C069FE"/>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4DA"/>
    <w:rsid w:val="00C524E5"/>
    <w:rsid w:val="00C5295C"/>
    <w:rsid w:val="00C53724"/>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707E4"/>
    <w:rsid w:val="00C7080B"/>
    <w:rsid w:val="00C70AF5"/>
    <w:rsid w:val="00C71303"/>
    <w:rsid w:val="00C71D53"/>
    <w:rsid w:val="00C72D0C"/>
    <w:rsid w:val="00C74408"/>
    <w:rsid w:val="00C749D1"/>
    <w:rsid w:val="00C76B83"/>
    <w:rsid w:val="00C76B9A"/>
    <w:rsid w:val="00C77246"/>
    <w:rsid w:val="00C77545"/>
    <w:rsid w:val="00C77B9E"/>
    <w:rsid w:val="00C819D5"/>
    <w:rsid w:val="00C830A5"/>
    <w:rsid w:val="00C83379"/>
    <w:rsid w:val="00C8338F"/>
    <w:rsid w:val="00C83947"/>
    <w:rsid w:val="00C83E8E"/>
    <w:rsid w:val="00C84378"/>
    <w:rsid w:val="00C843A6"/>
    <w:rsid w:val="00C8466F"/>
    <w:rsid w:val="00C84D5D"/>
    <w:rsid w:val="00C85096"/>
    <w:rsid w:val="00C85C9C"/>
    <w:rsid w:val="00C86458"/>
    <w:rsid w:val="00C9009B"/>
    <w:rsid w:val="00C9028B"/>
    <w:rsid w:val="00C90FED"/>
    <w:rsid w:val="00C91F3F"/>
    <w:rsid w:val="00C93419"/>
    <w:rsid w:val="00C949D3"/>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37EF"/>
    <w:rsid w:val="00CC520C"/>
    <w:rsid w:val="00CC5FFA"/>
    <w:rsid w:val="00CC6061"/>
    <w:rsid w:val="00CC6D7A"/>
    <w:rsid w:val="00CC7125"/>
    <w:rsid w:val="00CD0B09"/>
    <w:rsid w:val="00CD0B33"/>
    <w:rsid w:val="00CD1555"/>
    <w:rsid w:val="00CD190B"/>
    <w:rsid w:val="00CD2AB6"/>
    <w:rsid w:val="00CD2E45"/>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3E28"/>
    <w:rsid w:val="00D24307"/>
    <w:rsid w:val="00D25383"/>
    <w:rsid w:val="00D26320"/>
    <w:rsid w:val="00D26375"/>
    <w:rsid w:val="00D265AD"/>
    <w:rsid w:val="00D27E7E"/>
    <w:rsid w:val="00D30050"/>
    <w:rsid w:val="00D30128"/>
    <w:rsid w:val="00D3083F"/>
    <w:rsid w:val="00D33572"/>
    <w:rsid w:val="00D33788"/>
    <w:rsid w:val="00D34455"/>
    <w:rsid w:val="00D34624"/>
    <w:rsid w:val="00D347EA"/>
    <w:rsid w:val="00D3515F"/>
    <w:rsid w:val="00D35DB6"/>
    <w:rsid w:val="00D3788C"/>
    <w:rsid w:val="00D37FDF"/>
    <w:rsid w:val="00D41856"/>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57810"/>
    <w:rsid w:val="00D6025D"/>
    <w:rsid w:val="00D602E5"/>
    <w:rsid w:val="00D61AD0"/>
    <w:rsid w:val="00D62A9C"/>
    <w:rsid w:val="00D63C73"/>
    <w:rsid w:val="00D647AD"/>
    <w:rsid w:val="00D673B9"/>
    <w:rsid w:val="00D7032E"/>
    <w:rsid w:val="00D72FFD"/>
    <w:rsid w:val="00D73080"/>
    <w:rsid w:val="00D73CB1"/>
    <w:rsid w:val="00D74FBF"/>
    <w:rsid w:val="00D756A0"/>
    <w:rsid w:val="00D75B5B"/>
    <w:rsid w:val="00D76845"/>
    <w:rsid w:val="00D775B6"/>
    <w:rsid w:val="00D805A1"/>
    <w:rsid w:val="00D80FD7"/>
    <w:rsid w:val="00D812FD"/>
    <w:rsid w:val="00D81A40"/>
    <w:rsid w:val="00D81AB5"/>
    <w:rsid w:val="00D81FE8"/>
    <w:rsid w:val="00D8268E"/>
    <w:rsid w:val="00D82D13"/>
    <w:rsid w:val="00D83813"/>
    <w:rsid w:val="00D84C0B"/>
    <w:rsid w:val="00D85C90"/>
    <w:rsid w:val="00D86706"/>
    <w:rsid w:val="00D868C3"/>
    <w:rsid w:val="00D873BC"/>
    <w:rsid w:val="00D90C47"/>
    <w:rsid w:val="00D91734"/>
    <w:rsid w:val="00D93ACD"/>
    <w:rsid w:val="00D93BF9"/>
    <w:rsid w:val="00D95C71"/>
    <w:rsid w:val="00D96435"/>
    <w:rsid w:val="00D96E54"/>
    <w:rsid w:val="00D97D55"/>
    <w:rsid w:val="00DA11D7"/>
    <w:rsid w:val="00DA1E1D"/>
    <w:rsid w:val="00DA204E"/>
    <w:rsid w:val="00DA2C76"/>
    <w:rsid w:val="00DA4F55"/>
    <w:rsid w:val="00DA64B6"/>
    <w:rsid w:val="00DA71FD"/>
    <w:rsid w:val="00DB1DA6"/>
    <w:rsid w:val="00DB2D48"/>
    <w:rsid w:val="00DB4CF0"/>
    <w:rsid w:val="00DB62A2"/>
    <w:rsid w:val="00DB6B96"/>
    <w:rsid w:val="00DB6DC3"/>
    <w:rsid w:val="00DB7B30"/>
    <w:rsid w:val="00DC01D8"/>
    <w:rsid w:val="00DC1194"/>
    <w:rsid w:val="00DC1C22"/>
    <w:rsid w:val="00DC1E6B"/>
    <w:rsid w:val="00DC1EAF"/>
    <w:rsid w:val="00DC28BD"/>
    <w:rsid w:val="00DC314E"/>
    <w:rsid w:val="00DC3530"/>
    <w:rsid w:val="00DC3B95"/>
    <w:rsid w:val="00DC5157"/>
    <w:rsid w:val="00DC6946"/>
    <w:rsid w:val="00DC6C92"/>
    <w:rsid w:val="00DC7336"/>
    <w:rsid w:val="00DC738B"/>
    <w:rsid w:val="00DC73D8"/>
    <w:rsid w:val="00DD0465"/>
    <w:rsid w:val="00DD1CD1"/>
    <w:rsid w:val="00DD2212"/>
    <w:rsid w:val="00DD3C50"/>
    <w:rsid w:val="00DD3DBE"/>
    <w:rsid w:val="00DD4954"/>
    <w:rsid w:val="00DD5CE6"/>
    <w:rsid w:val="00DD66F6"/>
    <w:rsid w:val="00DD6A7F"/>
    <w:rsid w:val="00DE1DB6"/>
    <w:rsid w:val="00DE2DE2"/>
    <w:rsid w:val="00DE2EED"/>
    <w:rsid w:val="00DE35E1"/>
    <w:rsid w:val="00DE37EB"/>
    <w:rsid w:val="00DE3DD2"/>
    <w:rsid w:val="00DE41C3"/>
    <w:rsid w:val="00DE556E"/>
    <w:rsid w:val="00DE57F7"/>
    <w:rsid w:val="00DE58A8"/>
    <w:rsid w:val="00DE5CCD"/>
    <w:rsid w:val="00DE5FC2"/>
    <w:rsid w:val="00DF0C61"/>
    <w:rsid w:val="00DF1B2C"/>
    <w:rsid w:val="00DF1E9D"/>
    <w:rsid w:val="00DF20CC"/>
    <w:rsid w:val="00DF3BB6"/>
    <w:rsid w:val="00DF4CC2"/>
    <w:rsid w:val="00DF5938"/>
    <w:rsid w:val="00DF5EF5"/>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3350"/>
    <w:rsid w:val="00E142E3"/>
    <w:rsid w:val="00E14638"/>
    <w:rsid w:val="00E1682A"/>
    <w:rsid w:val="00E17633"/>
    <w:rsid w:val="00E17D25"/>
    <w:rsid w:val="00E209E9"/>
    <w:rsid w:val="00E209EA"/>
    <w:rsid w:val="00E20D70"/>
    <w:rsid w:val="00E216F2"/>
    <w:rsid w:val="00E232B6"/>
    <w:rsid w:val="00E24E5B"/>
    <w:rsid w:val="00E2618E"/>
    <w:rsid w:val="00E302BB"/>
    <w:rsid w:val="00E308FD"/>
    <w:rsid w:val="00E31DAF"/>
    <w:rsid w:val="00E34617"/>
    <w:rsid w:val="00E34726"/>
    <w:rsid w:val="00E34BBF"/>
    <w:rsid w:val="00E352DE"/>
    <w:rsid w:val="00E35313"/>
    <w:rsid w:val="00E35AC4"/>
    <w:rsid w:val="00E363B9"/>
    <w:rsid w:val="00E36D23"/>
    <w:rsid w:val="00E36F54"/>
    <w:rsid w:val="00E42686"/>
    <w:rsid w:val="00E441AC"/>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E2E"/>
    <w:rsid w:val="00E77E3C"/>
    <w:rsid w:val="00E819F1"/>
    <w:rsid w:val="00E81AFB"/>
    <w:rsid w:val="00E81C5B"/>
    <w:rsid w:val="00E8293D"/>
    <w:rsid w:val="00E82BEF"/>
    <w:rsid w:val="00E83374"/>
    <w:rsid w:val="00E852AD"/>
    <w:rsid w:val="00E85A06"/>
    <w:rsid w:val="00E866E4"/>
    <w:rsid w:val="00E86B9B"/>
    <w:rsid w:val="00E878A2"/>
    <w:rsid w:val="00E90F03"/>
    <w:rsid w:val="00E91F1A"/>
    <w:rsid w:val="00E929EA"/>
    <w:rsid w:val="00E92E3B"/>
    <w:rsid w:val="00E934BE"/>
    <w:rsid w:val="00E94927"/>
    <w:rsid w:val="00E95753"/>
    <w:rsid w:val="00E959EA"/>
    <w:rsid w:val="00E96F62"/>
    <w:rsid w:val="00E96FB9"/>
    <w:rsid w:val="00E96FBD"/>
    <w:rsid w:val="00E97C3B"/>
    <w:rsid w:val="00EA0F4F"/>
    <w:rsid w:val="00EA159F"/>
    <w:rsid w:val="00EA3670"/>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3DEB"/>
    <w:rsid w:val="00EC3E9F"/>
    <w:rsid w:val="00EC45A4"/>
    <w:rsid w:val="00EC4AD1"/>
    <w:rsid w:val="00EC5BDA"/>
    <w:rsid w:val="00EC5EC3"/>
    <w:rsid w:val="00EC6175"/>
    <w:rsid w:val="00EC6D68"/>
    <w:rsid w:val="00EC7036"/>
    <w:rsid w:val="00EC730D"/>
    <w:rsid w:val="00ED02C5"/>
    <w:rsid w:val="00ED0C6D"/>
    <w:rsid w:val="00ED1EB8"/>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1AC1"/>
    <w:rsid w:val="00EF2966"/>
    <w:rsid w:val="00EF40CD"/>
    <w:rsid w:val="00EF4171"/>
    <w:rsid w:val="00EF42E4"/>
    <w:rsid w:val="00EF4371"/>
    <w:rsid w:val="00EF46BD"/>
    <w:rsid w:val="00EF54FA"/>
    <w:rsid w:val="00EF5916"/>
    <w:rsid w:val="00EF756B"/>
    <w:rsid w:val="00EF7FD8"/>
    <w:rsid w:val="00F01A9A"/>
    <w:rsid w:val="00F022FF"/>
    <w:rsid w:val="00F0334F"/>
    <w:rsid w:val="00F03ADD"/>
    <w:rsid w:val="00F04D3B"/>
    <w:rsid w:val="00F04EF0"/>
    <w:rsid w:val="00F05AB7"/>
    <w:rsid w:val="00F0740E"/>
    <w:rsid w:val="00F07AD5"/>
    <w:rsid w:val="00F11477"/>
    <w:rsid w:val="00F11B68"/>
    <w:rsid w:val="00F11D7D"/>
    <w:rsid w:val="00F1293C"/>
    <w:rsid w:val="00F133F9"/>
    <w:rsid w:val="00F13CF5"/>
    <w:rsid w:val="00F14214"/>
    <w:rsid w:val="00F153F2"/>
    <w:rsid w:val="00F156C4"/>
    <w:rsid w:val="00F15F33"/>
    <w:rsid w:val="00F16BF8"/>
    <w:rsid w:val="00F20952"/>
    <w:rsid w:val="00F20B5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4AD5"/>
    <w:rsid w:val="00F64CE0"/>
    <w:rsid w:val="00F65204"/>
    <w:rsid w:val="00F6677D"/>
    <w:rsid w:val="00F714BB"/>
    <w:rsid w:val="00F715D6"/>
    <w:rsid w:val="00F732ED"/>
    <w:rsid w:val="00F7330B"/>
    <w:rsid w:val="00F74B1D"/>
    <w:rsid w:val="00F77387"/>
    <w:rsid w:val="00F7757E"/>
    <w:rsid w:val="00F775E0"/>
    <w:rsid w:val="00F80680"/>
    <w:rsid w:val="00F80951"/>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82D"/>
    <w:rsid w:val="00F962CA"/>
    <w:rsid w:val="00F97113"/>
    <w:rsid w:val="00F97119"/>
    <w:rsid w:val="00F97F4F"/>
    <w:rsid w:val="00FA028F"/>
    <w:rsid w:val="00FA0407"/>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D9B"/>
    <w:rsid w:val="00FF1F08"/>
    <w:rsid w:val="00FF2689"/>
    <w:rsid w:val="00FF2948"/>
    <w:rsid w:val="00FF46A5"/>
    <w:rsid w:val="00FF4826"/>
    <w:rsid w:val="00FF4C46"/>
    <w:rsid w:val="00FF5044"/>
    <w:rsid w:val="00FF5A76"/>
    <w:rsid w:val="00FF6035"/>
    <w:rsid w:val="00FF6733"/>
    <w:rsid w:val="00FF72B1"/>
    <w:rsid w:val="00FF73A4"/>
    <w:rsid w:val="012E1E3D"/>
    <w:rsid w:val="01633F7E"/>
    <w:rsid w:val="0259A9D4"/>
    <w:rsid w:val="02825E4F"/>
    <w:rsid w:val="028518CC"/>
    <w:rsid w:val="0290C75A"/>
    <w:rsid w:val="029ABC50"/>
    <w:rsid w:val="02ABB541"/>
    <w:rsid w:val="02F340AA"/>
    <w:rsid w:val="0320262B"/>
    <w:rsid w:val="03333D16"/>
    <w:rsid w:val="0379B597"/>
    <w:rsid w:val="0395313F"/>
    <w:rsid w:val="039F4EE4"/>
    <w:rsid w:val="03BB3502"/>
    <w:rsid w:val="03EEACEB"/>
    <w:rsid w:val="03FF42EE"/>
    <w:rsid w:val="042097B0"/>
    <w:rsid w:val="0427F1D8"/>
    <w:rsid w:val="0442F50C"/>
    <w:rsid w:val="0446E1DB"/>
    <w:rsid w:val="048061F7"/>
    <w:rsid w:val="048F6BBE"/>
    <w:rsid w:val="04A460C7"/>
    <w:rsid w:val="04D85733"/>
    <w:rsid w:val="04D982BA"/>
    <w:rsid w:val="04E6278B"/>
    <w:rsid w:val="0540544B"/>
    <w:rsid w:val="056A8CE5"/>
    <w:rsid w:val="05FABE83"/>
    <w:rsid w:val="06125429"/>
    <w:rsid w:val="061BDD13"/>
    <w:rsid w:val="06243901"/>
    <w:rsid w:val="0644A921"/>
    <w:rsid w:val="0653AC44"/>
    <w:rsid w:val="06545EE0"/>
    <w:rsid w:val="065BA8CA"/>
    <w:rsid w:val="065E50CF"/>
    <w:rsid w:val="0686D133"/>
    <w:rsid w:val="06ED0D86"/>
    <w:rsid w:val="06FBF8B2"/>
    <w:rsid w:val="07993CF7"/>
    <w:rsid w:val="07C0A3CF"/>
    <w:rsid w:val="07C28BF0"/>
    <w:rsid w:val="07C767D1"/>
    <w:rsid w:val="07D6B90D"/>
    <w:rsid w:val="07E011A5"/>
    <w:rsid w:val="07FA9F53"/>
    <w:rsid w:val="0810B351"/>
    <w:rsid w:val="08868ECA"/>
    <w:rsid w:val="08B2C082"/>
    <w:rsid w:val="08B402CF"/>
    <w:rsid w:val="08F55708"/>
    <w:rsid w:val="08FC8A87"/>
    <w:rsid w:val="09519E5C"/>
    <w:rsid w:val="096BBC1A"/>
    <w:rsid w:val="09B7073A"/>
    <w:rsid w:val="09C9D850"/>
    <w:rsid w:val="09CF4B8A"/>
    <w:rsid w:val="09D12D2D"/>
    <w:rsid w:val="0A05CB06"/>
    <w:rsid w:val="0A125C79"/>
    <w:rsid w:val="0A2761B4"/>
    <w:rsid w:val="0A2F82EB"/>
    <w:rsid w:val="0A77E6B4"/>
    <w:rsid w:val="0A820F6D"/>
    <w:rsid w:val="0A8A9544"/>
    <w:rsid w:val="0A94C073"/>
    <w:rsid w:val="0AF0191F"/>
    <w:rsid w:val="0B08F84E"/>
    <w:rsid w:val="0B1510CE"/>
    <w:rsid w:val="0B200010"/>
    <w:rsid w:val="0B229831"/>
    <w:rsid w:val="0B94ECF0"/>
    <w:rsid w:val="0BFE4449"/>
    <w:rsid w:val="0BFED2FD"/>
    <w:rsid w:val="0C03F9F6"/>
    <w:rsid w:val="0C060341"/>
    <w:rsid w:val="0C140DFC"/>
    <w:rsid w:val="0C1D9776"/>
    <w:rsid w:val="0C41DBA4"/>
    <w:rsid w:val="0C77A347"/>
    <w:rsid w:val="0CB0776F"/>
    <w:rsid w:val="0CC817D5"/>
    <w:rsid w:val="0CE572E5"/>
    <w:rsid w:val="0CE59BB9"/>
    <w:rsid w:val="0CEF641A"/>
    <w:rsid w:val="0CF28C10"/>
    <w:rsid w:val="0D1E402E"/>
    <w:rsid w:val="0D240C40"/>
    <w:rsid w:val="0D38E30D"/>
    <w:rsid w:val="0D3D8169"/>
    <w:rsid w:val="0D46D5F3"/>
    <w:rsid w:val="0D590E14"/>
    <w:rsid w:val="0D832B21"/>
    <w:rsid w:val="0D832B21"/>
    <w:rsid w:val="0DA77BC2"/>
    <w:rsid w:val="0DB87DB4"/>
    <w:rsid w:val="0DEA135C"/>
    <w:rsid w:val="0E1B6A2E"/>
    <w:rsid w:val="0E26113E"/>
    <w:rsid w:val="0E6A9A90"/>
    <w:rsid w:val="0E7640E9"/>
    <w:rsid w:val="0EF1033F"/>
    <w:rsid w:val="0EF42B59"/>
    <w:rsid w:val="0F17BB2E"/>
    <w:rsid w:val="0F908B67"/>
    <w:rsid w:val="0FA69B8A"/>
    <w:rsid w:val="0FC2D81A"/>
    <w:rsid w:val="0FEF1285"/>
    <w:rsid w:val="10785AB5"/>
    <w:rsid w:val="10AFAE02"/>
    <w:rsid w:val="10B87ED3"/>
    <w:rsid w:val="1119F7C1"/>
    <w:rsid w:val="1140F5FA"/>
    <w:rsid w:val="11698297"/>
    <w:rsid w:val="1169F949"/>
    <w:rsid w:val="1171D1A8"/>
    <w:rsid w:val="117A6A0F"/>
    <w:rsid w:val="11849B65"/>
    <w:rsid w:val="11A58A9E"/>
    <w:rsid w:val="11C2E7DC"/>
    <w:rsid w:val="123F037E"/>
    <w:rsid w:val="1244E915"/>
    <w:rsid w:val="127D6389"/>
    <w:rsid w:val="12BFF614"/>
    <w:rsid w:val="12C0CB64"/>
    <w:rsid w:val="131F36CF"/>
    <w:rsid w:val="134154B8"/>
    <w:rsid w:val="1376D629"/>
    <w:rsid w:val="1376D629"/>
    <w:rsid w:val="1379F427"/>
    <w:rsid w:val="13973436"/>
    <w:rsid w:val="139D8B12"/>
    <w:rsid w:val="13A31475"/>
    <w:rsid w:val="13B787ED"/>
    <w:rsid w:val="141E29D1"/>
    <w:rsid w:val="145FD03A"/>
    <w:rsid w:val="149BEAE2"/>
    <w:rsid w:val="149C13F5"/>
    <w:rsid w:val="14B74B1F"/>
    <w:rsid w:val="150C2ABC"/>
    <w:rsid w:val="152AA2F0"/>
    <w:rsid w:val="15556484"/>
    <w:rsid w:val="15600ADC"/>
    <w:rsid w:val="15ACEA2E"/>
    <w:rsid w:val="15BD3923"/>
    <w:rsid w:val="15C833E3"/>
    <w:rsid w:val="15C9CD20"/>
    <w:rsid w:val="161F0621"/>
    <w:rsid w:val="16217410"/>
    <w:rsid w:val="1624130A"/>
    <w:rsid w:val="162FE24E"/>
    <w:rsid w:val="162FE24E"/>
    <w:rsid w:val="168E91B8"/>
    <w:rsid w:val="16DE5C00"/>
    <w:rsid w:val="170F02AF"/>
    <w:rsid w:val="175A3667"/>
    <w:rsid w:val="17C79BCF"/>
    <w:rsid w:val="17C8F665"/>
    <w:rsid w:val="17DDAAF6"/>
    <w:rsid w:val="17E12A02"/>
    <w:rsid w:val="17FBBC2C"/>
    <w:rsid w:val="180C9314"/>
    <w:rsid w:val="181620B3"/>
    <w:rsid w:val="182E87AC"/>
    <w:rsid w:val="18900699"/>
    <w:rsid w:val="18A0DB2C"/>
    <w:rsid w:val="18C6B109"/>
    <w:rsid w:val="18E2B7CC"/>
    <w:rsid w:val="190A44BE"/>
    <w:rsid w:val="190D58AF"/>
    <w:rsid w:val="192318E1"/>
    <w:rsid w:val="194838CA"/>
    <w:rsid w:val="197182BB"/>
    <w:rsid w:val="19845938"/>
    <w:rsid w:val="198FA188"/>
    <w:rsid w:val="1994A075"/>
    <w:rsid w:val="19A0C5C7"/>
    <w:rsid w:val="19BA670F"/>
    <w:rsid w:val="19EE54E9"/>
    <w:rsid w:val="1A11D09A"/>
    <w:rsid w:val="1A1FA429"/>
    <w:rsid w:val="1A26061D"/>
    <w:rsid w:val="1A3A239D"/>
    <w:rsid w:val="1A5754AC"/>
    <w:rsid w:val="1A5EE341"/>
    <w:rsid w:val="1A620C48"/>
    <w:rsid w:val="1A8145C2"/>
    <w:rsid w:val="1AAA074E"/>
    <w:rsid w:val="1ABE9AE9"/>
    <w:rsid w:val="1B4F3446"/>
    <w:rsid w:val="1B5B8CC4"/>
    <w:rsid w:val="1B5CF95A"/>
    <w:rsid w:val="1B66F1C7"/>
    <w:rsid w:val="1B80ADA1"/>
    <w:rsid w:val="1BA280C7"/>
    <w:rsid w:val="1BCCA5EE"/>
    <w:rsid w:val="1BD8B692"/>
    <w:rsid w:val="1BFFF608"/>
    <w:rsid w:val="1C06E295"/>
    <w:rsid w:val="1C0AF14F"/>
    <w:rsid w:val="1C33146E"/>
    <w:rsid w:val="1C36CCF9"/>
    <w:rsid w:val="1C3BE8AC"/>
    <w:rsid w:val="1C5E74DE"/>
    <w:rsid w:val="1C790D5B"/>
    <w:rsid w:val="1C7E8244"/>
    <w:rsid w:val="1C98E001"/>
    <w:rsid w:val="1CB13924"/>
    <w:rsid w:val="1CC4A6EA"/>
    <w:rsid w:val="1CD85AAB"/>
    <w:rsid w:val="1CE5010E"/>
    <w:rsid w:val="1D2CDA1F"/>
    <w:rsid w:val="1D33207F"/>
    <w:rsid w:val="1D50D442"/>
    <w:rsid w:val="1D65ACD8"/>
    <w:rsid w:val="1D6D9ABE"/>
    <w:rsid w:val="1D7B1600"/>
    <w:rsid w:val="1DB19318"/>
    <w:rsid w:val="1DB27AFF"/>
    <w:rsid w:val="1DE55713"/>
    <w:rsid w:val="1DF9AE93"/>
    <w:rsid w:val="1E6B78F8"/>
    <w:rsid w:val="1E78C863"/>
    <w:rsid w:val="1EB89491"/>
    <w:rsid w:val="1F2A8192"/>
    <w:rsid w:val="1F550448"/>
    <w:rsid w:val="1F678299"/>
    <w:rsid w:val="1FC3B985"/>
    <w:rsid w:val="1FD80B9E"/>
    <w:rsid w:val="202E4DF0"/>
    <w:rsid w:val="20392083"/>
    <w:rsid w:val="204F211A"/>
    <w:rsid w:val="205A97A5"/>
    <w:rsid w:val="2066AB76"/>
    <w:rsid w:val="206D262B"/>
    <w:rsid w:val="209156AD"/>
    <w:rsid w:val="20A203A8"/>
    <w:rsid w:val="20B516A9"/>
    <w:rsid w:val="20B827B7"/>
    <w:rsid w:val="20DA77BE"/>
    <w:rsid w:val="20F1F627"/>
    <w:rsid w:val="21104017"/>
    <w:rsid w:val="21518025"/>
    <w:rsid w:val="215C78C8"/>
    <w:rsid w:val="2163CDF2"/>
    <w:rsid w:val="21709773"/>
    <w:rsid w:val="22A1A4B8"/>
    <w:rsid w:val="232E46C9"/>
    <w:rsid w:val="238C009F"/>
    <w:rsid w:val="2396EB6A"/>
    <w:rsid w:val="239D46FD"/>
    <w:rsid w:val="23C80770"/>
    <w:rsid w:val="2421E7AD"/>
    <w:rsid w:val="242FAFEC"/>
    <w:rsid w:val="243E2545"/>
    <w:rsid w:val="245471C6"/>
    <w:rsid w:val="2469E73D"/>
    <w:rsid w:val="249719EF"/>
    <w:rsid w:val="24A86C69"/>
    <w:rsid w:val="24AC28AE"/>
    <w:rsid w:val="24FFC539"/>
    <w:rsid w:val="2539175E"/>
    <w:rsid w:val="25448CEE"/>
    <w:rsid w:val="25759158"/>
    <w:rsid w:val="2581A8BD"/>
    <w:rsid w:val="259BAFD5"/>
    <w:rsid w:val="25A94703"/>
    <w:rsid w:val="25C464E6"/>
    <w:rsid w:val="25C64193"/>
    <w:rsid w:val="25CB32B8"/>
    <w:rsid w:val="25CD82AE"/>
    <w:rsid w:val="25F23D06"/>
    <w:rsid w:val="25F23D06"/>
    <w:rsid w:val="2605FE25"/>
    <w:rsid w:val="2616752C"/>
    <w:rsid w:val="261CC61E"/>
    <w:rsid w:val="261F97BB"/>
    <w:rsid w:val="26481674"/>
    <w:rsid w:val="26745E82"/>
    <w:rsid w:val="2697B8AF"/>
    <w:rsid w:val="26B21E3B"/>
    <w:rsid w:val="26B7DBDB"/>
    <w:rsid w:val="26F0AA6A"/>
    <w:rsid w:val="26F748D5"/>
    <w:rsid w:val="273A33DA"/>
    <w:rsid w:val="27448037"/>
    <w:rsid w:val="2791FD61"/>
    <w:rsid w:val="27D8E4B4"/>
    <w:rsid w:val="27DD4A47"/>
    <w:rsid w:val="27E54962"/>
    <w:rsid w:val="27FF4569"/>
    <w:rsid w:val="2870B820"/>
    <w:rsid w:val="2893CFE1"/>
    <w:rsid w:val="28A84615"/>
    <w:rsid w:val="28C2DA91"/>
    <w:rsid w:val="28D09669"/>
    <w:rsid w:val="291283AD"/>
    <w:rsid w:val="2934959B"/>
    <w:rsid w:val="295E1650"/>
    <w:rsid w:val="297BDA01"/>
    <w:rsid w:val="29882ED2"/>
    <w:rsid w:val="2A15846D"/>
    <w:rsid w:val="2A84BC15"/>
    <w:rsid w:val="2A9D33FA"/>
    <w:rsid w:val="2AA25CBE"/>
    <w:rsid w:val="2AEF54B4"/>
    <w:rsid w:val="2B02A826"/>
    <w:rsid w:val="2B0D0B4D"/>
    <w:rsid w:val="2B1E8DD5"/>
    <w:rsid w:val="2B48AD6E"/>
    <w:rsid w:val="2B65607C"/>
    <w:rsid w:val="2B7A7D8D"/>
    <w:rsid w:val="2BB3504A"/>
    <w:rsid w:val="2BBA3F37"/>
    <w:rsid w:val="2BFFE67D"/>
    <w:rsid w:val="2C070C34"/>
    <w:rsid w:val="2C10B489"/>
    <w:rsid w:val="2C10B489"/>
    <w:rsid w:val="2C362728"/>
    <w:rsid w:val="2C3F0C43"/>
    <w:rsid w:val="2C3FF83E"/>
    <w:rsid w:val="2C4D6008"/>
    <w:rsid w:val="2C899C1A"/>
    <w:rsid w:val="2CA71885"/>
    <w:rsid w:val="2CB4B0F5"/>
    <w:rsid w:val="2CD42722"/>
    <w:rsid w:val="2CFF1890"/>
    <w:rsid w:val="2D0B480A"/>
    <w:rsid w:val="2D13C704"/>
    <w:rsid w:val="2D19CB5E"/>
    <w:rsid w:val="2D457FF9"/>
    <w:rsid w:val="2D8C9958"/>
    <w:rsid w:val="2DAFE6FE"/>
    <w:rsid w:val="2DD0D715"/>
    <w:rsid w:val="2E7BAF87"/>
    <w:rsid w:val="2EBB69A0"/>
    <w:rsid w:val="2EC69622"/>
    <w:rsid w:val="2EDE6778"/>
    <w:rsid w:val="2EE65298"/>
    <w:rsid w:val="2EF35EE5"/>
    <w:rsid w:val="2F227F29"/>
    <w:rsid w:val="2F49BCFE"/>
    <w:rsid w:val="2F78322A"/>
    <w:rsid w:val="2F7AD02D"/>
    <w:rsid w:val="2F824203"/>
    <w:rsid w:val="2F833DA2"/>
    <w:rsid w:val="2F87ADA6"/>
    <w:rsid w:val="2FDE4A96"/>
    <w:rsid w:val="2FEB3A83"/>
    <w:rsid w:val="3022960C"/>
    <w:rsid w:val="303AEBE2"/>
    <w:rsid w:val="30585521"/>
    <w:rsid w:val="307E6453"/>
    <w:rsid w:val="3088540B"/>
    <w:rsid w:val="30D1E44E"/>
    <w:rsid w:val="310529A7"/>
    <w:rsid w:val="310ADBA0"/>
    <w:rsid w:val="3112377A"/>
    <w:rsid w:val="318AE148"/>
    <w:rsid w:val="32069EDF"/>
    <w:rsid w:val="320B61D1"/>
    <w:rsid w:val="3242AF18"/>
    <w:rsid w:val="325C84E7"/>
    <w:rsid w:val="328ABF6D"/>
    <w:rsid w:val="32AFD2EC"/>
    <w:rsid w:val="32B602DF"/>
    <w:rsid w:val="32B8DC20"/>
    <w:rsid w:val="32C1083D"/>
    <w:rsid w:val="32D9D179"/>
    <w:rsid w:val="32EF803D"/>
    <w:rsid w:val="33035F64"/>
    <w:rsid w:val="33589EB2"/>
    <w:rsid w:val="3362077A"/>
    <w:rsid w:val="336C1E04"/>
    <w:rsid w:val="33868F90"/>
    <w:rsid w:val="33C30055"/>
    <w:rsid w:val="33ED8966"/>
    <w:rsid w:val="34245E75"/>
    <w:rsid w:val="3430D002"/>
    <w:rsid w:val="3435B7EB"/>
    <w:rsid w:val="343A019F"/>
    <w:rsid w:val="34791F94"/>
    <w:rsid w:val="349C888A"/>
    <w:rsid w:val="34C19BDD"/>
    <w:rsid w:val="34E6090F"/>
    <w:rsid w:val="3503F6D2"/>
    <w:rsid w:val="3512156E"/>
    <w:rsid w:val="3544B575"/>
    <w:rsid w:val="355CE7B0"/>
    <w:rsid w:val="3578D921"/>
    <w:rsid w:val="35BB0208"/>
    <w:rsid w:val="360690C9"/>
    <w:rsid w:val="360E1959"/>
    <w:rsid w:val="3626A181"/>
    <w:rsid w:val="363DC4CE"/>
    <w:rsid w:val="365E18E9"/>
    <w:rsid w:val="366C9475"/>
    <w:rsid w:val="367FBE23"/>
    <w:rsid w:val="36DEE67F"/>
    <w:rsid w:val="36F01018"/>
    <w:rsid w:val="36F4043C"/>
    <w:rsid w:val="37248E2B"/>
    <w:rsid w:val="372803AA"/>
    <w:rsid w:val="3731D68D"/>
    <w:rsid w:val="37352C7C"/>
    <w:rsid w:val="374F2C13"/>
    <w:rsid w:val="37593533"/>
    <w:rsid w:val="3770D085"/>
    <w:rsid w:val="37E0B459"/>
    <w:rsid w:val="37F4C385"/>
    <w:rsid w:val="37FE8F8C"/>
    <w:rsid w:val="38568156"/>
    <w:rsid w:val="38752DA8"/>
    <w:rsid w:val="387A7E7C"/>
    <w:rsid w:val="387B9560"/>
    <w:rsid w:val="387F38AF"/>
    <w:rsid w:val="38A9457C"/>
    <w:rsid w:val="38D580A9"/>
    <w:rsid w:val="38DC4CD7"/>
    <w:rsid w:val="38EF71C0"/>
    <w:rsid w:val="39016C6B"/>
    <w:rsid w:val="39050856"/>
    <w:rsid w:val="39153F50"/>
    <w:rsid w:val="3942918F"/>
    <w:rsid w:val="3961B652"/>
    <w:rsid w:val="3972768F"/>
    <w:rsid w:val="399BEEB1"/>
    <w:rsid w:val="39A11E22"/>
    <w:rsid w:val="39B42CE5"/>
    <w:rsid w:val="39D892EC"/>
    <w:rsid w:val="39D94943"/>
    <w:rsid w:val="3A18ACEB"/>
    <w:rsid w:val="3A1E58AB"/>
    <w:rsid w:val="3A2EE1D0"/>
    <w:rsid w:val="3A4553A7"/>
    <w:rsid w:val="3A4D6D43"/>
    <w:rsid w:val="3AA282D3"/>
    <w:rsid w:val="3ABA70BA"/>
    <w:rsid w:val="3ADA633A"/>
    <w:rsid w:val="3AF1D667"/>
    <w:rsid w:val="3B380E8C"/>
    <w:rsid w:val="3B46864B"/>
    <w:rsid w:val="3B4C4076"/>
    <w:rsid w:val="3B5D2B9A"/>
    <w:rsid w:val="3B955332"/>
    <w:rsid w:val="3BB7A6E4"/>
    <w:rsid w:val="3BC062F4"/>
    <w:rsid w:val="3BC661E3"/>
    <w:rsid w:val="3BDF340E"/>
    <w:rsid w:val="3BE0C793"/>
    <w:rsid w:val="3C17316F"/>
    <w:rsid w:val="3C39AC44"/>
    <w:rsid w:val="3CA2360C"/>
    <w:rsid w:val="3CAC8C3B"/>
    <w:rsid w:val="3CB06E9A"/>
    <w:rsid w:val="3CFEA702"/>
    <w:rsid w:val="3D11E504"/>
    <w:rsid w:val="3D44D90E"/>
    <w:rsid w:val="3D4A0CD5"/>
    <w:rsid w:val="3E150EE4"/>
    <w:rsid w:val="3E3FBD03"/>
    <w:rsid w:val="3EC9D5B0"/>
    <w:rsid w:val="3ECD0F32"/>
    <w:rsid w:val="3F035434"/>
    <w:rsid w:val="3F3F84BA"/>
    <w:rsid w:val="3F57DF9E"/>
    <w:rsid w:val="3F63C8FA"/>
    <w:rsid w:val="3F7197FE"/>
    <w:rsid w:val="3FA68771"/>
    <w:rsid w:val="3FEA84C5"/>
    <w:rsid w:val="3FF5E5B5"/>
    <w:rsid w:val="40206EEB"/>
    <w:rsid w:val="40795249"/>
    <w:rsid w:val="4085BC5D"/>
    <w:rsid w:val="40F3D568"/>
    <w:rsid w:val="414BB3AE"/>
    <w:rsid w:val="415F4D01"/>
    <w:rsid w:val="4177E0D6"/>
    <w:rsid w:val="418F0706"/>
    <w:rsid w:val="41B0BB8F"/>
    <w:rsid w:val="41BC9A45"/>
    <w:rsid w:val="42063685"/>
    <w:rsid w:val="420E8955"/>
    <w:rsid w:val="42336DBF"/>
    <w:rsid w:val="4262AF54"/>
    <w:rsid w:val="4292EBD9"/>
    <w:rsid w:val="4299EEAE"/>
    <w:rsid w:val="42C03D4E"/>
    <w:rsid w:val="42C69BAF"/>
    <w:rsid w:val="42E1DB89"/>
    <w:rsid w:val="42E6D44F"/>
    <w:rsid w:val="42EB0F86"/>
    <w:rsid w:val="42F59F39"/>
    <w:rsid w:val="4302E2F5"/>
    <w:rsid w:val="4309B2E8"/>
    <w:rsid w:val="43395458"/>
    <w:rsid w:val="434118F2"/>
    <w:rsid w:val="4385AAB8"/>
    <w:rsid w:val="43AA3253"/>
    <w:rsid w:val="43C32321"/>
    <w:rsid w:val="43CFDBB5"/>
    <w:rsid w:val="43F7DA5D"/>
    <w:rsid w:val="44342D64"/>
    <w:rsid w:val="446FA860"/>
    <w:rsid w:val="44702C35"/>
    <w:rsid w:val="44724633"/>
    <w:rsid w:val="45301812"/>
    <w:rsid w:val="45395E32"/>
    <w:rsid w:val="45634602"/>
    <w:rsid w:val="45F42D79"/>
    <w:rsid w:val="4629190B"/>
    <w:rsid w:val="46291DF2"/>
    <w:rsid w:val="46676994"/>
    <w:rsid w:val="46790886"/>
    <w:rsid w:val="4680962A"/>
    <w:rsid w:val="469E8484"/>
    <w:rsid w:val="46A4737A"/>
    <w:rsid w:val="46A8D62F"/>
    <w:rsid w:val="46B976FF"/>
    <w:rsid w:val="46CB0F35"/>
    <w:rsid w:val="46CF02F8"/>
    <w:rsid w:val="47B85B26"/>
    <w:rsid w:val="47DE6437"/>
    <w:rsid w:val="4862AE7D"/>
    <w:rsid w:val="48C1A6C3"/>
    <w:rsid w:val="48D6FE5D"/>
    <w:rsid w:val="48D8C782"/>
    <w:rsid w:val="48F6A1C2"/>
    <w:rsid w:val="48F6A1C2"/>
    <w:rsid w:val="49129017"/>
    <w:rsid w:val="491BCF26"/>
    <w:rsid w:val="49230954"/>
    <w:rsid w:val="4927F470"/>
    <w:rsid w:val="4930EB77"/>
    <w:rsid w:val="49526E86"/>
    <w:rsid w:val="497922E1"/>
    <w:rsid w:val="497922E1"/>
    <w:rsid w:val="49AC4117"/>
    <w:rsid w:val="49C9A021"/>
    <w:rsid w:val="49DFDF1B"/>
    <w:rsid w:val="4A2CCE9D"/>
    <w:rsid w:val="4A2D3B25"/>
    <w:rsid w:val="4A3124F5"/>
    <w:rsid w:val="4A3AD696"/>
    <w:rsid w:val="4A49B5F5"/>
    <w:rsid w:val="4A52E19A"/>
    <w:rsid w:val="4B040A6A"/>
    <w:rsid w:val="4B040A6A"/>
    <w:rsid w:val="4B31B05F"/>
    <w:rsid w:val="4B44C32E"/>
    <w:rsid w:val="4B92A697"/>
    <w:rsid w:val="4BEE190F"/>
    <w:rsid w:val="4C1B2FD0"/>
    <w:rsid w:val="4C274E59"/>
    <w:rsid w:val="4C681B12"/>
    <w:rsid w:val="4C78942B"/>
    <w:rsid w:val="4C8DCCFE"/>
    <w:rsid w:val="4C901F84"/>
    <w:rsid w:val="4CA791B9"/>
    <w:rsid w:val="4CAB167A"/>
    <w:rsid w:val="4CB1F697"/>
    <w:rsid w:val="4CC8BF04"/>
    <w:rsid w:val="4CD21239"/>
    <w:rsid w:val="4CF70836"/>
    <w:rsid w:val="4D49B52C"/>
    <w:rsid w:val="4D4CCE73"/>
    <w:rsid w:val="4D568375"/>
    <w:rsid w:val="4D623721"/>
    <w:rsid w:val="4DAD09F2"/>
    <w:rsid w:val="4DD91B95"/>
    <w:rsid w:val="4DFFE7EF"/>
    <w:rsid w:val="4E0925BA"/>
    <w:rsid w:val="4E282442"/>
    <w:rsid w:val="4E3431C1"/>
    <w:rsid w:val="4E3C1F9F"/>
    <w:rsid w:val="4E40269F"/>
    <w:rsid w:val="4E437F5E"/>
    <w:rsid w:val="4E63320C"/>
    <w:rsid w:val="4E83CF74"/>
    <w:rsid w:val="4EA55F04"/>
    <w:rsid w:val="4EC0A6AB"/>
    <w:rsid w:val="4EDB09B4"/>
    <w:rsid w:val="4F04B80D"/>
    <w:rsid w:val="4F2779AF"/>
    <w:rsid w:val="4F319A9C"/>
    <w:rsid w:val="4F5317F6"/>
    <w:rsid w:val="4F634BE3"/>
    <w:rsid w:val="4F8C1554"/>
    <w:rsid w:val="4F90EBCB"/>
    <w:rsid w:val="4FA9E1A4"/>
    <w:rsid w:val="4FDC9E2A"/>
    <w:rsid w:val="50151591"/>
    <w:rsid w:val="5022F0CF"/>
    <w:rsid w:val="502CAF3E"/>
    <w:rsid w:val="50509EE7"/>
    <w:rsid w:val="50631D4B"/>
    <w:rsid w:val="5063294F"/>
    <w:rsid w:val="507C7C33"/>
    <w:rsid w:val="50AE322C"/>
    <w:rsid w:val="512442A5"/>
    <w:rsid w:val="51611A94"/>
    <w:rsid w:val="51649E5D"/>
    <w:rsid w:val="5194035F"/>
    <w:rsid w:val="519A5BD3"/>
    <w:rsid w:val="51D9D4E7"/>
    <w:rsid w:val="5211B3F5"/>
    <w:rsid w:val="5225F04B"/>
    <w:rsid w:val="522D1654"/>
    <w:rsid w:val="52478F18"/>
    <w:rsid w:val="53071A9B"/>
    <w:rsid w:val="53311F35"/>
    <w:rsid w:val="534ECE73"/>
    <w:rsid w:val="53905D82"/>
    <w:rsid w:val="53929EB1"/>
    <w:rsid w:val="53B99FF3"/>
    <w:rsid w:val="53FBC176"/>
    <w:rsid w:val="540F003C"/>
    <w:rsid w:val="541F2BFD"/>
    <w:rsid w:val="5442041E"/>
    <w:rsid w:val="54AD11CE"/>
    <w:rsid w:val="54F188DA"/>
    <w:rsid w:val="54F1EF7C"/>
    <w:rsid w:val="550A82DA"/>
    <w:rsid w:val="552D08CC"/>
    <w:rsid w:val="554B5673"/>
    <w:rsid w:val="55753427"/>
    <w:rsid w:val="55C7841D"/>
    <w:rsid w:val="55CDED03"/>
    <w:rsid w:val="560EE0F2"/>
    <w:rsid w:val="566CF320"/>
    <w:rsid w:val="566DC2B2"/>
    <w:rsid w:val="5693D34D"/>
    <w:rsid w:val="56A01CC8"/>
    <w:rsid w:val="56A405C9"/>
    <w:rsid w:val="56C3A105"/>
    <w:rsid w:val="57018DDB"/>
    <w:rsid w:val="57078E53"/>
    <w:rsid w:val="57161119"/>
    <w:rsid w:val="572B2028"/>
    <w:rsid w:val="5754E26C"/>
    <w:rsid w:val="5775D40C"/>
    <w:rsid w:val="57A2D53D"/>
    <w:rsid w:val="57ABDA78"/>
    <w:rsid w:val="57ACF683"/>
    <w:rsid w:val="57BF6387"/>
    <w:rsid w:val="57C84BD6"/>
    <w:rsid w:val="57C932DB"/>
    <w:rsid w:val="57DE6FC3"/>
    <w:rsid w:val="57EA423C"/>
    <w:rsid w:val="57EB1584"/>
    <w:rsid w:val="57F7632C"/>
    <w:rsid w:val="587D554F"/>
    <w:rsid w:val="588EEE61"/>
    <w:rsid w:val="58A8D887"/>
    <w:rsid w:val="58C563D3"/>
    <w:rsid w:val="5911FB60"/>
    <w:rsid w:val="5932A827"/>
    <w:rsid w:val="5941316A"/>
    <w:rsid w:val="59619FF9"/>
    <w:rsid w:val="5968C080"/>
    <w:rsid w:val="598C020A"/>
    <w:rsid w:val="5993A8FA"/>
    <w:rsid w:val="5A1825C0"/>
    <w:rsid w:val="5A1F13E4"/>
    <w:rsid w:val="5A96BFE2"/>
    <w:rsid w:val="5AC1CEBC"/>
    <w:rsid w:val="5AD6A362"/>
    <w:rsid w:val="5ADD05C3"/>
    <w:rsid w:val="5AEFFECF"/>
    <w:rsid w:val="5B105F6E"/>
    <w:rsid w:val="5B19B98D"/>
    <w:rsid w:val="5B40EE98"/>
    <w:rsid w:val="5B6E9781"/>
    <w:rsid w:val="5B8E2A64"/>
    <w:rsid w:val="5B9AD0B5"/>
    <w:rsid w:val="5BB55341"/>
    <w:rsid w:val="5BBD8392"/>
    <w:rsid w:val="5BDBE7F2"/>
    <w:rsid w:val="5BF037AA"/>
    <w:rsid w:val="5C0471DB"/>
    <w:rsid w:val="5C1D3558"/>
    <w:rsid w:val="5C23DA87"/>
    <w:rsid w:val="5C2C6D1B"/>
    <w:rsid w:val="5C431FAB"/>
    <w:rsid w:val="5C550D55"/>
    <w:rsid w:val="5C6D8A7F"/>
    <w:rsid w:val="5C75C985"/>
    <w:rsid w:val="5CD6946D"/>
    <w:rsid w:val="5D192480"/>
    <w:rsid w:val="5D1C00C3"/>
    <w:rsid w:val="5D330274"/>
    <w:rsid w:val="5D589C8F"/>
    <w:rsid w:val="5D5DD46B"/>
    <w:rsid w:val="5D6EB2D9"/>
    <w:rsid w:val="5D78E08E"/>
    <w:rsid w:val="5D969878"/>
    <w:rsid w:val="5DA7DE01"/>
    <w:rsid w:val="5DC0507A"/>
    <w:rsid w:val="5DD9C76E"/>
    <w:rsid w:val="5DDAE100"/>
    <w:rsid w:val="5DFE9530"/>
    <w:rsid w:val="5E1036D9"/>
    <w:rsid w:val="5E311F2C"/>
    <w:rsid w:val="5E3912EC"/>
    <w:rsid w:val="5E7C8086"/>
    <w:rsid w:val="5E84453B"/>
    <w:rsid w:val="5E8FB1CD"/>
    <w:rsid w:val="5EA3058B"/>
    <w:rsid w:val="5EC2FE9F"/>
    <w:rsid w:val="5EE7BF64"/>
    <w:rsid w:val="5EE884AF"/>
    <w:rsid w:val="5EF8DAD2"/>
    <w:rsid w:val="5F582E50"/>
    <w:rsid w:val="5F796864"/>
    <w:rsid w:val="5FAF0B76"/>
    <w:rsid w:val="5FCB6CCD"/>
    <w:rsid w:val="5FCF5875"/>
    <w:rsid w:val="5FEB9122"/>
    <w:rsid w:val="5FF67374"/>
    <w:rsid w:val="6015E19A"/>
    <w:rsid w:val="6046FAE4"/>
    <w:rsid w:val="60529347"/>
    <w:rsid w:val="60F6FFED"/>
    <w:rsid w:val="60FE63DB"/>
    <w:rsid w:val="6116A7D0"/>
    <w:rsid w:val="612429F9"/>
    <w:rsid w:val="61275867"/>
    <w:rsid w:val="61416AA2"/>
    <w:rsid w:val="619B8282"/>
    <w:rsid w:val="61C76D9E"/>
    <w:rsid w:val="61C9418C"/>
    <w:rsid w:val="61CCD255"/>
    <w:rsid w:val="61D1B4EE"/>
    <w:rsid w:val="61D98186"/>
    <w:rsid w:val="61F6D7C8"/>
    <w:rsid w:val="624038A0"/>
    <w:rsid w:val="638B6960"/>
    <w:rsid w:val="63915FDA"/>
    <w:rsid w:val="639FF707"/>
    <w:rsid w:val="63CB4699"/>
    <w:rsid w:val="63ED042C"/>
    <w:rsid w:val="63F01F68"/>
    <w:rsid w:val="640E52E6"/>
    <w:rsid w:val="6425DE2F"/>
    <w:rsid w:val="643089E3"/>
    <w:rsid w:val="64AB2113"/>
    <w:rsid w:val="64B053A6"/>
    <w:rsid w:val="64B06B31"/>
    <w:rsid w:val="64E5CD63"/>
    <w:rsid w:val="6540F449"/>
    <w:rsid w:val="655D6E2B"/>
    <w:rsid w:val="6564EE47"/>
    <w:rsid w:val="6587B56B"/>
    <w:rsid w:val="65A51A97"/>
    <w:rsid w:val="65ACB49B"/>
    <w:rsid w:val="65DA15D5"/>
    <w:rsid w:val="65DD1F28"/>
    <w:rsid w:val="65F5ECE1"/>
    <w:rsid w:val="66254222"/>
    <w:rsid w:val="662ABBFD"/>
    <w:rsid w:val="66359189"/>
    <w:rsid w:val="663EFFC0"/>
    <w:rsid w:val="6672C241"/>
    <w:rsid w:val="668B45C1"/>
    <w:rsid w:val="669863DC"/>
    <w:rsid w:val="66CA4898"/>
    <w:rsid w:val="66EDB524"/>
    <w:rsid w:val="66FC867F"/>
    <w:rsid w:val="670FAE1E"/>
    <w:rsid w:val="67257C5E"/>
    <w:rsid w:val="67275B9C"/>
    <w:rsid w:val="67385167"/>
    <w:rsid w:val="676ED52D"/>
    <w:rsid w:val="679651AB"/>
    <w:rsid w:val="679CD070"/>
    <w:rsid w:val="679D900C"/>
    <w:rsid w:val="67AAB554"/>
    <w:rsid w:val="67C5B660"/>
    <w:rsid w:val="682D3028"/>
    <w:rsid w:val="68529499"/>
    <w:rsid w:val="68709724"/>
    <w:rsid w:val="687CBF30"/>
    <w:rsid w:val="687D27A1"/>
    <w:rsid w:val="68997D90"/>
    <w:rsid w:val="6899C172"/>
    <w:rsid w:val="690F9DBE"/>
    <w:rsid w:val="6912D57C"/>
    <w:rsid w:val="694703C5"/>
    <w:rsid w:val="697C425A"/>
    <w:rsid w:val="698168C8"/>
    <w:rsid w:val="6989A9A2"/>
    <w:rsid w:val="69BA72D9"/>
    <w:rsid w:val="69D2AB17"/>
    <w:rsid w:val="69E379AE"/>
    <w:rsid w:val="6A12DFFD"/>
    <w:rsid w:val="6A6177CC"/>
    <w:rsid w:val="6A7F79B5"/>
    <w:rsid w:val="6A83509F"/>
    <w:rsid w:val="6AA00DBD"/>
    <w:rsid w:val="6AE6F9DF"/>
    <w:rsid w:val="6B31DDBF"/>
    <w:rsid w:val="6B4C6254"/>
    <w:rsid w:val="6B71417E"/>
    <w:rsid w:val="6BFAEA64"/>
    <w:rsid w:val="6BFFB5C0"/>
    <w:rsid w:val="6C06F07A"/>
    <w:rsid w:val="6C194D7C"/>
    <w:rsid w:val="6C209952"/>
    <w:rsid w:val="6C2457F7"/>
    <w:rsid w:val="6C282EA8"/>
    <w:rsid w:val="6C30FD4D"/>
    <w:rsid w:val="6C54DD8D"/>
    <w:rsid w:val="6C6E1BFF"/>
    <w:rsid w:val="6CBAA789"/>
    <w:rsid w:val="6CC71B84"/>
    <w:rsid w:val="6CCEAA18"/>
    <w:rsid w:val="6CE8A2FD"/>
    <w:rsid w:val="6CF49380"/>
    <w:rsid w:val="6D0F779D"/>
    <w:rsid w:val="6D60CC9E"/>
    <w:rsid w:val="6D77072C"/>
    <w:rsid w:val="6DD3A04A"/>
    <w:rsid w:val="6E0177BA"/>
    <w:rsid w:val="6E02FCE5"/>
    <w:rsid w:val="6E491BB6"/>
    <w:rsid w:val="6EA1DC75"/>
    <w:rsid w:val="6EBC683C"/>
    <w:rsid w:val="6EE4C1DB"/>
    <w:rsid w:val="6EED9135"/>
    <w:rsid w:val="6EF22931"/>
    <w:rsid w:val="6F541465"/>
    <w:rsid w:val="6F6E572D"/>
    <w:rsid w:val="6F6E87C4"/>
    <w:rsid w:val="6F7313B3"/>
    <w:rsid w:val="6F776875"/>
    <w:rsid w:val="6F8D029C"/>
    <w:rsid w:val="6FE44627"/>
    <w:rsid w:val="7008ED75"/>
    <w:rsid w:val="7083F7C4"/>
    <w:rsid w:val="70A22880"/>
    <w:rsid w:val="70C5B560"/>
    <w:rsid w:val="70D65B4F"/>
    <w:rsid w:val="710A7F65"/>
    <w:rsid w:val="710B52B7"/>
    <w:rsid w:val="71255DD5"/>
    <w:rsid w:val="713BC943"/>
    <w:rsid w:val="71567136"/>
    <w:rsid w:val="716AADE1"/>
    <w:rsid w:val="718AFD86"/>
    <w:rsid w:val="718D4885"/>
    <w:rsid w:val="71CAC76C"/>
    <w:rsid w:val="71E65F14"/>
    <w:rsid w:val="7200AE4A"/>
    <w:rsid w:val="727D67F6"/>
    <w:rsid w:val="729642BD"/>
    <w:rsid w:val="7299382B"/>
    <w:rsid w:val="72D7E480"/>
    <w:rsid w:val="72F7AE8D"/>
    <w:rsid w:val="732E42C3"/>
    <w:rsid w:val="7332DF76"/>
    <w:rsid w:val="7338CBD6"/>
    <w:rsid w:val="733B81E6"/>
    <w:rsid w:val="73405DD9"/>
    <w:rsid w:val="7360A554"/>
    <w:rsid w:val="736190B5"/>
    <w:rsid w:val="737E5FE1"/>
    <w:rsid w:val="7387870D"/>
    <w:rsid w:val="740779CC"/>
    <w:rsid w:val="7437C330"/>
    <w:rsid w:val="7449EA47"/>
    <w:rsid w:val="744B5ED2"/>
    <w:rsid w:val="7476BD13"/>
    <w:rsid w:val="74B692BE"/>
    <w:rsid w:val="74C9C192"/>
    <w:rsid w:val="7502E55B"/>
    <w:rsid w:val="7505F79E"/>
    <w:rsid w:val="7544BD6B"/>
    <w:rsid w:val="75634615"/>
    <w:rsid w:val="7591A6E1"/>
    <w:rsid w:val="759F647B"/>
    <w:rsid w:val="75B11A4C"/>
    <w:rsid w:val="75F9AD3B"/>
    <w:rsid w:val="760FD8FD"/>
    <w:rsid w:val="7624AB54"/>
    <w:rsid w:val="762625B8"/>
    <w:rsid w:val="765DA1D2"/>
    <w:rsid w:val="77219C22"/>
    <w:rsid w:val="773B4511"/>
    <w:rsid w:val="774DA77E"/>
    <w:rsid w:val="7763AE9B"/>
    <w:rsid w:val="7769EF07"/>
    <w:rsid w:val="7773C310"/>
    <w:rsid w:val="778C7D63"/>
    <w:rsid w:val="779AB730"/>
    <w:rsid w:val="77EFE2D5"/>
    <w:rsid w:val="77F10795"/>
    <w:rsid w:val="77F893C4"/>
    <w:rsid w:val="77F98B98"/>
    <w:rsid w:val="77FD2588"/>
    <w:rsid w:val="78014FB8"/>
    <w:rsid w:val="785033C5"/>
    <w:rsid w:val="78873AD4"/>
    <w:rsid w:val="78873AD4"/>
    <w:rsid w:val="78A62489"/>
    <w:rsid w:val="78E79506"/>
    <w:rsid w:val="790D4342"/>
    <w:rsid w:val="79536F5A"/>
    <w:rsid w:val="796720D2"/>
    <w:rsid w:val="7967BAA9"/>
    <w:rsid w:val="79E97868"/>
    <w:rsid w:val="79EA7F7E"/>
    <w:rsid w:val="79F06653"/>
    <w:rsid w:val="79F9EC80"/>
    <w:rsid w:val="7A1B21DC"/>
    <w:rsid w:val="7A2A9947"/>
    <w:rsid w:val="7A38579F"/>
    <w:rsid w:val="7A3AB801"/>
    <w:rsid w:val="7A3C4040"/>
    <w:rsid w:val="7A3EF36C"/>
    <w:rsid w:val="7A46EC8B"/>
    <w:rsid w:val="7A50EA77"/>
    <w:rsid w:val="7A86F3B2"/>
    <w:rsid w:val="7AFFFF28"/>
    <w:rsid w:val="7B137990"/>
    <w:rsid w:val="7B190EF9"/>
    <w:rsid w:val="7B1C7EE7"/>
    <w:rsid w:val="7B1ED176"/>
    <w:rsid w:val="7B2CE0CC"/>
    <w:rsid w:val="7B3EF064"/>
    <w:rsid w:val="7B42E39C"/>
    <w:rsid w:val="7B498651"/>
    <w:rsid w:val="7B8B33D1"/>
    <w:rsid w:val="7B996026"/>
    <w:rsid w:val="7B9FCC20"/>
    <w:rsid w:val="7BE546A9"/>
    <w:rsid w:val="7BF9D1D7"/>
    <w:rsid w:val="7C22E541"/>
    <w:rsid w:val="7C4E5FB1"/>
    <w:rsid w:val="7C6B0048"/>
    <w:rsid w:val="7C725FB4"/>
    <w:rsid w:val="7C7A8DD0"/>
    <w:rsid w:val="7C7A8DD0"/>
    <w:rsid w:val="7C80AFFF"/>
    <w:rsid w:val="7C91E7F6"/>
    <w:rsid w:val="7C94B864"/>
    <w:rsid w:val="7CB45C91"/>
    <w:rsid w:val="7CB81A7B"/>
    <w:rsid w:val="7CD97551"/>
    <w:rsid w:val="7CEC84CE"/>
    <w:rsid w:val="7CF139CC"/>
    <w:rsid w:val="7D4D3CFF"/>
    <w:rsid w:val="7D663D72"/>
    <w:rsid w:val="7DA2D888"/>
    <w:rsid w:val="7DC97313"/>
    <w:rsid w:val="7DD2F9F9"/>
    <w:rsid w:val="7DD4D7A4"/>
    <w:rsid w:val="7DE98AD1"/>
    <w:rsid w:val="7DF5E724"/>
    <w:rsid w:val="7E02033C"/>
    <w:rsid w:val="7E5C0F33"/>
    <w:rsid w:val="7E7BC1C2"/>
    <w:rsid w:val="7EE49C75"/>
    <w:rsid w:val="7F539CFA"/>
    <w:rsid w:val="7F77A2DF"/>
    <w:rsid w:val="7FA56407"/>
    <w:rsid w:val="7FB49156"/>
    <w:rsid w:val="7FB91451"/>
    <w:rsid w:val="7FBB1669"/>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57699683">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F49FF87C-B268-4E93-8CCF-B23FEF34D729}"/>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529</revision>
  <dcterms:created xsi:type="dcterms:W3CDTF">2025-04-21T19:43:00.0000000Z</dcterms:created>
  <dcterms:modified xsi:type="dcterms:W3CDTF">2025-06-03T20:06:26.6110446Z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2025-01-08T21:18:39Z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2357dea3-6a2a-4a3e-94c6-72b8c91536e5</vt:lpwstr>
  </property>
  <property fmtid="{D5CDD505-2E9C-101B-9397-08002B2CF9AE}" pid="9" name="MSIP_Label_39ad2cb1-b6ca-4e16-a3d3-34374cb3e5e3_ContentBits">
    <vt:lpwstr>0</vt:lpwstr>
  </property>
  <property fmtid="{D5CDD505-2E9C-101B-9397-08002B2CF9AE}" pid="10" name="Order">
    <vt:r8>464800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