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4583" w14:textId="77777777" w:rsidR="00D202CE" w:rsidRDefault="00D202CE" w:rsidP="00FC4260">
      <w:pPr>
        <w:spacing w:after="0"/>
        <w:jc w:val="center"/>
        <w:rPr>
          <w:rFonts w:cstheme="minorHAnsi"/>
          <w:b/>
          <w:bCs/>
          <w:color w:val="000000" w:themeColor="text1"/>
          <w:sz w:val="72"/>
          <w:szCs w:val="72"/>
        </w:rPr>
      </w:pPr>
      <w:r w:rsidRPr="00D202CE">
        <w:rPr>
          <w:rFonts w:cstheme="minorHAnsi"/>
          <w:b/>
          <w:bCs/>
          <w:color w:val="000000" w:themeColor="text1"/>
          <w:sz w:val="72"/>
          <w:szCs w:val="72"/>
        </w:rPr>
        <w:t>SANTUARIOS MARIANOS</w:t>
      </w:r>
    </w:p>
    <w:p w14:paraId="79A1E1C2" w14:textId="1952438C" w:rsidR="00040506" w:rsidRDefault="00040506" w:rsidP="00FC4260">
      <w:pPr>
        <w:spacing w:after="0"/>
        <w:jc w:val="center"/>
        <w:rPr>
          <w:rFonts w:cstheme="minorHAnsi"/>
          <w:b/>
          <w:bCs/>
          <w:color w:val="2E74B5" w:themeColor="accent5" w:themeShade="BF"/>
          <w:sz w:val="48"/>
          <w:szCs w:val="48"/>
        </w:rPr>
      </w:pPr>
      <w:r w:rsidRPr="00040506">
        <w:rPr>
          <w:rFonts w:cstheme="minorHAnsi"/>
          <w:b/>
          <w:bCs/>
          <w:color w:val="2E74B5" w:themeColor="accent5" w:themeShade="BF"/>
          <w:sz w:val="48"/>
          <w:szCs w:val="48"/>
        </w:rPr>
        <w:t xml:space="preserve">PORTUGAL - ESPAÑA - FRANCIA - SUIZA </w:t>
      </w:r>
      <w:r>
        <w:rPr>
          <w:rFonts w:cstheme="minorHAnsi"/>
          <w:b/>
          <w:bCs/>
          <w:color w:val="2E74B5" w:themeColor="accent5" w:themeShade="BF"/>
          <w:sz w:val="48"/>
          <w:szCs w:val="48"/>
        </w:rPr>
        <w:t>–</w:t>
      </w:r>
      <w:r w:rsidRPr="00040506">
        <w:rPr>
          <w:rFonts w:cstheme="minorHAnsi"/>
          <w:b/>
          <w:bCs/>
          <w:color w:val="2E74B5" w:themeColor="accent5" w:themeShade="BF"/>
          <w:sz w:val="48"/>
          <w:szCs w:val="48"/>
        </w:rPr>
        <w:t xml:space="preserve"> ITALIA</w:t>
      </w:r>
    </w:p>
    <w:p w14:paraId="27761DA4" w14:textId="27B23CB5" w:rsidR="00116F7F" w:rsidRDefault="00040506" w:rsidP="00FC4260">
      <w:pPr>
        <w:spacing w:after="0"/>
        <w:jc w:val="center"/>
        <w:rPr>
          <w:rFonts w:cstheme="minorHAnsi"/>
          <w:color w:val="000000" w:themeColor="text1"/>
          <w:sz w:val="36"/>
          <w:szCs w:val="36"/>
        </w:rPr>
      </w:pPr>
      <w:r w:rsidRPr="00040506">
        <w:rPr>
          <w:rFonts w:cstheme="minorHAnsi"/>
          <w:color w:val="000000" w:themeColor="text1"/>
          <w:sz w:val="36"/>
          <w:szCs w:val="36"/>
        </w:rPr>
        <w:t xml:space="preserve">LISBOA - FÁTIMA - MADRID - SAN SEBASTIAN - LOURDES - BLOIS - ORLEANS - PARÍS - DIJON </w:t>
      </w:r>
      <w:r w:rsidR="00D407F2">
        <w:rPr>
          <w:rFonts w:cstheme="minorHAnsi"/>
          <w:color w:val="000000" w:themeColor="text1"/>
          <w:sz w:val="36"/>
          <w:szCs w:val="36"/>
        </w:rPr>
        <w:t xml:space="preserve">- </w:t>
      </w:r>
      <w:r w:rsidRPr="00040506">
        <w:rPr>
          <w:rFonts w:cstheme="minorHAnsi"/>
          <w:color w:val="000000" w:themeColor="text1"/>
          <w:sz w:val="36"/>
          <w:szCs w:val="36"/>
        </w:rPr>
        <w:t xml:space="preserve">ZÜRICH - LUCERNA - VENECIA - PADOVA - FLORENCIA - ASIS - ROMA - PISA - NIZA - NIMES </w:t>
      </w:r>
      <w:r w:rsidR="000C1C49">
        <w:rPr>
          <w:rFonts w:cstheme="minorHAnsi"/>
          <w:color w:val="000000" w:themeColor="text1"/>
          <w:sz w:val="36"/>
          <w:szCs w:val="36"/>
        </w:rPr>
        <w:t xml:space="preserve">- </w:t>
      </w:r>
      <w:r w:rsidRPr="00040506">
        <w:rPr>
          <w:rFonts w:cstheme="minorHAnsi"/>
          <w:color w:val="000000" w:themeColor="text1"/>
          <w:sz w:val="36"/>
          <w:szCs w:val="36"/>
        </w:rPr>
        <w:t>BARCELONA - ZARAGOZA - MADRID</w:t>
      </w:r>
      <w:r w:rsidR="00116F7F" w:rsidRPr="00116F7F">
        <w:rPr>
          <w:rFonts w:cstheme="minorHAnsi"/>
          <w:color w:val="000000" w:themeColor="text1"/>
          <w:sz w:val="36"/>
          <w:szCs w:val="36"/>
        </w:rPr>
        <w:t xml:space="preserve"> </w:t>
      </w:r>
    </w:p>
    <w:p w14:paraId="3A1E67AD" w14:textId="66952221" w:rsidR="00FC4260" w:rsidRPr="009E45BC" w:rsidRDefault="00FC4260" w:rsidP="00FC4260">
      <w:pPr>
        <w:spacing w:after="0"/>
        <w:jc w:val="center"/>
        <w:rPr>
          <w:rFonts w:cstheme="minorHAnsi"/>
          <w:b/>
          <w:bCs/>
          <w:color w:val="2E74B5" w:themeColor="accent5" w:themeShade="BF"/>
          <w:sz w:val="72"/>
          <w:szCs w:val="72"/>
        </w:rPr>
      </w:pPr>
      <w:r w:rsidRPr="009E45BC">
        <w:rPr>
          <w:rFonts w:cstheme="minorHAnsi"/>
          <w:b/>
          <w:bCs/>
          <w:color w:val="2E74B5" w:themeColor="accent5" w:themeShade="BF"/>
          <w:sz w:val="72"/>
          <w:szCs w:val="72"/>
        </w:rPr>
        <w:t xml:space="preserve">DESDE </w:t>
      </w:r>
      <w:r w:rsidR="00206AE1" w:rsidRPr="009E45BC">
        <w:rPr>
          <w:rFonts w:cstheme="minorHAnsi"/>
          <w:b/>
          <w:bCs/>
          <w:color w:val="2E74B5" w:themeColor="accent5" w:themeShade="BF"/>
          <w:sz w:val="72"/>
          <w:szCs w:val="72"/>
        </w:rPr>
        <w:t xml:space="preserve">USD </w:t>
      </w:r>
      <w:r w:rsidR="00D0580A">
        <w:rPr>
          <w:rFonts w:cstheme="minorHAnsi"/>
          <w:b/>
          <w:bCs/>
          <w:color w:val="2E74B5" w:themeColor="accent5" w:themeShade="BF"/>
          <w:sz w:val="72"/>
          <w:szCs w:val="72"/>
        </w:rPr>
        <w:t>2.669</w:t>
      </w:r>
    </w:p>
    <w:p w14:paraId="38670A5B" w14:textId="1B4E41FC" w:rsidR="008F5B84" w:rsidRDefault="00484E23" w:rsidP="00FC4260">
      <w:pPr>
        <w:spacing w:after="0"/>
        <w:jc w:val="center"/>
        <w:rPr>
          <w:color w:val="000000" w:themeColor="text1"/>
          <w:sz w:val="32"/>
          <w:szCs w:val="32"/>
        </w:rPr>
      </w:pPr>
      <w:r w:rsidRPr="008F5B84">
        <w:rPr>
          <w:color w:val="000000" w:themeColor="text1"/>
          <w:sz w:val="32"/>
          <w:szCs w:val="32"/>
        </w:rPr>
        <w:t xml:space="preserve">POR PERSONA EN </w:t>
      </w:r>
      <w:r w:rsidR="3DFCD419" w:rsidRPr="008F5B84">
        <w:rPr>
          <w:color w:val="000000" w:themeColor="text1"/>
          <w:sz w:val="32"/>
          <w:szCs w:val="32"/>
        </w:rPr>
        <w:t>HABITACIÓN</w:t>
      </w:r>
      <w:r w:rsidRPr="008F5B84">
        <w:rPr>
          <w:color w:val="000000" w:themeColor="text1"/>
          <w:sz w:val="32"/>
          <w:szCs w:val="32"/>
        </w:rPr>
        <w:t xml:space="preserve"> DOBLE</w:t>
      </w:r>
      <w:r w:rsidR="00037B3F">
        <w:rPr>
          <w:color w:val="000000" w:themeColor="text1"/>
          <w:sz w:val="32"/>
          <w:szCs w:val="32"/>
        </w:rPr>
        <w:t xml:space="preserve"> O TR</w:t>
      </w:r>
      <w:r w:rsidR="00BB6146">
        <w:rPr>
          <w:color w:val="000000" w:themeColor="text1"/>
          <w:sz w:val="32"/>
          <w:szCs w:val="32"/>
        </w:rPr>
        <w:t>I</w:t>
      </w:r>
      <w:r w:rsidR="00037B3F">
        <w:rPr>
          <w:color w:val="000000" w:themeColor="text1"/>
          <w:sz w:val="32"/>
          <w:szCs w:val="32"/>
        </w:rPr>
        <w:t>PLE</w:t>
      </w:r>
    </w:p>
    <w:p w14:paraId="56E8F9E2" w14:textId="7092F81A" w:rsidR="00261B16" w:rsidRPr="00D81FFB" w:rsidRDefault="00DB2B24" w:rsidP="00FC4260">
      <w:pPr>
        <w:spacing w:after="0"/>
        <w:jc w:val="center"/>
        <w:rPr>
          <w:b/>
          <w:color w:val="000000" w:themeColor="text1"/>
          <w:sz w:val="16"/>
          <w:szCs w:val="16"/>
        </w:rPr>
      </w:pPr>
      <w:r>
        <w:rPr>
          <w:b/>
          <w:color w:val="000000" w:themeColor="text1"/>
          <w:sz w:val="40"/>
          <w:szCs w:val="40"/>
        </w:rPr>
        <w:t>19</w:t>
      </w:r>
      <w:r w:rsidR="001D0FE0" w:rsidRPr="03E548A4">
        <w:rPr>
          <w:b/>
          <w:color w:val="000000" w:themeColor="text1"/>
          <w:sz w:val="40"/>
          <w:szCs w:val="40"/>
        </w:rPr>
        <w:t xml:space="preserve"> </w:t>
      </w:r>
      <w:r w:rsidR="001E7CD6" w:rsidRPr="03E548A4">
        <w:rPr>
          <w:b/>
          <w:color w:val="000000" w:themeColor="text1"/>
          <w:sz w:val="40"/>
          <w:szCs w:val="40"/>
        </w:rPr>
        <w:t>NOCHES /</w:t>
      </w:r>
      <w:r w:rsidR="005143C5" w:rsidRPr="03E548A4">
        <w:rPr>
          <w:b/>
          <w:color w:val="000000" w:themeColor="text1"/>
          <w:sz w:val="40"/>
          <w:szCs w:val="40"/>
        </w:rPr>
        <w:t xml:space="preserve"> </w:t>
      </w:r>
      <w:r>
        <w:rPr>
          <w:b/>
          <w:color w:val="000000" w:themeColor="text1"/>
          <w:sz w:val="40"/>
          <w:szCs w:val="40"/>
        </w:rPr>
        <w:t>20</w:t>
      </w:r>
      <w:r w:rsidR="001E7CD6" w:rsidRPr="03E548A4">
        <w:rPr>
          <w:b/>
          <w:color w:val="000000" w:themeColor="text1"/>
          <w:sz w:val="40"/>
          <w:szCs w:val="40"/>
        </w:rPr>
        <w:t xml:space="preserve"> </w:t>
      </w:r>
      <w:r w:rsidR="57FDBCDA" w:rsidRPr="03E548A4">
        <w:rPr>
          <w:b/>
          <w:bCs/>
          <w:color w:val="000000" w:themeColor="text1"/>
          <w:sz w:val="40"/>
          <w:szCs w:val="40"/>
        </w:rPr>
        <w:t>DÍAS</w:t>
      </w:r>
    </w:p>
    <w:tbl>
      <w:tblPr>
        <w:tblStyle w:val="Tablaconcuadrcula4-nfasis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49"/>
        <w:gridCol w:w="1418"/>
        <w:gridCol w:w="1134"/>
        <w:gridCol w:w="141"/>
        <w:gridCol w:w="1277"/>
        <w:gridCol w:w="1179"/>
      </w:tblGrid>
      <w:tr w:rsidR="00685CF9" w:rsidRPr="005B76D3" w14:paraId="5EECEC59" w14:textId="77777777" w:rsidTr="00983CA1">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1164B127" w14:textId="6CD63269" w:rsidR="00685CF9" w:rsidRPr="006C30CB" w:rsidRDefault="00685CF9" w:rsidP="001916E3">
            <w:pPr>
              <w:tabs>
                <w:tab w:val="left" w:pos="930"/>
              </w:tabs>
              <w:rPr>
                <w:rFonts w:cstheme="minorHAnsi"/>
                <w:bCs w:val="0"/>
                <w:lang w:val="es-CO"/>
              </w:rPr>
            </w:pPr>
          </w:p>
        </w:tc>
      </w:tr>
      <w:tr w:rsidR="00D44CBC" w:rsidRPr="005B76D3" w14:paraId="4B975106" w14:textId="77777777" w:rsidTr="0053323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084" w:type="pct"/>
            <w:gridSpan w:val="2"/>
            <w:vAlign w:val="center"/>
          </w:tcPr>
          <w:p w14:paraId="4234019A" w14:textId="77777777" w:rsidR="00825069" w:rsidRPr="005B76D3" w:rsidRDefault="00825069" w:rsidP="008E6F9E">
            <w:pPr>
              <w:jc w:val="center"/>
              <w:rPr>
                <w:rFonts w:cstheme="minorHAnsi"/>
              </w:rPr>
            </w:pPr>
            <w:r w:rsidRPr="005B76D3">
              <w:rPr>
                <w:rFonts w:cstheme="minorHAnsi"/>
                <w:lang w:val="es-CO"/>
              </w:rPr>
              <w:t>FECHA DE VIAJE</w:t>
            </w:r>
          </w:p>
        </w:tc>
        <w:tc>
          <w:tcPr>
            <w:tcW w:w="803" w:type="pct"/>
            <w:vAlign w:val="center"/>
          </w:tcPr>
          <w:p w14:paraId="602E40AB" w14:textId="0B0B23EC" w:rsidR="00825069" w:rsidRPr="005B76D3" w:rsidRDefault="00825069" w:rsidP="008E6F9E">
            <w:pPr>
              <w:jc w:val="center"/>
              <w:cnfStyle w:val="000000100000" w:firstRow="0" w:lastRow="0" w:firstColumn="0" w:lastColumn="0" w:oddVBand="0" w:evenVBand="0" w:oddHBand="1" w:evenHBand="0" w:firstRowFirstColumn="0" w:firstRowLastColumn="0" w:lastRowFirstColumn="0" w:lastRowLastColumn="0"/>
            </w:pPr>
            <w:r w:rsidRPr="03E548A4">
              <w:rPr>
                <w:b/>
                <w:bCs/>
                <w:lang w:val="es-CO"/>
              </w:rPr>
              <w:t xml:space="preserve">HABITACIÓN </w:t>
            </w:r>
          </w:p>
        </w:tc>
        <w:tc>
          <w:tcPr>
            <w:tcW w:w="722" w:type="pct"/>
            <w:gridSpan w:val="2"/>
            <w:vAlign w:val="center"/>
          </w:tcPr>
          <w:p w14:paraId="72F2C7EF" w14:textId="6801252D" w:rsidR="00825069" w:rsidRPr="00983CA1" w:rsidRDefault="00825069" w:rsidP="00292872">
            <w:pPr>
              <w:jc w:val="center"/>
              <w:cnfStyle w:val="000000100000" w:firstRow="0" w:lastRow="0" w:firstColumn="0" w:lastColumn="0" w:oddVBand="0" w:evenVBand="0" w:oddHBand="1" w:evenHBand="0" w:firstRowFirstColumn="0" w:firstRowLastColumn="0" w:lastRowFirstColumn="0" w:lastRowLastColumn="0"/>
              <w:rPr>
                <w:b/>
                <w:bCs/>
              </w:rPr>
            </w:pPr>
            <w:r w:rsidRPr="00983CA1">
              <w:rPr>
                <w:b/>
                <w:bCs/>
              </w:rPr>
              <w:t>SENCILLA</w:t>
            </w:r>
          </w:p>
        </w:tc>
        <w:tc>
          <w:tcPr>
            <w:tcW w:w="723" w:type="pct"/>
            <w:vAlign w:val="center"/>
          </w:tcPr>
          <w:p w14:paraId="1E589D85" w14:textId="7B67C8FF" w:rsidR="00825069" w:rsidRPr="005B76D3" w:rsidRDefault="00825069" w:rsidP="00292872">
            <w:pPr>
              <w:jc w:val="center"/>
              <w:cnfStyle w:val="000000100000" w:firstRow="0" w:lastRow="0" w:firstColumn="0" w:lastColumn="0" w:oddVBand="0" w:evenVBand="0" w:oddHBand="1" w:evenHBand="0" w:firstRowFirstColumn="0" w:firstRowLastColumn="0" w:lastRowFirstColumn="0" w:lastRowLastColumn="0"/>
            </w:pPr>
            <w:r w:rsidRPr="6EB38711">
              <w:rPr>
                <w:b/>
                <w:lang w:val="es-CO"/>
              </w:rPr>
              <w:t xml:space="preserve">DOBLE </w:t>
            </w:r>
          </w:p>
        </w:tc>
        <w:tc>
          <w:tcPr>
            <w:tcW w:w="668" w:type="pct"/>
            <w:vAlign w:val="center"/>
          </w:tcPr>
          <w:p w14:paraId="16D384B8" w14:textId="3853A182" w:rsidR="00825069" w:rsidRPr="005B76D3" w:rsidRDefault="00825069" w:rsidP="00292872">
            <w:pPr>
              <w:jc w:val="center"/>
              <w:cnfStyle w:val="000000100000" w:firstRow="0" w:lastRow="0" w:firstColumn="0" w:lastColumn="0" w:oddVBand="0" w:evenVBand="0" w:oddHBand="1" w:evenHBand="0" w:firstRowFirstColumn="0" w:firstRowLastColumn="0" w:lastRowFirstColumn="0" w:lastRowLastColumn="0"/>
            </w:pPr>
            <w:r w:rsidRPr="6EB38711">
              <w:rPr>
                <w:b/>
                <w:bCs/>
                <w:lang w:val="es-CO"/>
              </w:rPr>
              <w:t>TRIPLE</w:t>
            </w:r>
          </w:p>
        </w:tc>
      </w:tr>
      <w:tr w:rsidR="006459DF" w:rsidRPr="005B76D3" w14:paraId="2272761C" w14:textId="77777777" w:rsidTr="00533234">
        <w:trPr>
          <w:trHeight w:val="70"/>
        </w:trPr>
        <w:tc>
          <w:tcPr>
            <w:cnfStyle w:val="001000000000" w:firstRow="0" w:lastRow="0" w:firstColumn="1" w:lastColumn="0" w:oddVBand="0" w:evenVBand="0" w:oddHBand="0" w:evenHBand="0" w:firstRowFirstColumn="0" w:firstRowLastColumn="0" w:lastRowFirstColumn="0" w:lastRowLastColumn="0"/>
            <w:tcW w:w="2084" w:type="pct"/>
            <w:gridSpan w:val="2"/>
            <w:vAlign w:val="center"/>
          </w:tcPr>
          <w:p w14:paraId="65A166CF" w14:textId="434DAECE" w:rsidR="006459DF" w:rsidRDefault="006459DF" w:rsidP="00AE010D">
            <w:pPr>
              <w:jc w:val="center"/>
            </w:pPr>
            <w:r w:rsidRPr="06C34E41">
              <w:rPr>
                <w:lang w:val="es-CO"/>
              </w:rPr>
              <w:t xml:space="preserve">Salidas </w:t>
            </w:r>
            <w:r>
              <w:rPr>
                <w:lang w:val="es-CO"/>
              </w:rPr>
              <w:t xml:space="preserve">Lunes </w:t>
            </w:r>
            <w:r w:rsidRPr="06C34E41">
              <w:rPr>
                <w:lang w:val="es-CO"/>
              </w:rPr>
              <w:t xml:space="preserve">2025: </w:t>
            </w:r>
            <w:r w:rsidRPr="00D26C02">
              <w:rPr>
                <w:b w:val="0"/>
                <w:bCs w:val="0"/>
              </w:rPr>
              <w:t xml:space="preserve">05 Mar. Al 24 </w:t>
            </w:r>
            <w:proofErr w:type="gramStart"/>
            <w:r w:rsidRPr="00D26C02">
              <w:rPr>
                <w:b w:val="0"/>
                <w:bCs w:val="0"/>
              </w:rPr>
              <w:t>Abr.</w:t>
            </w:r>
            <w:proofErr w:type="gramEnd"/>
            <w:r>
              <w:rPr>
                <w:b w:val="0"/>
                <w:bCs w:val="0"/>
              </w:rPr>
              <w:t xml:space="preserve"> /</w:t>
            </w:r>
            <w:r w:rsidRPr="00D26C02">
              <w:rPr>
                <w:b w:val="0"/>
                <w:bCs w:val="0"/>
              </w:rPr>
              <w:t xml:space="preserve"> 30 </w:t>
            </w:r>
            <w:proofErr w:type="gramStart"/>
            <w:r w:rsidRPr="00D26C02">
              <w:rPr>
                <w:b w:val="0"/>
                <w:bCs w:val="0"/>
              </w:rPr>
              <w:t>Oct.</w:t>
            </w:r>
            <w:proofErr w:type="gramEnd"/>
            <w:r w:rsidRPr="00D26C02">
              <w:rPr>
                <w:b w:val="0"/>
                <w:bCs w:val="0"/>
              </w:rPr>
              <w:t xml:space="preserve"> Al 26 Dic</w:t>
            </w:r>
          </w:p>
          <w:p w14:paraId="070C2647" w14:textId="0A42F58A" w:rsidR="006459DF" w:rsidRPr="005B76D3" w:rsidRDefault="006459DF" w:rsidP="00AE010D">
            <w:pPr>
              <w:jc w:val="center"/>
              <w:rPr>
                <w:b w:val="0"/>
                <w:lang w:val="es-CO"/>
              </w:rPr>
            </w:pPr>
            <w:r w:rsidRPr="06C34E41">
              <w:rPr>
                <w:lang w:val="es-CO"/>
              </w:rPr>
              <w:t xml:space="preserve">Salidas </w:t>
            </w:r>
            <w:r>
              <w:rPr>
                <w:lang w:val="es-CO"/>
              </w:rPr>
              <w:t xml:space="preserve">Lunes </w:t>
            </w:r>
            <w:r w:rsidRPr="06C34E41">
              <w:rPr>
                <w:lang w:val="es-CO"/>
              </w:rPr>
              <w:t>202</w:t>
            </w:r>
            <w:r>
              <w:rPr>
                <w:lang w:val="es-CO"/>
              </w:rPr>
              <w:t xml:space="preserve">6: </w:t>
            </w:r>
            <w:r w:rsidRPr="00765736">
              <w:rPr>
                <w:b w:val="0"/>
                <w:bCs w:val="0"/>
              </w:rPr>
              <w:t>08, 09, 22, 23 Ene</w:t>
            </w:r>
            <w:r>
              <w:rPr>
                <w:b w:val="0"/>
                <w:bCs w:val="0"/>
              </w:rPr>
              <w:t xml:space="preserve"> / </w:t>
            </w:r>
            <w:r w:rsidRPr="007C75CF">
              <w:rPr>
                <w:b w:val="0"/>
                <w:bCs w:val="0"/>
              </w:rPr>
              <w:t>05, 06,</w:t>
            </w:r>
            <w:r w:rsidR="00EB2DD9">
              <w:rPr>
                <w:b w:val="0"/>
                <w:bCs w:val="0"/>
              </w:rPr>
              <w:t xml:space="preserve"> </w:t>
            </w:r>
            <w:r w:rsidRPr="007C75CF">
              <w:rPr>
                <w:b w:val="0"/>
                <w:bCs w:val="0"/>
              </w:rPr>
              <w:t>19, 20 Feb.</w:t>
            </w:r>
          </w:p>
        </w:tc>
        <w:tc>
          <w:tcPr>
            <w:tcW w:w="803" w:type="pct"/>
            <w:vMerge w:val="restart"/>
            <w:vAlign w:val="center"/>
          </w:tcPr>
          <w:p w14:paraId="78253620" w14:textId="39ACF82D" w:rsidR="006459DF" w:rsidRPr="005B76D3" w:rsidRDefault="006459DF" w:rsidP="00AE010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 xml:space="preserve">Estándar </w:t>
            </w:r>
            <w:r w:rsidRPr="004F681A">
              <w:rPr>
                <w:rFonts w:cstheme="minorHAnsi"/>
                <w:lang w:val="es-CO"/>
              </w:rPr>
              <w:t xml:space="preserve"> </w:t>
            </w:r>
          </w:p>
        </w:tc>
        <w:tc>
          <w:tcPr>
            <w:tcW w:w="722" w:type="pct"/>
            <w:gridSpan w:val="2"/>
            <w:vAlign w:val="center"/>
          </w:tcPr>
          <w:p w14:paraId="31F169D4" w14:textId="40A43F92" w:rsidR="006459DF" w:rsidRPr="005B76D3" w:rsidRDefault="006459DF" w:rsidP="00AE010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3.759</w:t>
            </w:r>
          </w:p>
        </w:tc>
        <w:tc>
          <w:tcPr>
            <w:tcW w:w="723" w:type="pct"/>
            <w:vAlign w:val="center"/>
          </w:tcPr>
          <w:p w14:paraId="0D250478" w14:textId="73433967" w:rsidR="006459DF" w:rsidRPr="006E09B5" w:rsidRDefault="006459DF" w:rsidP="00AE010D">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6E09B5">
              <w:rPr>
                <w:rFonts w:cstheme="minorHAnsi"/>
                <w:b/>
                <w:lang w:val="es-CO"/>
              </w:rPr>
              <w:t xml:space="preserve">USD </w:t>
            </w:r>
            <w:r>
              <w:rPr>
                <w:rFonts w:cstheme="minorHAnsi"/>
                <w:b/>
                <w:lang w:val="es-CO"/>
              </w:rPr>
              <w:t>2.669</w:t>
            </w:r>
          </w:p>
        </w:tc>
        <w:tc>
          <w:tcPr>
            <w:tcW w:w="668" w:type="pct"/>
            <w:vAlign w:val="center"/>
          </w:tcPr>
          <w:p w14:paraId="5E314009" w14:textId="1DE7E488" w:rsidR="006459DF" w:rsidRPr="006E09B5" w:rsidRDefault="006459DF" w:rsidP="00AE010D">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6E09B5">
              <w:rPr>
                <w:rFonts w:cstheme="minorHAnsi"/>
                <w:b/>
                <w:lang w:val="es-CO"/>
              </w:rPr>
              <w:t xml:space="preserve">USD </w:t>
            </w:r>
            <w:r>
              <w:rPr>
                <w:rFonts w:cstheme="minorHAnsi"/>
                <w:b/>
                <w:lang w:val="es-CO"/>
              </w:rPr>
              <w:t>2</w:t>
            </w:r>
            <w:r w:rsidR="00D0580A">
              <w:rPr>
                <w:rFonts w:cstheme="minorHAnsi"/>
                <w:b/>
                <w:lang w:val="es-CO"/>
              </w:rPr>
              <w:t>.</w:t>
            </w:r>
            <w:r>
              <w:rPr>
                <w:rFonts w:cstheme="minorHAnsi"/>
                <w:b/>
                <w:lang w:val="es-CO"/>
              </w:rPr>
              <w:t>669</w:t>
            </w:r>
          </w:p>
        </w:tc>
      </w:tr>
      <w:tr w:rsidR="006459DF" w:rsidRPr="005B76D3" w14:paraId="29D73FDF" w14:textId="77777777" w:rsidTr="0053323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84" w:type="pct"/>
            <w:gridSpan w:val="2"/>
            <w:vAlign w:val="center"/>
          </w:tcPr>
          <w:p w14:paraId="19927A2B" w14:textId="21212A51" w:rsidR="006459DF" w:rsidRPr="06C34E41" w:rsidRDefault="006459DF" w:rsidP="00AE010D">
            <w:pPr>
              <w:jc w:val="center"/>
              <w:rPr>
                <w:lang w:val="es-CO"/>
              </w:rPr>
            </w:pPr>
            <w:r w:rsidRPr="06C34E41">
              <w:rPr>
                <w:lang w:val="es-CO"/>
              </w:rPr>
              <w:t xml:space="preserve">Salidas </w:t>
            </w:r>
            <w:r>
              <w:rPr>
                <w:lang w:val="es-CO"/>
              </w:rPr>
              <w:t xml:space="preserve">Lunes </w:t>
            </w:r>
            <w:r w:rsidRPr="06C34E41">
              <w:rPr>
                <w:lang w:val="es-CO"/>
              </w:rPr>
              <w:t xml:space="preserve">2025: </w:t>
            </w:r>
            <w:r>
              <w:rPr>
                <w:lang w:val="es-CO"/>
              </w:rPr>
              <w:t xml:space="preserve"> </w:t>
            </w:r>
            <w:r w:rsidRPr="006459DF">
              <w:rPr>
                <w:b w:val="0"/>
                <w:bCs w:val="0"/>
              </w:rPr>
              <w:t xml:space="preserve">07 May. al 22 </w:t>
            </w:r>
            <w:proofErr w:type="gramStart"/>
            <w:r w:rsidRPr="006459DF">
              <w:rPr>
                <w:b w:val="0"/>
                <w:bCs w:val="0"/>
              </w:rPr>
              <w:t>Oct.</w:t>
            </w:r>
            <w:proofErr w:type="gramEnd"/>
            <w:r w:rsidRPr="006459DF">
              <w:rPr>
                <w:b w:val="0"/>
                <w:bCs w:val="0"/>
              </w:rPr>
              <w:t xml:space="preserve"> 2025</w:t>
            </w:r>
          </w:p>
        </w:tc>
        <w:tc>
          <w:tcPr>
            <w:tcW w:w="803" w:type="pct"/>
            <w:vMerge/>
            <w:vAlign w:val="center"/>
          </w:tcPr>
          <w:p w14:paraId="23657A19" w14:textId="77777777" w:rsidR="006459DF" w:rsidRDefault="006459DF" w:rsidP="00AE010D">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722" w:type="pct"/>
            <w:gridSpan w:val="2"/>
            <w:vAlign w:val="center"/>
          </w:tcPr>
          <w:p w14:paraId="0709C696" w14:textId="411D3C5A" w:rsidR="006459DF" w:rsidRDefault="006459DF" w:rsidP="00AE010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CD41D6">
              <w:rPr>
                <w:rFonts w:cstheme="minorHAnsi"/>
                <w:bCs/>
                <w:lang w:val="es-CO"/>
              </w:rPr>
              <w:t>4.069</w:t>
            </w:r>
          </w:p>
        </w:tc>
        <w:tc>
          <w:tcPr>
            <w:tcW w:w="723" w:type="pct"/>
            <w:vAlign w:val="center"/>
          </w:tcPr>
          <w:p w14:paraId="1D141022" w14:textId="71CEB200" w:rsidR="006459DF" w:rsidRPr="006E09B5" w:rsidRDefault="00CD41D6" w:rsidP="00AE010D">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USD</w:t>
            </w:r>
            <w:r w:rsidR="00EB2DD9">
              <w:rPr>
                <w:rFonts w:cstheme="minorHAnsi"/>
                <w:b/>
                <w:lang w:val="es-CO"/>
              </w:rPr>
              <w:t>2.869</w:t>
            </w:r>
          </w:p>
        </w:tc>
        <w:tc>
          <w:tcPr>
            <w:tcW w:w="668" w:type="pct"/>
            <w:vAlign w:val="center"/>
          </w:tcPr>
          <w:p w14:paraId="25BB9F33" w14:textId="741FFD3D" w:rsidR="006459DF" w:rsidRPr="006E09B5" w:rsidRDefault="00EB2DD9" w:rsidP="00AE010D">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USD 2.869</w:t>
            </w:r>
          </w:p>
        </w:tc>
      </w:tr>
      <w:tr w:rsidR="00AE010D" w:rsidRPr="005B76D3" w14:paraId="3D56D448" w14:textId="77777777" w:rsidTr="00983CA1">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92A7854" w14:textId="6EA9ACE6" w:rsidR="00AE010D" w:rsidRPr="008646DF" w:rsidRDefault="00AE010D" w:rsidP="00AE010D">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Pr="008646DF">
              <w:rPr>
                <w:rFonts w:cstheme="minorHAnsi"/>
                <w:bCs w:val="0"/>
                <w:lang w:val="es-CO"/>
              </w:rPr>
              <w:t xml:space="preserve"> sujetas a cambios sin previo aviso y disponibilidad al momento de la reserva</w:t>
            </w:r>
          </w:p>
        </w:tc>
      </w:tr>
      <w:tr w:rsidR="00AE010D" w:rsidRPr="005B76D3" w14:paraId="130BA0AF" w14:textId="77777777" w:rsidTr="00983CA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D1AAA7F" w14:textId="5E105897" w:rsidR="00AE010D" w:rsidRPr="008646DF" w:rsidRDefault="00AE010D" w:rsidP="00AE010D">
            <w:pPr>
              <w:jc w:val="center"/>
              <w:rPr>
                <w:rFonts w:cstheme="minorHAnsi"/>
                <w:lang w:val="es-CO"/>
              </w:rPr>
            </w:pPr>
            <w:r>
              <w:rPr>
                <w:rFonts w:cstheme="minorHAnsi"/>
                <w:lang w:val="es-CO"/>
              </w:rPr>
              <w:t>HOTELES PREVISTOS O SIM</w:t>
            </w:r>
            <w:r w:rsidR="003031FB">
              <w:rPr>
                <w:rFonts w:cstheme="minorHAnsi"/>
                <w:lang w:val="es-CO"/>
              </w:rPr>
              <w:t>I</w:t>
            </w:r>
            <w:r>
              <w:rPr>
                <w:rFonts w:cstheme="minorHAnsi"/>
                <w:lang w:val="es-CO"/>
              </w:rPr>
              <w:t>L</w:t>
            </w:r>
            <w:r w:rsidR="003031FB">
              <w:rPr>
                <w:rFonts w:cstheme="minorHAnsi"/>
                <w:lang w:val="es-CO"/>
              </w:rPr>
              <w:t>A</w:t>
            </w:r>
            <w:r>
              <w:rPr>
                <w:rFonts w:cstheme="minorHAnsi"/>
                <w:lang w:val="es-CO"/>
              </w:rPr>
              <w:t>RES</w:t>
            </w:r>
          </w:p>
        </w:tc>
      </w:tr>
      <w:tr w:rsidR="00AE010D" w:rsidRPr="005B76D3" w14:paraId="4F03416F" w14:textId="77777777" w:rsidTr="00035937">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7D678EC7" w14:textId="4366DCBF" w:rsidR="00AE010D" w:rsidRPr="001D7DB6" w:rsidRDefault="00AE010D" w:rsidP="00AE010D">
            <w:pPr>
              <w:jc w:val="center"/>
              <w:rPr>
                <w:rFonts w:cstheme="minorHAnsi"/>
                <w:lang w:val="es-CO"/>
              </w:rPr>
            </w:pPr>
            <w:r w:rsidRPr="001D7DB6">
              <w:rPr>
                <w:rFonts w:cstheme="minorHAnsi"/>
                <w:lang w:val="es-CO"/>
              </w:rPr>
              <w:t>CIUDAD</w:t>
            </w:r>
          </w:p>
        </w:tc>
        <w:tc>
          <w:tcPr>
            <w:tcW w:w="1926" w:type="pct"/>
            <w:gridSpan w:val="3"/>
            <w:vAlign w:val="center"/>
          </w:tcPr>
          <w:p w14:paraId="08DD55EB" w14:textId="169204C0" w:rsidR="00AE010D" w:rsidRPr="001D7DB6" w:rsidRDefault="00AE010D" w:rsidP="00AE010D">
            <w:pPr>
              <w:jc w:val="cente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1D7DB6">
              <w:rPr>
                <w:rFonts w:cstheme="minorHAnsi"/>
                <w:b/>
                <w:bCs/>
                <w:lang w:val="es-CO"/>
              </w:rPr>
              <w:t>HOTEL</w:t>
            </w:r>
            <w:r>
              <w:rPr>
                <w:rFonts w:cstheme="minorHAnsi"/>
                <w:b/>
                <w:bCs/>
                <w:lang w:val="es-CO"/>
              </w:rPr>
              <w:t>E</w:t>
            </w:r>
            <w:r w:rsidRPr="001D7DB6">
              <w:rPr>
                <w:rFonts w:cstheme="minorHAnsi"/>
                <w:b/>
                <w:bCs/>
                <w:lang w:val="es-CO"/>
              </w:rPr>
              <w:t>S</w:t>
            </w:r>
          </w:p>
        </w:tc>
        <w:tc>
          <w:tcPr>
            <w:tcW w:w="1471" w:type="pct"/>
            <w:gridSpan w:val="3"/>
            <w:vAlign w:val="center"/>
          </w:tcPr>
          <w:p w14:paraId="5BE72F02" w14:textId="3D42B6AD" w:rsidR="00AE010D" w:rsidRPr="001D7DB6" w:rsidRDefault="00AE010D" w:rsidP="00AE010D">
            <w:pPr>
              <w:jc w:val="cente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1D7DB6">
              <w:rPr>
                <w:rFonts w:cstheme="minorHAnsi"/>
                <w:b/>
                <w:bCs/>
                <w:lang w:val="es-CO"/>
              </w:rPr>
              <w:t>CATEGORIA</w:t>
            </w:r>
          </w:p>
        </w:tc>
      </w:tr>
      <w:tr w:rsidR="00AE010D" w:rsidRPr="005B76D3" w14:paraId="5D70D07C" w14:textId="77777777" w:rsidTr="0003593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78D737DB" w14:textId="4FB4A8B7" w:rsidR="00AE010D" w:rsidRDefault="00B527AE" w:rsidP="00AE010D">
            <w:pPr>
              <w:jc w:val="center"/>
              <w:rPr>
                <w:rFonts w:cstheme="minorHAnsi"/>
                <w:b w:val="0"/>
                <w:bCs w:val="0"/>
                <w:lang w:val="es-CO"/>
              </w:rPr>
            </w:pPr>
            <w:r w:rsidRPr="00B527AE">
              <w:rPr>
                <w:rFonts w:cstheme="minorHAnsi"/>
                <w:b w:val="0"/>
                <w:bCs w:val="0"/>
              </w:rPr>
              <w:t>Lisboa</w:t>
            </w:r>
          </w:p>
        </w:tc>
        <w:tc>
          <w:tcPr>
            <w:tcW w:w="1926" w:type="pct"/>
            <w:gridSpan w:val="3"/>
            <w:vAlign w:val="center"/>
          </w:tcPr>
          <w:p w14:paraId="7386CD0F" w14:textId="4904B8AE" w:rsidR="00AE010D" w:rsidRPr="00BC6B93" w:rsidRDefault="00E56117" w:rsidP="00AE010D">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sidRPr="00E56117">
              <w:rPr>
                <w:rFonts w:cstheme="minorHAnsi"/>
              </w:rPr>
              <w:t xml:space="preserve">Holiday </w:t>
            </w:r>
            <w:proofErr w:type="spellStart"/>
            <w:r w:rsidRPr="00E56117">
              <w:rPr>
                <w:rFonts w:cstheme="minorHAnsi"/>
              </w:rPr>
              <w:t>Inn</w:t>
            </w:r>
            <w:proofErr w:type="spellEnd"/>
            <w:r w:rsidRPr="00E56117">
              <w:rPr>
                <w:rFonts w:cstheme="minorHAnsi"/>
              </w:rPr>
              <w:t xml:space="preserve"> Express </w:t>
            </w:r>
            <w:proofErr w:type="spellStart"/>
            <w:r w:rsidRPr="00E56117">
              <w:rPr>
                <w:rFonts w:cstheme="minorHAnsi"/>
              </w:rPr>
              <w:t>Lisbon</w:t>
            </w:r>
            <w:proofErr w:type="spellEnd"/>
            <w:r w:rsidRPr="00E56117">
              <w:rPr>
                <w:rFonts w:cstheme="minorHAnsi"/>
              </w:rPr>
              <w:t xml:space="preserve"> </w:t>
            </w:r>
            <w:proofErr w:type="spellStart"/>
            <w:r w:rsidRPr="00E56117">
              <w:rPr>
                <w:rFonts w:cstheme="minorHAnsi"/>
              </w:rPr>
              <w:t>Airport</w:t>
            </w:r>
            <w:proofErr w:type="spellEnd"/>
          </w:p>
        </w:tc>
        <w:tc>
          <w:tcPr>
            <w:tcW w:w="1471" w:type="pct"/>
            <w:gridSpan w:val="3"/>
            <w:vAlign w:val="center"/>
          </w:tcPr>
          <w:p w14:paraId="1575A612" w14:textId="7F633BA3" w:rsidR="00AE010D" w:rsidRDefault="00035937" w:rsidP="00AE010D">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 xml:space="preserve">Turista </w:t>
            </w:r>
          </w:p>
        </w:tc>
      </w:tr>
      <w:tr w:rsidR="00AE010D" w:rsidRPr="005B76D3" w14:paraId="21C09085" w14:textId="77777777" w:rsidTr="00035937">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6B647EE8" w14:textId="16EEB2CB" w:rsidR="00AE010D" w:rsidRDefault="00B527AE" w:rsidP="00AE010D">
            <w:pPr>
              <w:jc w:val="center"/>
              <w:rPr>
                <w:rFonts w:cstheme="minorHAnsi"/>
                <w:b w:val="0"/>
                <w:bCs w:val="0"/>
                <w:lang w:val="es-CO"/>
              </w:rPr>
            </w:pPr>
            <w:r w:rsidRPr="00B527AE">
              <w:rPr>
                <w:rFonts w:cstheme="minorHAnsi"/>
                <w:b w:val="0"/>
                <w:bCs w:val="0"/>
              </w:rPr>
              <w:t>Madrid</w:t>
            </w:r>
          </w:p>
        </w:tc>
        <w:tc>
          <w:tcPr>
            <w:tcW w:w="1926" w:type="pct"/>
            <w:gridSpan w:val="3"/>
            <w:vAlign w:val="center"/>
          </w:tcPr>
          <w:p w14:paraId="09658086" w14:textId="748915EA" w:rsidR="00AE010D" w:rsidRPr="00BC6B93" w:rsidRDefault="00115F7D" w:rsidP="00AE010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15F7D">
              <w:rPr>
                <w:rFonts w:cstheme="minorHAnsi"/>
              </w:rPr>
              <w:t>Ibis Madrid Calle Alcalá</w:t>
            </w:r>
          </w:p>
        </w:tc>
        <w:tc>
          <w:tcPr>
            <w:tcW w:w="1471" w:type="pct"/>
            <w:gridSpan w:val="3"/>
            <w:vAlign w:val="center"/>
          </w:tcPr>
          <w:p w14:paraId="16003A12" w14:textId="505C4279" w:rsidR="00AE010D" w:rsidRDefault="00035937" w:rsidP="00AE010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Turista Superior</w:t>
            </w:r>
          </w:p>
        </w:tc>
      </w:tr>
      <w:tr w:rsidR="00035937" w:rsidRPr="005B76D3" w14:paraId="31E30B8D" w14:textId="77777777" w:rsidTr="0003593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11D78B50" w14:textId="4C3938BE" w:rsidR="00035937" w:rsidRDefault="00035937" w:rsidP="00035937">
            <w:pPr>
              <w:jc w:val="center"/>
              <w:rPr>
                <w:rFonts w:cstheme="minorHAnsi"/>
                <w:b w:val="0"/>
                <w:bCs w:val="0"/>
                <w:lang w:val="es-CO"/>
              </w:rPr>
            </w:pPr>
            <w:r w:rsidRPr="00B527AE">
              <w:rPr>
                <w:rFonts w:cstheme="minorHAnsi"/>
                <w:b w:val="0"/>
                <w:bCs w:val="0"/>
              </w:rPr>
              <w:t>Lourdes</w:t>
            </w:r>
          </w:p>
        </w:tc>
        <w:tc>
          <w:tcPr>
            <w:tcW w:w="1926" w:type="pct"/>
            <w:gridSpan w:val="3"/>
            <w:vAlign w:val="center"/>
          </w:tcPr>
          <w:p w14:paraId="15082A85" w14:textId="1E2E0071" w:rsidR="00035937" w:rsidRPr="00481D55" w:rsidRDefault="00035937" w:rsidP="0003593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15F7D">
              <w:rPr>
                <w:rFonts w:cstheme="minorHAnsi"/>
              </w:rPr>
              <w:t>B&amp;B Lourdes Centre</w:t>
            </w:r>
          </w:p>
        </w:tc>
        <w:tc>
          <w:tcPr>
            <w:tcW w:w="1471" w:type="pct"/>
            <w:gridSpan w:val="3"/>
            <w:vAlign w:val="center"/>
          </w:tcPr>
          <w:p w14:paraId="7553FB77" w14:textId="7DA166C6" w:rsidR="00035937" w:rsidRDefault="00035937" w:rsidP="00035937">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Turista Superior</w:t>
            </w:r>
          </w:p>
        </w:tc>
      </w:tr>
      <w:tr w:rsidR="00035937" w:rsidRPr="00630FE8" w14:paraId="3D0D9276" w14:textId="77777777" w:rsidTr="00035937">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5A306138" w14:textId="6121133B" w:rsidR="00035937" w:rsidRPr="002E6439" w:rsidRDefault="00035937" w:rsidP="00035937">
            <w:pPr>
              <w:jc w:val="center"/>
              <w:rPr>
                <w:rFonts w:cstheme="minorHAnsi"/>
                <w:b w:val="0"/>
                <w:bCs w:val="0"/>
                <w:lang w:val="es-CO"/>
              </w:rPr>
            </w:pPr>
            <w:r w:rsidRPr="00B527AE">
              <w:rPr>
                <w:rFonts w:cstheme="minorHAnsi"/>
                <w:b w:val="0"/>
                <w:bCs w:val="0"/>
              </w:rPr>
              <w:t>Orleans</w:t>
            </w:r>
          </w:p>
        </w:tc>
        <w:tc>
          <w:tcPr>
            <w:tcW w:w="1926" w:type="pct"/>
            <w:gridSpan w:val="3"/>
            <w:vAlign w:val="center"/>
          </w:tcPr>
          <w:p w14:paraId="0D0E9363" w14:textId="19AF27F1" w:rsidR="00035937" w:rsidRPr="00630FE8" w:rsidRDefault="00035937" w:rsidP="00035937">
            <w:pPr>
              <w:jc w:val="center"/>
              <w:cnfStyle w:val="000000000000" w:firstRow="0" w:lastRow="0" w:firstColumn="0" w:lastColumn="0" w:oddVBand="0" w:evenVBand="0" w:oddHBand="0" w:evenHBand="0" w:firstRowFirstColumn="0" w:firstRowLastColumn="0" w:lastRowFirstColumn="0" w:lastRowLastColumn="0"/>
              <w:rPr>
                <w:lang w:val="pt-PT"/>
              </w:rPr>
            </w:pPr>
            <w:r w:rsidRPr="00115F7D">
              <w:t>B&amp;B Orleans Centre Foch</w:t>
            </w:r>
          </w:p>
        </w:tc>
        <w:tc>
          <w:tcPr>
            <w:tcW w:w="1471" w:type="pct"/>
            <w:gridSpan w:val="3"/>
            <w:vAlign w:val="center"/>
          </w:tcPr>
          <w:p w14:paraId="033901FA" w14:textId="58107D9F" w:rsidR="00035937" w:rsidRPr="00630FE8" w:rsidRDefault="00035937" w:rsidP="00035937">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es-CO"/>
              </w:rPr>
              <w:t>Turista Superior</w:t>
            </w:r>
          </w:p>
        </w:tc>
      </w:tr>
      <w:tr w:rsidR="00035937" w:rsidRPr="00630FE8" w14:paraId="005FB1A7" w14:textId="77777777" w:rsidTr="0003593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283E6DA7" w14:textId="70554441" w:rsidR="00035937" w:rsidRPr="000410EF" w:rsidRDefault="00035937" w:rsidP="00035937">
            <w:pPr>
              <w:jc w:val="center"/>
              <w:rPr>
                <w:rFonts w:cstheme="minorHAnsi"/>
                <w:b w:val="0"/>
                <w:bCs w:val="0"/>
              </w:rPr>
            </w:pPr>
            <w:r w:rsidRPr="00B527AE">
              <w:rPr>
                <w:rFonts w:cstheme="minorHAnsi"/>
                <w:b w:val="0"/>
                <w:bCs w:val="0"/>
              </w:rPr>
              <w:t>París</w:t>
            </w:r>
          </w:p>
        </w:tc>
        <w:tc>
          <w:tcPr>
            <w:tcW w:w="1926" w:type="pct"/>
            <w:gridSpan w:val="3"/>
            <w:vAlign w:val="center"/>
          </w:tcPr>
          <w:p w14:paraId="7E01669F" w14:textId="022ECC22" w:rsidR="00035937" w:rsidRPr="00630FE8" w:rsidRDefault="00035937" w:rsidP="00035937">
            <w:pPr>
              <w:jc w:val="center"/>
              <w:cnfStyle w:val="000000100000" w:firstRow="0" w:lastRow="0" w:firstColumn="0" w:lastColumn="0" w:oddVBand="0" w:evenVBand="0" w:oddHBand="1" w:evenHBand="0" w:firstRowFirstColumn="0" w:firstRowLastColumn="0" w:lastRowFirstColumn="0" w:lastRowLastColumn="0"/>
              <w:rPr>
                <w:lang w:val="pt-PT"/>
              </w:rPr>
            </w:pPr>
            <w:r w:rsidRPr="00115F7D">
              <w:t xml:space="preserve">B&amp;B Paris </w:t>
            </w:r>
            <w:proofErr w:type="spellStart"/>
            <w:r w:rsidRPr="00115F7D">
              <w:t>Italie</w:t>
            </w:r>
            <w:proofErr w:type="spellEnd"/>
            <w:r w:rsidRPr="00115F7D">
              <w:t xml:space="preserve"> Porte de </w:t>
            </w:r>
            <w:proofErr w:type="spellStart"/>
            <w:r w:rsidRPr="00115F7D">
              <w:t>Choisy</w:t>
            </w:r>
            <w:proofErr w:type="spellEnd"/>
          </w:p>
        </w:tc>
        <w:tc>
          <w:tcPr>
            <w:tcW w:w="1471" w:type="pct"/>
            <w:gridSpan w:val="3"/>
            <w:vAlign w:val="center"/>
          </w:tcPr>
          <w:p w14:paraId="16CAE27E" w14:textId="7FCEA558" w:rsidR="00035937" w:rsidRDefault="00035937" w:rsidP="00035937">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Turista Superior</w:t>
            </w:r>
          </w:p>
        </w:tc>
      </w:tr>
      <w:tr w:rsidR="00035937" w:rsidRPr="00630FE8" w14:paraId="1589F83F" w14:textId="77777777" w:rsidTr="00035937">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6B0AD4A7" w14:textId="3C35FE76" w:rsidR="00035937" w:rsidRPr="008D0639" w:rsidRDefault="00035937" w:rsidP="00035937">
            <w:pPr>
              <w:jc w:val="center"/>
              <w:rPr>
                <w:rFonts w:cstheme="minorHAnsi"/>
                <w:b w:val="0"/>
                <w:bCs w:val="0"/>
              </w:rPr>
            </w:pPr>
            <w:proofErr w:type="spellStart"/>
            <w:r w:rsidRPr="004458F6">
              <w:rPr>
                <w:rFonts w:cstheme="minorHAnsi"/>
                <w:b w:val="0"/>
                <w:bCs w:val="0"/>
              </w:rPr>
              <w:t>Zürich</w:t>
            </w:r>
            <w:proofErr w:type="spellEnd"/>
          </w:p>
        </w:tc>
        <w:tc>
          <w:tcPr>
            <w:tcW w:w="1926" w:type="pct"/>
            <w:gridSpan w:val="3"/>
            <w:vAlign w:val="center"/>
          </w:tcPr>
          <w:p w14:paraId="198D0E05" w14:textId="4E5A40BA" w:rsidR="00035937" w:rsidRPr="009E4262" w:rsidRDefault="00035937" w:rsidP="00035937">
            <w:pPr>
              <w:jc w:val="center"/>
              <w:cnfStyle w:val="000000000000" w:firstRow="0" w:lastRow="0" w:firstColumn="0" w:lastColumn="0" w:oddVBand="0" w:evenVBand="0" w:oddHBand="0" w:evenHBand="0" w:firstRowFirstColumn="0" w:firstRowLastColumn="0" w:lastRowFirstColumn="0" w:lastRowLastColumn="0"/>
            </w:pPr>
            <w:r w:rsidRPr="00C604A0">
              <w:t xml:space="preserve">Ibis </w:t>
            </w:r>
            <w:proofErr w:type="spellStart"/>
            <w:r w:rsidRPr="00C604A0">
              <w:t>Zurich</w:t>
            </w:r>
            <w:proofErr w:type="spellEnd"/>
            <w:r w:rsidRPr="00C604A0">
              <w:t xml:space="preserve"> </w:t>
            </w:r>
            <w:proofErr w:type="spellStart"/>
            <w:r w:rsidRPr="00C604A0">
              <w:t>Messe</w:t>
            </w:r>
            <w:proofErr w:type="spellEnd"/>
            <w:r w:rsidRPr="00C604A0">
              <w:t xml:space="preserve"> </w:t>
            </w:r>
            <w:proofErr w:type="spellStart"/>
            <w:r w:rsidRPr="00C604A0">
              <w:t>Airport</w:t>
            </w:r>
            <w:proofErr w:type="spellEnd"/>
          </w:p>
        </w:tc>
        <w:tc>
          <w:tcPr>
            <w:tcW w:w="1471" w:type="pct"/>
            <w:gridSpan w:val="3"/>
            <w:vAlign w:val="center"/>
          </w:tcPr>
          <w:p w14:paraId="535F9953" w14:textId="51B434A6" w:rsidR="00035937" w:rsidRDefault="00035937" w:rsidP="00035937">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Turista Superior</w:t>
            </w:r>
          </w:p>
        </w:tc>
      </w:tr>
      <w:tr w:rsidR="00035937" w:rsidRPr="00630FE8" w14:paraId="4A242164" w14:textId="77777777" w:rsidTr="0003593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012ECEDB" w14:textId="297E737F" w:rsidR="00035937" w:rsidRPr="008D0639" w:rsidRDefault="00035937" w:rsidP="00035937">
            <w:pPr>
              <w:jc w:val="center"/>
              <w:rPr>
                <w:rFonts w:cstheme="minorHAnsi"/>
                <w:b w:val="0"/>
                <w:bCs w:val="0"/>
              </w:rPr>
            </w:pPr>
            <w:r w:rsidRPr="004458F6">
              <w:rPr>
                <w:rFonts w:cstheme="minorHAnsi"/>
                <w:b w:val="0"/>
                <w:bCs w:val="0"/>
              </w:rPr>
              <w:t>Venecia</w:t>
            </w:r>
          </w:p>
        </w:tc>
        <w:tc>
          <w:tcPr>
            <w:tcW w:w="1926" w:type="pct"/>
            <w:gridSpan w:val="3"/>
            <w:vAlign w:val="center"/>
          </w:tcPr>
          <w:p w14:paraId="7BC26B97" w14:textId="658E400E" w:rsidR="00035937" w:rsidRPr="009E4262" w:rsidRDefault="00035937" w:rsidP="00035937">
            <w:pPr>
              <w:jc w:val="center"/>
              <w:cnfStyle w:val="000000100000" w:firstRow="0" w:lastRow="0" w:firstColumn="0" w:lastColumn="0" w:oddVBand="0" w:evenVBand="0" w:oddHBand="1" w:evenHBand="0" w:firstRowFirstColumn="0" w:firstRowLastColumn="0" w:lastRowFirstColumn="0" w:lastRowLastColumn="0"/>
            </w:pPr>
            <w:r w:rsidRPr="00C604A0">
              <w:t xml:space="preserve">LH Hotel Sirio </w:t>
            </w:r>
            <w:proofErr w:type="spellStart"/>
            <w:r w:rsidRPr="00C604A0">
              <w:t>Venice</w:t>
            </w:r>
            <w:proofErr w:type="spellEnd"/>
          </w:p>
        </w:tc>
        <w:tc>
          <w:tcPr>
            <w:tcW w:w="1471" w:type="pct"/>
            <w:gridSpan w:val="3"/>
            <w:vAlign w:val="center"/>
          </w:tcPr>
          <w:p w14:paraId="6CA67D5C" w14:textId="7F4A3F56" w:rsidR="00035937" w:rsidRDefault="00B14E14" w:rsidP="00035937">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Primera</w:t>
            </w:r>
          </w:p>
        </w:tc>
      </w:tr>
      <w:tr w:rsidR="00B14E14" w:rsidRPr="00630FE8" w14:paraId="69B35EF6" w14:textId="77777777" w:rsidTr="00035937">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2B5B98CA" w14:textId="695CD8B2" w:rsidR="00B14E14" w:rsidRPr="008D0639" w:rsidRDefault="00B14E14" w:rsidP="00B14E14">
            <w:pPr>
              <w:jc w:val="center"/>
              <w:rPr>
                <w:rFonts w:cstheme="minorHAnsi"/>
                <w:b w:val="0"/>
                <w:bCs w:val="0"/>
              </w:rPr>
            </w:pPr>
            <w:r w:rsidRPr="000C65A9">
              <w:rPr>
                <w:rFonts w:cstheme="minorHAnsi"/>
                <w:b w:val="0"/>
                <w:bCs w:val="0"/>
              </w:rPr>
              <w:t>Florencia</w:t>
            </w:r>
          </w:p>
        </w:tc>
        <w:tc>
          <w:tcPr>
            <w:tcW w:w="1926" w:type="pct"/>
            <w:gridSpan w:val="3"/>
            <w:vAlign w:val="center"/>
          </w:tcPr>
          <w:p w14:paraId="740150ED" w14:textId="7195DFC2" w:rsidR="00B14E14" w:rsidRPr="009E4262" w:rsidRDefault="00B14E14" w:rsidP="00B14E14">
            <w:pPr>
              <w:jc w:val="center"/>
              <w:cnfStyle w:val="000000000000" w:firstRow="0" w:lastRow="0" w:firstColumn="0" w:lastColumn="0" w:oddVBand="0" w:evenVBand="0" w:oddHBand="0" w:evenHBand="0" w:firstRowFirstColumn="0" w:firstRowLastColumn="0" w:lastRowFirstColumn="0" w:lastRowLastColumn="0"/>
            </w:pPr>
            <w:r w:rsidRPr="00C604A0">
              <w:t>B &amp; B Firenze City Centre</w:t>
            </w:r>
          </w:p>
        </w:tc>
        <w:tc>
          <w:tcPr>
            <w:tcW w:w="1471" w:type="pct"/>
            <w:gridSpan w:val="3"/>
            <w:vAlign w:val="center"/>
          </w:tcPr>
          <w:p w14:paraId="718A823D" w14:textId="06F90ABE" w:rsidR="00B14E14" w:rsidRDefault="00B14E14" w:rsidP="00B14E14">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Turista Superior</w:t>
            </w:r>
          </w:p>
        </w:tc>
      </w:tr>
      <w:tr w:rsidR="00B14E14" w:rsidRPr="00630FE8" w14:paraId="1B23A41F" w14:textId="77777777" w:rsidTr="0003593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203E4821" w14:textId="0C20C5D0" w:rsidR="00B14E14" w:rsidRPr="000C65A9" w:rsidRDefault="00B14E14" w:rsidP="00B14E14">
            <w:pPr>
              <w:jc w:val="center"/>
              <w:rPr>
                <w:rFonts w:cstheme="minorHAnsi"/>
                <w:b w:val="0"/>
                <w:bCs w:val="0"/>
              </w:rPr>
            </w:pPr>
            <w:r w:rsidRPr="000C65A9">
              <w:rPr>
                <w:rFonts w:cstheme="minorHAnsi"/>
                <w:b w:val="0"/>
                <w:bCs w:val="0"/>
              </w:rPr>
              <w:t>Roma</w:t>
            </w:r>
          </w:p>
        </w:tc>
        <w:tc>
          <w:tcPr>
            <w:tcW w:w="1926" w:type="pct"/>
            <w:gridSpan w:val="3"/>
            <w:vAlign w:val="center"/>
          </w:tcPr>
          <w:p w14:paraId="1061E645" w14:textId="619C8EA6" w:rsidR="00B14E14" w:rsidRPr="009E4262" w:rsidRDefault="00B14E14" w:rsidP="00B14E14">
            <w:pPr>
              <w:jc w:val="center"/>
              <w:cnfStyle w:val="000000100000" w:firstRow="0" w:lastRow="0" w:firstColumn="0" w:lastColumn="0" w:oddVBand="0" w:evenVBand="0" w:oddHBand="1" w:evenHBand="0" w:firstRowFirstColumn="0" w:firstRowLastColumn="0" w:lastRowFirstColumn="0" w:lastRowLastColumn="0"/>
            </w:pPr>
            <w:r w:rsidRPr="00C604A0">
              <w:t>IH Roma Z3</w:t>
            </w:r>
          </w:p>
        </w:tc>
        <w:tc>
          <w:tcPr>
            <w:tcW w:w="1471" w:type="pct"/>
            <w:gridSpan w:val="3"/>
            <w:vAlign w:val="center"/>
          </w:tcPr>
          <w:p w14:paraId="16CB9519" w14:textId="63E9250B" w:rsidR="00B14E14" w:rsidRDefault="00B14E14" w:rsidP="00B14E14">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Primera</w:t>
            </w:r>
          </w:p>
        </w:tc>
      </w:tr>
      <w:tr w:rsidR="00B14E14" w:rsidRPr="00630FE8" w14:paraId="7EB2144B" w14:textId="77777777" w:rsidTr="00035937">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1752BDE6" w14:textId="2DF4378F" w:rsidR="00B14E14" w:rsidRPr="000C65A9" w:rsidRDefault="00B14E14" w:rsidP="00B14E14">
            <w:pPr>
              <w:jc w:val="center"/>
              <w:rPr>
                <w:rFonts w:cstheme="minorHAnsi"/>
                <w:b w:val="0"/>
                <w:bCs w:val="0"/>
              </w:rPr>
            </w:pPr>
            <w:r w:rsidRPr="000C65A9">
              <w:rPr>
                <w:rFonts w:cstheme="minorHAnsi"/>
                <w:b w:val="0"/>
                <w:bCs w:val="0"/>
              </w:rPr>
              <w:t>Niza</w:t>
            </w:r>
          </w:p>
        </w:tc>
        <w:tc>
          <w:tcPr>
            <w:tcW w:w="1926" w:type="pct"/>
            <w:gridSpan w:val="3"/>
            <w:vAlign w:val="center"/>
          </w:tcPr>
          <w:p w14:paraId="5C4BF167" w14:textId="1AC8D8A4" w:rsidR="00B14E14" w:rsidRPr="009E4262" w:rsidRDefault="00B14E14" w:rsidP="00B14E14">
            <w:pPr>
              <w:jc w:val="center"/>
              <w:cnfStyle w:val="000000000000" w:firstRow="0" w:lastRow="0" w:firstColumn="0" w:lastColumn="0" w:oddVBand="0" w:evenVBand="0" w:oddHBand="0" w:evenHBand="0" w:firstRowFirstColumn="0" w:firstRowLastColumn="0" w:lastRowFirstColumn="0" w:lastRowLastColumn="0"/>
            </w:pPr>
            <w:r w:rsidRPr="00C604A0">
              <w:t xml:space="preserve">Ibis </w:t>
            </w:r>
            <w:proofErr w:type="spellStart"/>
            <w:r w:rsidRPr="00C604A0">
              <w:t>Nice</w:t>
            </w:r>
            <w:proofErr w:type="spellEnd"/>
            <w:r w:rsidRPr="00C604A0">
              <w:t xml:space="preserve"> Centre </w:t>
            </w:r>
            <w:proofErr w:type="spellStart"/>
            <w:r w:rsidRPr="00C604A0">
              <w:t>Gare</w:t>
            </w:r>
            <w:proofErr w:type="spellEnd"/>
          </w:p>
        </w:tc>
        <w:tc>
          <w:tcPr>
            <w:tcW w:w="1471" w:type="pct"/>
            <w:gridSpan w:val="3"/>
            <w:vAlign w:val="center"/>
          </w:tcPr>
          <w:p w14:paraId="6878D5E1" w14:textId="6A8162C6" w:rsidR="00B14E14" w:rsidRDefault="00B14E14" w:rsidP="00B14E14">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Turista Superior</w:t>
            </w:r>
          </w:p>
        </w:tc>
      </w:tr>
      <w:tr w:rsidR="00D0580A" w:rsidRPr="00630FE8" w14:paraId="6853B003" w14:textId="77777777" w:rsidTr="0003593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783DC3B1" w14:textId="206904CA" w:rsidR="00D0580A" w:rsidRPr="00E56117" w:rsidRDefault="00D0580A" w:rsidP="00D0580A">
            <w:pPr>
              <w:jc w:val="center"/>
              <w:rPr>
                <w:rFonts w:cstheme="minorHAnsi"/>
                <w:b w:val="0"/>
                <w:bCs w:val="0"/>
              </w:rPr>
            </w:pPr>
            <w:r w:rsidRPr="00E56117">
              <w:rPr>
                <w:rFonts w:cstheme="minorHAnsi"/>
                <w:b w:val="0"/>
                <w:bCs w:val="0"/>
              </w:rPr>
              <w:t>Barcelona</w:t>
            </w:r>
          </w:p>
        </w:tc>
        <w:tc>
          <w:tcPr>
            <w:tcW w:w="1926" w:type="pct"/>
            <w:gridSpan w:val="3"/>
            <w:vAlign w:val="center"/>
          </w:tcPr>
          <w:p w14:paraId="7489630B" w14:textId="2C14F21B" w:rsidR="00D0580A" w:rsidRPr="009E4262" w:rsidRDefault="00D0580A" w:rsidP="00D0580A">
            <w:pPr>
              <w:jc w:val="center"/>
              <w:cnfStyle w:val="000000100000" w:firstRow="0" w:lastRow="0" w:firstColumn="0" w:lastColumn="0" w:oddVBand="0" w:evenVBand="0" w:oddHBand="1" w:evenHBand="0" w:firstRowFirstColumn="0" w:firstRowLastColumn="0" w:lastRowFirstColumn="0" w:lastRowLastColumn="0"/>
            </w:pPr>
            <w:r w:rsidRPr="00035937">
              <w:t>Ibis Barcelona Meridiana</w:t>
            </w:r>
          </w:p>
        </w:tc>
        <w:tc>
          <w:tcPr>
            <w:tcW w:w="1471" w:type="pct"/>
            <w:gridSpan w:val="3"/>
            <w:vAlign w:val="center"/>
          </w:tcPr>
          <w:p w14:paraId="55A9A60A" w14:textId="764F3466" w:rsidR="00D0580A" w:rsidRDefault="00D0580A" w:rsidP="00D0580A">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Turista</w:t>
            </w:r>
          </w:p>
        </w:tc>
      </w:tr>
      <w:tr w:rsidR="00D0580A" w:rsidRPr="00630FE8" w14:paraId="202DB383" w14:textId="77777777" w:rsidTr="00E35FAA">
        <w:trPr>
          <w:trHeight w:val="70"/>
        </w:trPr>
        <w:tc>
          <w:tcPr>
            <w:cnfStyle w:val="001000000000" w:firstRow="0" w:lastRow="0" w:firstColumn="1" w:lastColumn="0" w:oddVBand="0" w:evenVBand="0" w:oddHBand="0" w:evenHBand="0" w:firstRowFirstColumn="0" w:firstRowLastColumn="0" w:lastRowFirstColumn="0" w:lastRowLastColumn="0"/>
            <w:tcW w:w="1603" w:type="pct"/>
          </w:tcPr>
          <w:p w14:paraId="73B0D8CF" w14:textId="0D7DDCD2" w:rsidR="00D0580A" w:rsidRPr="00E56117" w:rsidRDefault="00D0580A" w:rsidP="00D0580A">
            <w:pPr>
              <w:jc w:val="center"/>
              <w:rPr>
                <w:rFonts w:cstheme="minorHAnsi"/>
                <w:b w:val="0"/>
                <w:bCs w:val="0"/>
              </w:rPr>
            </w:pPr>
            <w:r w:rsidRPr="00E56117">
              <w:rPr>
                <w:b w:val="0"/>
                <w:bCs w:val="0"/>
              </w:rPr>
              <w:t>Madrid</w:t>
            </w:r>
          </w:p>
        </w:tc>
        <w:tc>
          <w:tcPr>
            <w:tcW w:w="1926" w:type="pct"/>
            <w:gridSpan w:val="3"/>
          </w:tcPr>
          <w:p w14:paraId="627A662C" w14:textId="57FA4812" w:rsidR="00D0580A" w:rsidRPr="009E4262" w:rsidRDefault="00D0580A" w:rsidP="00D0580A">
            <w:pPr>
              <w:jc w:val="center"/>
              <w:cnfStyle w:val="000000000000" w:firstRow="0" w:lastRow="0" w:firstColumn="0" w:lastColumn="0" w:oddVBand="0" w:evenVBand="0" w:oddHBand="0" w:evenHBand="0" w:firstRowFirstColumn="0" w:firstRowLastColumn="0" w:lastRowFirstColumn="0" w:lastRowLastColumn="0"/>
            </w:pPr>
            <w:r w:rsidRPr="00035937">
              <w:t>AC Madrid Feria</w:t>
            </w:r>
          </w:p>
        </w:tc>
        <w:tc>
          <w:tcPr>
            <w:tcW w:w="1471" w:type="pct"/>
            <w:gridSpan w:val="3"/>
            <w:vAlign w:val="center"/>
          </w:tcPr>
          <w:p w14:paraId="0CAE9242" w14:textId="55C899B1" w:rsidR="00D0580A" w:rsidRDefault="00D0580A" w:rsidP="00D0580A">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Turista Superior</w:t>
            </w:r>
          </w:p>
        </w:tc>
      </w:tr>
      <w:tr w:rsidR="00E331A4" w:rsidRPr="00630FE8" w14:paraId="683DA46B" w14:textId="77777777" w:rsidTr="00E331A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tcPr>
          <w:p w14:paraId="15A7FA65" w14:textId="5EE27F62" w:rsidR="00E331A4" w:rsidRDefault="009071BA" w:rsidP="00D0580A">
            <w:pPr>
              <w:jc w:val="center"/>
              <w:rPr>
                <w:rFonts w:cstheme="minorHAnsi"/>
                <w:lang w:val="es-CO"/>
              </w:rPr>
            </w:pPr>
            <w:r w:rsidRPr="009071BA">
              <w:rPr>
                <w:rFonts w:cstheme="minorHAnsi"/>
              </w:rPr>
              <w:t>*Las visitas en Lisboa son desde Terminal* * Tasas hoteleras en Lisboa, se pagan en destino*</w:t>
            </w:r>
          </w:p>
        </w:tc>
      </w:tr>
    </w:tbl>
    <w:p w14:paraId="46D5DE8A" w14:textId="0072F453"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lastRenderedPageBreak/>
        <w:t>INCLUYE</w:t>
      </w:r>
      <w:r w:rsidR="00B0469D" w:rsidRPr="005B76D3">
        <w:rPr>
          <w:rFonts w:cstheme="minorHAnsi"/>
          <w:b/>
          <w:bCs/>
          <w:color w:val="2E74B5" w:themeColor="accent5" w:themeShade="BF"/>
          <w:u w:val="single"/>
        </w:rPr>
        <w:t>:</w:t>
      </w:r>
    </w:p>
    <w:p w14:paraId="279BE3C3" w14:textId="77777777" w:rsidR="00BE7EB4" w:rsidRDefault="00BE7EB4" w:rsidP="005369CA">
      <w:pPr>
        <w:spacing w:after="0"/>
        <w:ind w:firstLine="708"/>
        <w:jc w:val="both"/>
        <w:rPr>
          <w:rFonts w:cstheme="minorHAnsi"/>
          <w:b/>
          <w:bCs/>
          <w:color w:val="2E74B5" w:themeColor="accent5" w:themeShade="BF"/>
          <w:u w:val="single"/>
        </w:rPr>
      </w:pPr>
    </w:p>
    <w:p w14:paraId="0302630C" w14:textId="0B597E6F" w:rsidR="004F632F"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Alojamiento</w:t>
      </w:r>
      <w:r w:rsidR="00AC3E20">
        <w:rPr>
          <w:rFonts w:eastAsia="Times New Roman"/>
          <w:color w:val="000000" w:themeColor="text1"/>
          <w:sz w:val="24"/>
          <w:szCs w:val="24"/>
          <w:lang w:eastAsia="es-CO"/>
        </w:rPr>
        <w:t xml:space="preserve">s </w:t>
      </w:r>
    </w:p>
    <w:p w14:paraId="66D05C70" w14:textId="48289DC3"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Desayuno diario </w:t>
      </w:r>
    </w:p>
    <w:p w14:paraId="21017CC4" w14:textId="77777777" w:rsidR="00DE298F" w:rsidRDefault="00620BC3" w:rsidP="0017480E">
      <w:pPr>
        <w:pStyle w:val="Prrafodelista"/>
        <w:numPr>
          <w:ilvl w:val="0"/>
          <w:numId w:val="5"/>
        </w:numPr>
        <w:spacing w:after="0"/>
        <w:jc w:val="both"/>
        <w:rPr>
          <w:rFonts w:eastAsia="Times New Roman"/>
          <w:color w:val="000000" w:themeColor="text1"/>
          <w:sz w:val="24"/>
          <w:szCs w:val="24"/>
          <w:lang w:eastAsia="es-CO"/>
        </w:rPr>
      </w:pPr>
      <w:r w:rsidRPr="00DE298F">
        <w:rPr>
          <w:rFonts w:eastAsia="Times New Roman"/>
          <w:color w:val="000000" w:themeColor="text1"/>
          <w:sz w:val="24"/>
          <w:szCs w:val="24"/>
          <w:lang w:eastAsia="es-CO"/>
        </w:rPr>
        <w:t xml:space="preserve">Guía acompañante </w:t>
      </w:r>
      <w:r w:rsidR="00DE298F" w:rsidRPr="00DE298F">
        <w:rPr>
          <w:rFonts w:eastAsia="Times New Roman"/>
          <w:color w:val="000000" w:themeColor="text1"/>
          <w:sz w:val="24"/>
          <w:szCs w:val="24"/>
          <w:lang w:eastAsia="es-CO"/>
        </w:rPr>
        <w:t>desde Madrid a París</w:t>
      </w:r>
    </w:p>
    <w:p w14:paraId="600F680D" w14:textId="75AA4AB8" w:rsidR="00FE6AD1" w:rsidRPr="00DE298F" w:rsidRDefault="00620BC3" w:rsidP="0017480E">
      <w:pPr>
        <w:pStyle w:val="Prrafodelista"/>
        <w:numPr>
          <w:ilvl w:val="0"/>
          <w:numId w:val="5"/>
        </w:numPr>
        <w:spacing w:after="0"/>
        <w:jc w:val="both"/>
        <w:rPr>
          <w:rFonts w:eastAsia="Times New Roman"/>
          <w:color w:val="000000" w:themeColor="text1"/>
          <w:sz w:val="24"/>
          <w:szCs w:val="24"/>
          <w:lang w:eastAsia="es-CO"/>
        </w:rPr>
      </w:pPr>
      <w:r w:rsidRPr="00DE298F">
        <w:rPr>
          <w:rFonts w:eastAsia="Times New Roman"/>
          <w:color w:val="000000" w:themeColor="text1"/>
          <w:sz w:val="24"/>
          <w:szCs w:val="24"/>
          <w:lang w:eastAsia="es-CO"/>
        </w:rPr>
        <w:t xml:space="preserve">Transporte en autocar turístico </w:t>
      </w:r>
    </w:p>
    <w:p w14:paraId="7E1F6A0C" w14:textId="2564D3DA" w:rsidR="006D00FF" w:rsidRDefault="006D00FF" w:rsidP="00AC3E20">
      <w:pPr>
        <w:pStyle w:val="Prrafodelista"/>
        <w:numPr>
          <w:ilvl w:val="0"/>
          <w:numId w:val="5"/>
        </w:numPr>
        <w:spacing w:after="0"/>
        <w:jc w:val="both"/>
        <w:rPr>
          <w:rFonts w:eastAsia="Times New Roman"/>
          <w:color w:val="000000" w:themeColor="text1"/>
          <w:sz w:val="24"/>
          <w:szCs w:val="24"/>
          <w:lang w:eastAsia="es-CO"/>
        </w:rPr>
      </w:pPr>
      <w:r w:rsidRPr="006D00FF">
        <w:rPr>
          <w:rFonts w:eastAsia="Times New Roman"/>
          <w:color w:val="000000" w:themeColor="text1"/>
          <w:sz w:val="24"/>
          <w:szCs w:val="24"/>
          <w:lang w:eastAsia="es-CO"/>
        </w:rPr>
        <w:t xml:space="preserve">Traslados </w:t>
      </w:r>
      <w:r w:rsidR="00CF0768" w:rsidRPr="006D00FF">
        <w:rPr>
          <w:rFonts w:eastAsia="Times New Roman"/>
          <w:color w:val="000000" w:themeColor="text1"/>
          <w:sz w:val="24"/>
          <w:szCs w:val="24"/>
          <w:lang w:eastAsia="es-CO"/>
        </w:rPr>
        <w:t>Aeropuerto</w:t>
      </w:r>
      <w:r w:rsidRPr="006D00FF">
        <w:rPr>
          <w:rFonts w:eastAsia="Times New Roman"/>
          <w:color w:val="000000" w:themeColor="text1"/>
          <w:sz w:val="24"/>
          <w:szCs w:val="24"/>
          <w:lang w:eastAsia="es-CO"/>
        </w:rPr>
        <w:t xml:space="preserve"> - Hotel </w:t>
      </w:r>
      <w:r>
        <w:rPr>
          <w:rFonts w:eastAsia="Times New Roman"/>
          <w:color w:val="000000" w:themeColor="text1"/>
          <w:sz w:val="24"/>
          <w:szCs w:val="24"/>
          <w:lang w:eastAsia="es-CO"/>
        </w:rPr>
        <w:t>–</w:t>
      </w:r>
      <w:r w:rsidRPr="006D00FF">
        <w:rPr>
          <w:rFonts w:eastAsia="Times New Roman"/>
          <w:color w:val="000000" w:themeColor="text1"/>
          <w:sz w:val="24"/>
          <w:szCs w:val="24"/>
          <w:lang w:eastAsia="es-CO"/>
        </w:rPr>
        <w:t xml:space="preserve"> Aeropuerto</w:t>
      </w:r>
    </w:p>
    <w:p w14:paraId="0CC04BCD" w14:textId="3D54ED46"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Traslados en </w:t>
      </w:r>
      <w:proofErr w:type="spellStart"/>
      <w:r w:rsidRPr="00AC3E20">
        <w:rPr>
          <w:rFonts w:eastAsia="Times New Roman"/>
          <w:color w:val="000000" w:themeColor="text1"/>
          <w:sz w:val="24"/>
          <w:szCs w:val="24"/>
          <w:lang w:eastAsia="es-CO"/>
        </w:rPr>
        <w:t>Vaporetto</w:t>
      </w:r>
      <w:proofErr w:type="spellEnd"/>
      <w:r w:rsidRPr="00AC3E20">
        <w:rPr>
          <w:rFonts w:eastAsia="Times New Roman"/>
          <w:color w:val="000000" w:themeColor="text1"/>
          <w:sz w:val="24"/>
          <w:szCs w:val="24"/>
          <w:lang w:eastAsia="es-CO"/>
        </w:rPr>
        <w:t xml:space="preserve"> en Venecia </w:t>
      </w:r>
    </w:p>
    <w:p w14:paraId="1D4DADF0" w14:textId="70835DC6" w:rsidR="00D62A9C"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Visita con guía local en lugares indicados</w:t>
      </w:r>
      <w:r w:rsidR="006B1D95">
        <w:rPr>
          <w:rFonts w:eastAsia="Times New Roman"/>
          <w:color w:val="000000" w:themeColor="text1"/>
          <w:sz w:val="24"/>
          <w:szCs w:val="24"/>
          <w:lang w:eastAsia="es-CO"/>
        </w:rPr>
        <w:t xml:space="preserve"> en el </w:t>
      </w:r>
      <w:r w:rsidR="00CF0768">
        <w:rPr>
          <w:rFonts w:eastAsia="Times New Roman"/>
          <w:color w:val="000000" w:themeColor="text1"/>
          <w:sz w:val="24"/>
          <w:szCs w:val="24"/>
          <w:lang w:eastAsia="es-CO"/>
        </w:rPr>
        <w:t>itinerario</w:t>
      </w:r>
    </w:p>
    <w:p w14:paraId="6EAD525C" w14:textId="2A551292" w:rsidR="00323119" w:rsidRPr="00AC3E20" w:rsidRDefault="00323119" w:rsidP="00AC3E20">
      <w:pPr>
        <w:pStyle w:val="Prrafodelista"/>
        <w:numPr>
          <w:ilvl w:val="0"/>
          <w:numId w:val="5"/>
        </w:numPr>
        <w:spacing w:after="0"/>
        <w:jc w:val="both"/>
        <w:rPr>
          <w:rFonts w:eastAsia="Times New Roman"/>
          <w:color w:val="000000" w:themeColor="text1"/>
          <w:sz w:val="24"/>
          <w:szCs w:val="24"/>
          <w:lang w:eastAsia="es-CO"/>
        </w:rPr>
      </w:pPr>
      <w:r w:rsidRPr="00323119">
        <w:rPr>
          <w:rFonts w:eastAsia="Times New Roman"/>
          <w:color w:val="000000" w:themeColor="text1"/>
          <w:sz w:val="24"/>
          <w:szCs w:val="24"/>
          <w:lang w:eastAsia="es-CO"/>
        </w:rPr>
        <w:t>Billete de avión Lisboa - Madrid en clase turista</w:t>
      </w:r>
    </w:p>
    <w:p w14:paraId="028CF228" w14:textId="0C5F577B" w:rsidR="003545D5" w:rsidRPr="00AC3E20" w:rsidRDefault="00774F00"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Tarjeta de </w:t>
      </w:r>
      <w:r w:rsidR="003545D5" w:rsidRPr="00AC3E20">
        <w:rPr>
          <w:rFonts w:eastAsia="Times New Roman"/>
          <w:color w:val="000000" w:themeColor="text1"/>
          <w:sz w:val="24"/>
          <w:szCs w:val="24"/>
          <w:lang w:eastAsia="es-CO"/>
        </w:rPr>
        <w:t>asistenci</w:t>
      </w:r>
      <w:r w:rsidR="00AC3E20" w:rsidRPr="00AC3E20">
        <w:rPr>
          <w:rFonts w:eastAsia="Times New Roman"/>
          <w:color w:val="000000" w:themeColor="text1"/>
          <w:sz w:val="24"/>
          <w:szCs w:val="24"/>
          <w:lang w:eastAsia="es-CO"/>
        </w:rPr>
        <w:t>a</w:t>
      </w:r>
    </w:p>
    <w:p w14:paraId="19C0A5D5" w14:textId="651676A9" w:rsidR="00AC3E20" w:rsidRPr="00AC3E20" w:rsidRDefault="00AC3E20"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2% de fee</w:t>
      </w:r>
    </w:p>
    <w:p w14:paraId="28DCFEC5" w14:textId="77777777" w:rsidR="00A34A86" w:rsidRDefault="00A34A86" w:rsidP="00A27242">
      <w:pPr>
        <w:spacing w:after="0"/>
        <w:jc w:val="both"/>
        <w:rPr>
          <w:rFonts w:cstheme="minorHAnsi"/>
          <w:b/>
          <w:bCs/>
          <w:color w:val="2E74B5" w:themeColor="accent5" w:themeShade="BF"/>
          <w:u w:val="single"/>
        </w:rPr>
      </w:pPr>
    </w:p>
    <w:p w14:paraId="50659BF9" w14:textId="3771EEA5"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518499C9" w14:textId="0EBADE48" w:rsidR="00D62A9C" w:rsidRPr="00A27242"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 xml:space="preserve">es aéreos </w:t>
      </w:r>
    </w:p>
    <w:p w14:paraId="1B26F501" w14:textId="365A4AD1" w:rsidR="00D25383"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CEB9252" w14:textId="41268257" w:rsidR="00933D41" w:rsidRPr="00A27242" w:rsidRDefault="00314475" w:rsidP="00A27242">
      <w:pPr>
        <w:pStyle w:val="Prrafodelista"/>
        <w:numPr>
          <w:ilvl w:val="0"/>
          <w:numId w:val="4"/>
        </w:numPr>
        <w:spacing w:after="0"/>
        <w:jc w:val="both"/>
        <w:rPr>
          <w:rFonts w:cstheme="minorHAnsi"/>
        </w:rPr>
      </w:pPr>
      <w:r>
        <w:rPr>
          <w:rFonts w:cstheme="minorHAnsi"/>
        </w:rPr>
        <w:t>Vis</w:t>
      </w:r>
      <w:r w:rsidR="00A34A86">
        <w:rPr>
          <w:rFonts w:cstheme="minorHAnsi"/>
        </w:rPr>
        <w:t>i</w:t>
      </w:r>
      <w:r>
        <w:rPr>
          <w:rFonts w:cstheme="minorHAnsi"/>
        </w:rPr>
        <w:t xml:space="preserve">tas </w:t>
      </w:r>
      <w:r w:rsidR="00933D41">
        <w:rPr>
          <w:rFonts w:cstheme="minorHAnsi"/>
        </w:rPr>
        <w:t xml:space="preserve">opciones </w:t>
      </w:r>
    </w:p>
    <w:p w14:paraId="406676C9" w14:textId="77777777" w:rsidR="00D22991" w:rsidRDefault="00D22991" w:rsidP="00A27242">
      <w:pPr>
        <w:spacing w:after="0"/>
        <w:jc w:val="both"/>
        <w:rPr>
          <w:rFonts w:cstheme="minorHAnsi"/>
          <w:b/>
          <w:bCs/>
          <w:color w:val="2E74B5" w:themeColor="accent5" w:themeShade="BF"/>
          <w:u w:val="single"/>
        </w:rPr>
      </w:pPr>
    </w:p>
    <w:p w14:paraId="2C45CE33" w14:textId="1251C6FD" w:rsidR="00D22991" w:rsidRDefault="00496F61" w:rsidP="00D22991">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0D63962E" w14:textId="77777777" w:rsidR="001932D9" w:rsidRDefault="001932D9" w:rsidP="00D22991">
      <w:pPr>
        <w:spacing w:after="0"/>
        <w:jc w:val="both"/>
        <w:rPr>
          <w:rFonts w:cstheme="minorHAnsi"/>
          <w:b/>
          <w:bCs/>
          <w:color w:val="2E74B5" w:themeColor="accent5" w:themeShade="BF"/>
          <w:u w:val="single"/>
        </w:rPr>
      </w:pPr>
    </w:p>
    <w:p w14:paraId="7C731195" w14:textId="4CFE9D9E" w:rsidR="001932D9" w:rsidRPr="001932D9" w:rsidRDefault="001932D9" w:rsidP="00D22991">
      <w:pPr>
        <w:spacing w:after="0"/>
        <w:jc w:val="both"/>
        <w:rPr>
          <w:b/>
          <w:bCs/>
        </w:rPr>
      </w:pPr>
      <w:r w:rsidRPr="001932D9">
        <w:rPr>
          <w:b/>
          <w:bCs/>
        </w:rPr>
        <w:t xml:space="preserve">DÍA 1 AMÉRICA - LISBOA </w:t>
      </w:r>
    </w:p>
    <w:p w14:paraId="74B8A002" w14:textId="10CC220C" w:rsidR="001932D9" w:rsidRDefault="001932D9" w:rsidP="00D22991">
      <w:pPr>
        <w:spacing w:after="0"/>
        <w:jc w:val="both"/>
      </w:pPr>
      <w:r>
        <w:t>Salida en vuelo</w:t>
      </w:r>
      <w:r w:rsidR="00E30C4B">
        <w:t xml:space="preserve"> (No inc</w:t>
      </w:r>
      <w:r w:rsidR="006F1E33">
        <w:t>luido)</w:t>
      </w:r>
      <w:r>
        <w:t xml:space="preserve"> internacional con destino a Lisboa. Noche a bordo. </w:t>
      </w:r>
    </w:p>
    <w:p w14:paraId="3C45CE11" w14:textId="77777777" w:rsidR="001932D9" w:rsidRPr="001932D9" w:rsidRDefault="001932D9" w:rsidP="00D22991">
      <w:pPr>
        <w:spacing w:after="0"/>
        <w:jc w:val="both"/>
        <w:rPr>
          <w:b/>
          <w:bCs/>
        </w:rPr>
      </w:pPr>
    </w:p>
    <w:p w14:paraId="45E7E00C" w14:textId="51C6E9B0" w:rsidR="001932D9" w:rsidRPr="001932D9" w:rsidRDefault="001932D9" w:rsidP="00D22991">
      <w:pPr>
        <w:spacing w:after="0"/>
        <w:jc w:val="both"/>
        <w:rPr>
          <w:b/>
          <w:bCs/>
        </w:rPr>
      </w:pPr>
      <w:r w:rsidRPr="001932D9">
        <w:rPr>
          <w:b/>
          <w:bCs/>
        </w:rPr>
        <w:t xml:space="preserve">DÍA 2 LISBOA </w:t>
      </w:r>
    </w:p>
    <w:p w14:paraId="27BCB197" w14:textId="77777777" w:rsidR="006E086F" w:rsidRDefault="001932D9" w:rsidP="00D22991">
      <w:pPr>
        <w:spacing w:after="0"/>
        <w:jc w:val="both"/>
      </w:pPr>
      <w:r w:rsidRPr="001932D9">
        <w:rPr>
          <w:b/>
          <w:bCs/>
        </w:rPr>
        <w:t>Desayuno.</w:t>
      </w:r>
      <w:r>
        <w:t xml:space="preserve"> Llegada y traslado al hotel. Alojamiento. </w:t>
      </w:r>
    </w:p>
    <w:p w14:paraId="48BEEE95" w14:textId="77777777" w:rsidR="006E086F" w:rsidRDefault="006E086F" w:rsidP="00D22991">
      <w:pPr>
        <w:spacing w:after="0"/>
        <w:jc w:val="both"/>
      </w:pPr>
    </w:p>
    <w:p w14:paraId="30E44C09" w14:textId="5FD3A11E" w:rsidR="001932D9" w:rsidRDefault="001932D9" w:rsidP="00D22991">
      <w:pPr>
        <w:spacing w:after="0"/>
        <w:jc w:val="both"/>
      </w:pPr>
      <w:r>
        <w:t xml:space="preserve">Durante la tarde nuestro guía se pondrá en contacto con ustedes. </w:t>
      </w:r>
    </w:p>
    <w:p w14:paraId="2C780A3E" w14:textId="77777777" w:rsidR="001932D9" w:rsidRDefault="001932D9" w:rsidP="00D22991">
      <w:pPr>
        <w:spacing w:after="0"/>
        <w:jc w:val="both"/>
      </w:pPr>
    </w:p>
    <w:p w14:paraId="3BB528BC" w14:textId="04320DF7" w:rsidR="001932D9" w:rsidRPr="001932D9" w:rsidRDefault="001932D9" w:rsidP="00D22991">
      <w:pPr>
        <w:spacing w:after="0"/>
        <w:jc w:val="both"/>
        <w:rPr>
          <w:b/>
          <w:bCs/>
        </w:rPr>
      </w:pPr>
      <w:r w:rsidRPr="001932D9">
        <w:rPr>
          <w:b/>
          <w:bCs/>
        </w:rPr>
        <w:t xml:space="preserve">DÍA 3 LISBOA - FÁTIMA - LISBOA </w:t>
      </w:r>
    </w:p>
    <w:p w14:paraId="22A2AAC0" w14:textId="557D47BD" w:rsidR="006E086F" w:rsidRDefault="001932D9" w:rsidP="00D22991">
      <w:pPr>
        <w:spacing w:after="0"/>
        <w:jc w:val="both"/>
      </w:pPr>
      <w:r>
        <w:t xml:space="preserve">Desayuno. Salida hacia Fátima, importante centro de peregrinación. Tiempo libre para visitar la Basílica. Regreso a Lisboa. Resto del día libre. </w:t>
      </w:r>
      <w:r w:rsidRPr="006E086F">
        <w:rPr>
          <w:b/>
          <w:bCs/>
        </w:rPr>
        <w:t>Alojamiento.</w:t>
      </w:r>
      <w:r>
        <w:t xml:space="preserve"> </w:t>
      </w:r>
    </w:p>
    <w:p w14:paraId="2C16F328" w14:textId="77777777" w:rsidR="006E086F" w:rsidRPr="006E086F" w:rsidRDefault="006E086F" w:rsidP="00D22991">
      <w:pPr>
        <w:spacing w:after="0"/>
        <w:jc w:val="both"/>
        <w:rPr>
          <w:b/>
          <w:bCs/>
        </w:rPr>
      </w:pPr>
    </w:p>
    <w:p w14:paraId="15927DAD" w14:textId="2687473E" w:rsidR="006E086F" w:rsidRPr="006E086F" w:rsidRDefault="006E086F" w:rsidP="00D22991">
      <w:pPr>
        <w:spacing w:after="0"/>
        <w:jc w:val="both"/>
        <w:rPr>
          <w:b/>
          <w:bCs/>
        </w:rPr>
      </w:pPr>
      <w:r w:rsidRPr="006E086F">
        <w:rPr>
          <w:b/>
          <w:bCs/>
        </w:rPr>
        <w:t xml:space="preserve">DÍA 4 LISBOA - MADRID </w:t>
      </w:r>
    </w:p>
    <w:p w14:paraId="0CCF1365" w14:textId="77777777" w:rsidR="006E086F" w:rsidRDefault="001932D9" w:rsidP="00D22991">
      <w:pPr>
        <w:spacing w:after="0"/>
        <w:jc w:val="both"/>
      </w:pPr>
      <w:r w:rsidRPr="006E086F">
        <w:rPr>
          <w:b/>
          <w:bCs/>
        </w:rPr>
        <w:t>Desayuno.</w:t>
      </w:r>
      <w:r w:rsidR="006E086F">
        <w:t xml:space="preserve"> </w:t>
      </w:r>
      <w:r>
        <w:t xml:space="preserve">Por la mañana efectuamos visita panorámica de la ciudad durante la cual nos acercaremos al barrio de Belem desde donde salían los grandes navegantes portugueses que cruzaron los océanos en el siglo XV. A la hora determinada traslado tren o avión a la ciudad de Madrid. Llegada al hotel. </w:t>
      </w:r>
      <w:r w:rsidRPr="006E086F">
        <w:rPr>
          <w:b/>
          <w:bCs/>
        </w:rPr>
        <w:t>Alojamiento.</w:t>
      </w:r>
      <w:r>
        <w:t xml:space="preserve"> </w:t>
      </w:r>
    </w:p>
    <w:p w14:paraId="3123DCB8" w14:textId="77777777" w:rsidR="006E086F" w:rsidRDefault="006E086F" w:rsidP="00D22991">
      <w:pPr>
        <w:spacing w:after="0"/>
        <w:jc w:val="both"/>
      </w:pPr>
    </w:p>
    <w:p w14:paraId="0FB2709C" w14:textId="5CE27FF1" w:rsidR="006E086F" w:rsidRDefault="006E086F" w:rsidP="00D22991">
      <w:pPr>
        <w:spacing w:after="0"/>
        <w:jc w:val="both"/>
        <w:rPr>
          <w:b/>
          <w:bCs/>
        </w:rPr>
      </w:pPr>
      <w:r w:rsidRPr="006E086F">
        <w:rPr>
          <w:b/>
          <w:bCs/>
        </w:rPr>
        <w:t xml:space="preserve">DÍA 5 MADRID </w:t>
      </w:r>
    </w:p>
    <w:p w14:paraId="5ADCC8E6" w14:textId="134760D3" w:rsidR="006E086F" w:rsidRDefault="001932D9" w:rsidP="00D22991">
      <w:pPr>
        <w:spacing w:after="0"/>
        <w:jc w:val="both"/>
      </w:pPr>
      <w:r w:rsidRPr="006E086F">
        <w:rPr>
          <w:b/>
          <w:bCs/>
        </w:rPr>
        <w:t xml:space="preserve">Desayuno. </w:t>
      </w:r>
      <w:r w:rsidR="006E086F">
        <w:rPr>
          <w:b/>
          <w:bCs/>
        </w:rPr>
        <w:t xml:space="preserve"> </w:t>
      </w:r>
      <w:r>
        <w:t xml:space="preserve">Día libre para recorrer la ciudad. </w:t>
      </w:r>
      <w:r w:rsidRPr="006E086F">
        <w:rPr>
          <w:b/>
          <w:bCs/>
        </w:rPr>
        <w:t>Alojamiento.</w:t>
      </w:r>
      <w:r>
        <w:t xml:space="preserve"> </w:t>
      </w:r>
    </w:p>
    <w:p w14:paraId="06E543C3" w14:textId="77777777" w:rsidR="006E086F" w:rsidRDefault="006E086F" w:rsidP="00D22991">
      <w:pPr>
        <w:spacing w:after="0"/>
        <w:jc w:val="both"/>
      </w:pPr>
    </w:p>
    <w:p w14:paraId="3944E5BB" w14:textId="77777777" w:rsidR="006E086F" w:rsidRDefault="006E086F" w:rsidP="00D22991">
      <w:pPr>
        <w:spacing w:after="0"/>
        <w:jc w:val="both"/>
        <w:rPr>
          <w:b/>
          <w:bCs/>
        </w:rPr>
      </w:pPr>
    </w:p>
    <w:p w14:paraId="542B13F0" w14:textId="780D8219" w:rsidR="006E086F" w:rsidRPr="006E086F" w:rsidRDefault="006E086F" w:rsidP="00D22991">
      <w:pPr>
        <w:spacing w:after="0"/>
        <w:jc w:val="both"/>
        <w:rPr>
          <w:b/>
          <w:bCs/>
        </w:rPr>
      </w:pPr>
      <w:r w:rsidRPr="006E086F">
        <w:rPr>
          <w:b/>
          <w:bCs/>
        </w:rPr>
        <w:lastRenderedPageBreak/>
        <w:t xml:space="preserve">DÍA 6 MADRID </w:t>
      </w:r>
    </w:p>
    <w:p w14:paraId="35B9F678" w14:textId="77777777" w:rsidR="006E086F" w:rsidRDefault="001932D9" w:rsidP="00D22991">
      <w:pPr>
        <w:spacing w:after="0"/>
        <w:jc w:val="both"/>
      </w:pPr>
      <w:r w:rsidRPr="00523729">
        <w:rPr>
          <w:b/>
          <w:bCs/>
        </w:rPr>
        <w:t>Desayuno.</w:t>
      </w:r>
      <w:r>
        <w:t xml:space="preserve"> Por la mañana visita panorámica de la ciudad con guía local, recorriendo la Plaza de España, Fuente de Cibeles, Plaza de Oriente, Puerta de Alcalá, Ciudad Universitaria etc. Tarde libre. </w:t>
      </w:r>
      <w:r w:rsidRPr="00523729">
        <w:rPr>
          <w:b/>
          <w:bCs/>
        </w:rPr>
        <w:t>Alojamiento.</w:t>
      </w:r>
      <w:r>
        <w:t xml:space="preserve"> </w:t>
      </w:r>
    </w:p>
    <w:p w14:paraId="0C2D3F66" w14:textId="77777777" w:rsidR="006E086F" w:rsidRPr="006E086F" w:rsidRDefault="006E086F" w:rsidP="00D22991">
      <w:pPr>
        <w:spacing w:after="0"/>
        <w:jc w:val="both"/>
        <w:rPr>
          <w:b/>
          <w:bCs/>
        </w:rPr>
      </w:pPr>
    </w:p>
    <w:p w14:paraId="5543AF20" w14:textId="77777777" w:rsidR="006E086F" w:rsidRDefault="006E086F" w:rsidP="00D22991">
      <w:pPr>
        <w:spacing w:after="0"/>
        <w:jc w:val="both"/>
      </w:pPr>
      <w:r w:rsidRPr="006E086F">
        <w:rPr>
          <w:b/>
          <w:bCs/>
        </w:rPr>
        <w:t>DÍA 7 MADRID - SAN SEBASTIÁN - LOURDES</w:t>
      </w:r>
      <w:r>
        <w:t xml:space="preserve"> </w:t>
      </w:r>
    </w:p>
    <w:p w14:paraId="4DCEAF6F" w14:textId="312CB263" w:rsidR="0007170D" w:rsidRDefault="001932D9" w:rsidP="00D22991">
      <w:pPr>
        <w:spacing w:after="0"/>
        <w:jc w:val="both"/>
      </w:pPr>
      <w:r w:rsidRPr="006E086F">
        <w:rPr>
          <w:b/>
          <w:bCs/>
        </w:rPr>
        <w:t>Desayuno.</w:t>
      </w:r>
      <w:r>
        <w:t xml:space="preserve"> Salida hacia San Sebastián. Tiempo para pasear en su parte antigua. Continuación hacia Lourdes. Tiempo libre para asistir a la impresionante procesión de las Antorchas (hay días que no se celebra) y visitar la Santa Gruta donde según la tradición se apareció la Virgen a Bernadette. </w:t>
      </w:r>
      <w:r w:rsidRPr="00523729">
        <w:rPr>
          <w:b/>
          <w:bCs/>
        </w:rPr>
        <w:t>Alojamiento.</w:t>
      </w:r>
      <w:r>
        <w:t xml:space="preserve"> </w:t>
      </w:r>
    </w:p>
    <w:p w14:paraId="12E2847F" w14:textId="77777777" w:rsidR="0007170D" w:rsidRDefault="0007170D" w:rsidP="00D22991">
      <w:pPr>
        <w:spacing w:after="0"/>
        <w:jc w:val="both"/>
      </w:pPr>
    </w:p>
    <w:p w14:paraId="15D6F058" w14:textId="77777777" w:rsidR="0007170D" w:rsidRDefault="0007170D" w:rsidP="00D22991">
      <w:pPr>
        <w:spacing w:after="0"/>
        <w:jc w:val="both"/>
      </w:pPr>
      <w:r w:rsidRPr="0007170D">
        <w:rPr>
          <w:b/>
          <w:bCs/>
        </w:rPr>
        <w:t>DÍA 8 LOURDES - BLOIS - ORLÉANS</w:t>
      </w:r>
      <w:r>
        <w:t xml:space="preserve"> </w:t>
      </w:r>
    </w:p>
    <w:p w14:paraId="0693FB15" w14:textId="76386456" w:rsidR="0007170D" w:rsidRDefault="001932D9" w:rsidP="00D22991">
      <w:pPr>
        <w:spacing w:after="0"/>
        <w:jc w:val="both"/>
      </w:pPr>
      <w:r w:rsidRPr="00E806B5">
        <w:rPr>
          <w:b/>
          <w:bCs/>
        </w:rPr>
        <w:t>Desayuno.</w:t>
      </w:r>
      <w:r>
        <w:t xml:space="preserve"> Salida a hacia </w:t>
      </w:r>
      <w:proofErr w:type="spellStart"/>
      <w:r>
        <w:t>Blois</w:t>
      </w:r>
      <w:proofErr w:type="spellEnd"/>
      <w:r>
        <w:t xml:space="preserve">, histórica ciudad situada en la ribera del Loira y uno de los enclaves más representativos de la región, con su importante Castillo Real. Tiempo libre, </w:t>
      </w:r>
      <w:r w:rsidRPr="0007170D">
        <w:rPr>
          <w:b/>
          <w:bCs/>
        </w:rPr>
        <w:t>Alojamiento.</w:t>
      </w:r>
      <w:r>
        <w:t xml:space="preserve"> </w:t>
      </w:r>
    </w:p>
    <w:p w14:paraId="78EC8C76" w14:textId="77777777" w:rsidR="0007170D" w:rsidRDefault="0007170D" w:rsidP="00D22991">
      <w:pPr>
        <w:spacing w:after="0"/>
        <w:jc w:val="both"/>
      </w:pPr>
    </w:p>
    <w:p w14:paraId="49E78A24" w14:textId="77777777" w:rsidR="0007170D" w:rsidRDefault="0007170D" w:rsidP="00D22991">
      <w:pPr>
        <w:spacing w:after="0"/>
        <w:jc w:val="both"/>
      </w:pPr>
      <w:r w:rsidRPr="0007170D">
        <w:rPr>
          <w:b/>
          <w:bCs/>
        </w:rPr>
        <w:t>DÍA 9 ORLÉANS - PARÍS</w:t>
      </w:r>
      <w:r>
        <w:t xml:space="preserve"> </w:t>
      </w:r>
    </w:p>
    <w:p w14:paraId="79C7D6CD" w14:textId="41508ABF" w:rsidR="00D22991" w:rsidRDefault="001932D9" w:rsidP="00D22991">
      <w:pPr>
        <w:spacing w:after="0"/>
        <w:jc w:val="both"/>
        <w:rPr>
          <w:b/>
          <w:bCs/>
        </w:rPr>
      </w:pPr>
      <w:r w:rsidRPr="0007170D">
        <w:rPr>
          <w:b/>
          <w:bCs/>
        </w:rPr>
        <w:t>Desayuno.</w:t>
      </w:r>
      <w:r>
        <w:t xml:space="preserve"> Salida a la capital francesa. Llegada y visita panorámica de la ciudad, recorriendo la Avenida de los Campos Elíseos, Arco del Triunfo, Torre Eiffel, Isla de la Ciudad, breve tiempo para visitar la Medalla Milagrosa, etc. Tarde libre para actividades personales </w:t>
      </w:r>
      <w:r w:rsidRPr="0007170D">
        <w:rPr>
          <w:b/>
          <w:bCs/>
        </w:rPr>
        <w:t>Alojamiento</w:t>
      </w:r>
    </w:p>
    <w:p w14:paraId="713F1BC5" w14:textId="77777777" w:rsidR="002F413C" w:rsidRDefault="002F413C" w:rsidP="00D22991">
      <w:pPr>
        <w:spacing w:after="0"/>
        <w:jc w:val="both"/>
        <w:rPr>
          <w:b/>
          <w:bCs/>
        </w:rPr>
      </w:pPr>
    </w:p>
    <w:p w14:paraId="738CE5CE" w14:textId="77777777" w:rsidR="002F413C" w:rsidRDefault="002F413C" w:rsidP="00D22991">
      <w:pPr>
        <w:spacing w:after="0"/>
        <w:jc w:val="both"/>
      </w:pPr>
      <w:r w:rsidRPr="002F413C">
        <w:rPr>
          <w:b/>
          <w:bCs/>
        </w:rPr>
        <w:t>DÍA 10 PARÍS</w:t>
      </w:r>
      <w:r>
        <w:t xml:space="preserve"> </w:t>
      </w:r>
    </w:p>
    <w:p w14:paraId="2AF25898" w14:textId="77777777" w:rsidR="00183976" w:rsidRDefault="002F413C" w:rsidP="00D22991">
      <w:pPr>
        <w:spacing w:after="0"/>
        <w:jc w:val="both"/>
      </w:pPr>
      <w:r w:rsidRPr="00183976">
        <w:rPr>
          <w:b/>
          <w:bCs/>
        </w:rPr>
        <w:t>Desayuno.</w:t>
      </w:r>
      <w:r>
        <w:t xml:space="preserve"> Día libre para efectuar excursiones opcionales y continuar descubriendo la ciudad. </w:t>
      </w:r>
      <w:r w:rsidRPr="00183976">
        <w:rPr>
          <w:b/>
          <w:bCs/>
        </w:rPr>
        <w:t>Alojamiento.</w:t>
      </w:r>
      <w:r>
        <w:t xml:space="preserve"> </w:t>
      </w:r>
    </w:p>
    <w:p w14:paraId="087F7028" w14:textId="77777777" w:rsidR="00183976" w:rsidRDefault="00183976" w:rsidP="00D22991">
      <w:pPr>
        <w:spacing w:after="0"/>
        <w:jc w:val="both"/>
      </w:pPr>
    </w:p>
    <w:p w14:paraId="4AD2D4A1" w14:textId="77777777" w:rsidR="00183976" w:rsidRDefault="00183976" w:rsidP="00D22991">
      <w:pPr>
        <w:spacing w:after="0"/>
        <w:jc w:val="both"/>
      </w:pPr>
      <w:r w:rsidRPr="00183976">
        <w:rPr>
          <w:b/>
          <w:bCs/>
        </w:rPr>
        <w:t>DÍA 11 PARÍS - DIJON - ZÜRICH</w:t>
      </w:r>
      <w:r>
        <w:t xml:space="preserve"> </w:t>
      </w:r>
    </w:p>
    <w:p w14:paraId="04F0425E" w14:textId="77777777" w:rsidR="00183976" w:rsidRDefault="002F413C" w:rsidP="00D22991">
      <w:pPr>
        <w:spacing w:after="0"/>
        <w:jc w:val="both"/>
      </w:pPr>
      <w:r>
        <w:t xml:space="preserve">Desayuno. Salida hacia Dijon se podrá pasear por su centro histórico medieval. Continuamos viaje hasta </w:t>
      </w:r>
      <w:proofErr w:type="spellStart"/>
      <w:r>
        <w:t>Zürich</w:t>
      </w:r>
      <w:proofErr w:type="spellEnd"/>
      <w:r>
        <w:t xml:space="preserve">. Llegada y tiempo libre. Alojamiento. </w:t>
      </w:r>
    </w:p>
    <w:p w14:paraId="6B9DF39B" w14:textId="77777777" w:rsidR="00183976" w:rsidRDefault="00183976" w:rsidP="00D22991">
      <w:pPr>
        <w:spacing w:after="0"/>
        <w:jc w:val="both"/>
      </w:pPr>
    </w:p>
    <w:p w14:paraId="7169002E" w14:textId="77777777" w:rsidR="00183976" w:rsidRPr="00183976" w:rsidRDefault="00183976" w:rsidP="00D22991">
      <w:pPr>
        <w:spacing w:after="0"/>
        <w:jc w:val="both"/>
        <w:rPr>
          <w:b/>
          <w:bCs/>
        </w:rPr>
      </w:pPr>
      <w:r w:rsidRPr="00183976">
        <w:rPr>
          <w:b/>
          <w:bCs/>
        </w:rPr>
        <w:t xml:space="preserve">DÍA 12 ZÜRICH - LUCERNA - VENECIA </w:t>
      </w:r>
    </w:p>
    <w:p w14:paraId="36129203" w14:textId="2F06C127" w:rsidR="00D73861" w:rsidRDefault="002F413C" w:rsidP="00D22991">
      <w:pPr>
        <w:spacing w:after="0"/>
        <w:jc w:val="both"/>
      </w:pPr>
      <w:r w:rsidRPr="00D73861">
        <w:rPr>
          <w:b/>
          <w:bCs/>
        </w:rPr>
        <w:t>Desayuno</w:t>
      </w:r>
      <w:r>
        <w:t xml:space="preserve"> y salida hacia Lucerna, situada a orillas del lago de los Cuatro Cantones ha conservado en sus edificaciones, plazas y callejuelas el encanto medieval. Opcional</w:t>
      </w:r>
      <w:r>
        <w:t xml:space="preserve">mente puede realizar excursión al monte </w:t>
      </w:r>
      <w:proofErr w:type="spellStart"/>
      <w:r>
        <w:t>Titlis</w:t>
      </w:r>
      <w:proofErr w:type="spellEnd"/>
      <w:r>
        <w:t xml:space="preserve">: Subirán en teleférico a lo alto de las montañas nevadas de los Alpes Suizos. Apreciando los hermosos paisajes y podrán disfrutar de la nieve, experiencia única y de las diferentes atracciones que allí se encuentran. A la hora indicada viaje hacia Venecia. </w:t>
      </w:r>
      <w:r w:rsidRPr="00D73861">
        <w:rPr>
          <w:b/>
          <w:bCs/>
        </w:rPr>
        <w:t>Alojamiento.</w:t>
      </w:r>
      <w:r>
        <w:t xml:space="preserve"> </w:t>
      </w:r>
    </w:p>
    <w:p w14:paraId="7CBAC786" w14:textId="77777777" w:rsidR="00D73861" w:rsidRDefault="00D73861" w:rsidP="00D22991">
      <w:pPr>
        <w:spacing w:after="0"/>
        <w:jc w:val="both"/>
      </w:pPr>
    </w:p>
    <w:p w14:paraId="29F8F29E" w14:textId="2F852E58" w:rsidR="00D73861" w:rsidRPr="00D73861" w:rsidRDefault="00D73861" w:rsidP="00D22991">
      <w:pPr>
        <w:spacing w:after="0"/>
        <w:jc w:val="both"/>
        <w:rPr>
          <w:b/>
          <w:bCs/>
        </w:rPr>
      </w:pPr>
      <w:r w:rsidRPr="00D73861">
        <w:rPr>
          <w:b/>
          <w:bCs/>
        </w:rPr>
        <w:t xml:space="preserve">DÍA 13 VENECIA - PADOVA - FLORENCIA </w:t>
      </w:r>
    </w:p>
    <w:p w14:paraId="42E637BF" w14:textId="38782C41" w:rsidR="00D73861" w:rsidRDefault="002F413C" w:rsidP="00D22991">
      <w:pPr>
        <w:spacing w:after="0"/>
        <w:jc w:val="both"/>
      </w:pPr>
      <w:r>
        <w:t xml:space="preserve">Desayuno. Visita de Venecia. Traslado en </w:t>
      </w:r>
      <w:proofErr w:type="spellStart"/>
      <w:r>
        <w:t>vaporetto</w:t>
      </w:r>
      <w:proofErr w:type="spellEnd"/>
      <w:r>
        <w:t xml:space="preserve"> hacia Plaza San Marcos. Visita a pie recorriendo la Plaza de San Marcos, Palacio Ducal, Puente de los Suspiros etc. Tiempo libre. A la hora indicada salida hacia Padua, ciudad conocida por el Santo, tiempo en su catedral. Continuación hacia Florencia. Llegada y alojamiento. </w:t>
      </w:r>
    </w:p>
    <w:p w14:paraId="265653CE" w14:textId="77777777" w:rsidR="00D73861" w:rsidRDefault="00D73861" w:rsidP="00D22991">
      <w:pPr>
        <w:spacing w:after="0"/>
        <w:jc w:val="both"/>
      </w:pPr>
    </w:p>
    <w:p w14:paraId="7A71BE85" w14:textId="3904F85F" w:rsidR="00D73861" w:rsidRPr="00D73861" w:rsidRDefault="00D73861" w:rsidP="00D22991">
      <w:pPr>
        <w:spacing w:after="0"/>
        <w:jc w:val="both"/>
        <w:rPr>
          <w:b/>
          <w:bCs/>
        </w:rPr>
      </w:pPr>
      <w:r w:rsidRPr="00D73861">
        <w:rPr>
          <w:b/>
          <w:bCs/>
        </w:rPr>
        <w:t xml:space="preserve">DÍA 14 FLORENCIA - ASÍS - ROMA </w:t>
      </w:r>
    </w:p>
    <w:p w14:paraId="3AAA604E" w14:textId="77777777" w:rsidR="00A10897" w:rsidRDefault="002F413C" w:rsidP="00D22991">
      <w:pPr>
        <w:spacing w:after="0"/>
        <w:jc w:val="both"/>
      </w:pPr>
      <w:r>
        <w:t xml:space="preserve">Desayuno. Panorámica de la ciudad, cuna del renacimiento y de la lengua italiana. Pasearemos por esta ciudad rebosante de Arte, Historia y Cultura, admirando la Catedral de Santa María </w:t>
      </w:r>
      <w:proofErr w:type="spellStart"/>
      <w:r>
        <w:t>dei</w:t>
      </w:r>
      <w:proofErr w:type="spellEnd"/>
      <w:r>
        <w:t xml:space="preserve"> Fiori </w:t>
      </w:r>
      <w:r>
        <w:lastRenderedPageBreak/>
        <w:t xml:space="preserve">con su bello </w:t>
      </w:r>
      <w:proofErr w:type="spellStart"/>
      <w:r>
        <w:t>Campanille</w:t>
      </w:r>
      <w:proofErr w:type="spellEnd"/>
      <w:r>
        <w:t xml:space="preserve"> el Baptisterio. A la hora indicada salida en dirección a Asís, donde visitaremos la ciudad y la Basílica de San Francisco para proseguir hasta Roma. Alojamiento. </w:t>
      </w:r>
    </w:p>
    <w:p w14:paraId="11C59F03" w14:textId="77777777" w:rsidR="00A10897" w:rsidRDefault="00A10897" w:rsidP="00D22991">
      <w:pPr>
        <w:spacing w:after="0"/>
        <w:jc w:val="both"/>
      </w:pPr>
    </w:p>
    <w:p w14:paraId="5F3C8449" w14:textId="6B7EB7E9" w:rsidR="00A10897" w:rsidRPr="00A10897" w:rsidRDefault="00A10897" w:rsidP="00D22991">
      <w:pPr>
        <w:spacing w:after="0"/>
        <w:jc w:val="both"/>
        <w:rPr>
          <w:b/>
          <w:bCs/>
        </w:rPr>
      </w:pPr>
      <w:r w:rsidRPr="00A10897">
        <w:rPr>
          <w:b/>
          <w:bCs/>
        </w:rPr>
        <w:t xml:space="preserve">DÍA 15 ROMA </w:t>
      </w:r>
    </w:p>
    <w:p w14:paraId="113E11CC" w14:textId="77777777" w:rsidR="00A10897" w:rsidRDefault="002F413C" w:rsidP="00D22991">
      <w:pPr>
        <w:spacing w:after="0"/>
        <w:jc w:val="both"/>
      </w:pPr>
      <w:r w:rsidRPr="00A10897">
        <w:rPr>
          <w:b/>
          <w:bCs/>
        </w:rPr>
        <w:t>Desayuno.</w:t>
      </w:r>
      <w:r>
        <w:t xml:space="preserve"> Día libre durante el que se podrá realizar opcionalmente una de las visitas más interesantes de Italia: Capri y Nápoles - Pompeya, una excursión de día completo para conocer: la bahía de Nápoles; Capri una pintoresca isla del Mediterráneo, y Pompeya, espléndida y mitológica ciudad romana. </w:t>
      </w:r>
      <w:r w:rsidRPr="00FC5018">
        <w:rPr>
          <w:b/>
          <w:bCs/>
        </w:rPr>
        <w:t xml:space="preserve">Alojamiento. </w:t>
      </w:r>
    </w:p>
    <w:p w14:paraId="720E2E67" w14:textId="77777777" w:rsidR="00A10897" w:rsidRDefault="00A10897" w:rsidP="00D22991">
      <w:pPr>
        <w:spacing w:after="0"/>
        <w:jc w:val="both"/>
      </w:pPr>
    </w:p>
    <w:p w14:paraId="016A74C6" w14:textId="28297BB8" w:rsidR="00A10897" w:rsidRDefault="00A10897" w:rsidP="00D22991">
      <w:pPr>
        <w:spacing w:after="0"/>
        <w:jc w:val="both"/>
      </w:pPr>
      <w:r w:rsidRPr="00A10897">
        <w:rPr>
          <w:b/>
          <w:bCs/>
        </w:rPr>
        <w:t>DÍA 16 ROMA</w:t>
      </w:r>
      <w:r>
        <w:t xml:space="preserve"> </w:t>
      </w:r>
      <w:r w:rsidR="002F413C">
        <w:t>(</w:t>
      </w:r>
      <w:r w:rsidRPr="00FC5018">
        <w:rPr>
          <w:i/>
          <w:iCs/>
        </w:rPr>
        <w:t>Audiencia</w:t>
      </w:r>
      <w:r w:rsidR="002F413C" w:rsidRPr="00FC5018">
        <w:rPr>
          <w:i/>
          <w:iCs/>
        </w:rPr>
        <w:t xml:space="preserve"> Papal</w:t>
      </w:r>
      <w:r w:rsidR="002F413C">
        <w:t xml:space="preserve">) </w:t>
      </w:r>
    </w:p>
    <w:p w14:paraId="4BD2B097" w14:textId="744AFD11" w:rsidR="009918AB" w:rsidRPr="009918AB" w:rsidRDefault="002F413C" w:rsidP="00D22991">
      <w:pPr>
        <w:spacing w:after="0"/>
        <w:jc w:val="both"/>
        <w:rPr>
          <w:b/>
          <w:bCs/>
        </w:rPr>
      </w:pPr>
      <w:r w:rsidRPr="009918AB">
        <w:rPr>
          <w:b/>
          <w:bCs/>
        </w:rPr>
        <w:t>Desayuno.</w:t>
      </w:r>
      <w:r>
        <w:t xml:space="preserve"> Salida para realizar la visita panorámica de la ciudad imperial, recorriendo Coliseo, Arco de Constantino, Circo Máximo, Termas de Caracalla, Pirámide, </w:t>
      </w:r>
      <w:r w:rsidR="009918AB">
        <w:t xml:space="preserve">para </w:t>
      </w:r>
      <w:r w:rsidR="009918AB">
        <w:t xml:space="preserve">terminar en la Plaza de San Pedro de la Ciudad del Vaticano, donde asistiremos a la **Audiencia Papal** (siempre que el Papa se encuentre en Roma). Resto del día libre para poder realizar la excursión opcional a los Museos Vaticanos y la obra cumbre de Miguel Ángel, la Capilla Sixtina. </w:t>
      </w:r>
      <w:r w:rsidR="009918AB" w:rsidRPr="009918AB">
        <w:rPr>
          <w:b/>
          <w:bCs/>
        </w:rPr>
        <w:t xml:space="preserve">Alojamiento. </w:t>
      </w:r>
    </w:p>
    <w:p w14:paraId="2223A213" w14:textId="77777777" w:rsidR="009918AB" w:rsidRDefault="009918AB" w:rsidP="00D22991">
      <w:pPr>
        <w:spacing w:after="0"/>
        <w:jc w:val="both"/>
      </w:pPr>
    </w:p>
    <w:p w14:paraId="6503799B" w14:textId="2FBBF896" w:rsidR="00503BF4" w:rsidRDefault="00FC5018" w:rsidP="00D22991">
      <w:pPr>
        <w:spacing w:after="0"/>
        <w:jc w:val="both"/>
      </w:pPr>
      <w:r w:rsidRPr="00503BF4">
        <w:rPr>
          <w:b/>
          <w:bCs/>
        </w:rPr>
        <w:t>DÍA 17 ROMA - PISA - NIZA</w:t>
      </w:r>
      <w:r>
        <w:t xml:space="preserve"> </w:t>
      </w:r>
    </w:p>
    <w:p w14:paraId="7BC14B1E" w14:textId="617C3004" w:rsidR="00503BF4" w:rsidRDefault="009918AB" w:rsidP="00D22991">
      <w:pPr>
        <w:spacing w:after="0"/>
        <w:jc w:val="both"/>
      </w:pPr>
      <w:r w:rsidRPr="00503BF4">
        <w:rPr>
          <w:b/>
          <w:bCs/>
        </w:rPr>
        <w:t>Desayuno.</w:t>
      </w:r>
      <w:r>
        <w:t xml:space="preserve"> Salida hacia Pisa. Parada en la Plaza de los Milagros para contemplar el bello conjunto monumental que forman la Catedral, Baptisterio y la famosa Torre Inclinada. Continuación a Niza, capital de la Costa Azul. </w:t>
      </w:r>
      <w:r w:rsidRPr="00503BF4">
        <w:rPr>
          <w:b/>
          <w:bCs/>
        </w:rPr>
        <w:t>Alojamiento.</w:t>
      </w:r>
      <w:r>
        <w:t xml:space="preserve"> </w:t>
      </w:r>
    </w:p>
    <w:p w14:paraId="5B21375E" w14:textId="77777777" w:rsidR="00503BF4" w:rsidRDefault="00503BF4" w:rsidP="00D22991">
      <w:pPr>
        <w:spacing w:after="0"/>
        <w:jc w:val="both"/>
      </w:pPr>
    </w:p>
    <w:p w14:paraId="13B6A8F3" w14:textId="6D4B6022" w:rsidR="00503BF4" w:rsidRPr="00EC60B9" w:rsidRDefault="00EC60B9" w:rsidP="00D22991">
      <w:pPr>
        <w:spacing w:after="0"/>
        <w:jc w:val="both"/>
        <w:rPr>
          <w:b/>
          <w:bCs/>
        </w:rPr>
      </w:pPr>
      <w:r w:rsidRPr="00EC60B9">
        <w:rPr>
          <w:b/>
          <w:bCs/>
        </w:rPr>
        <w:t xml:space="preserve">DÍA 18 NIZA - NIMES - BARCELONA </w:t>
      </w:r>
    </w:p>
    <w:p w14:paraId="31F503B7" w14:textId="77777777" w:rsidR="00EC60B9" w:rsidRDefault="009918AB" w:rsidP="00D22991">
      <w:pPr>
        <w:spacing w:after="0"/>
        <w:jc w:val="both"/>
      </w:pPr>
      <w:r w:rsidRPr="00EC60B9">
        <w:rPr>
          <w:b/>
          <w:bCs/>
        </w:rPr>
        <w:t>Desayuno.</w:t>
      </w:r>
      <w:r>
        <w:t xml:space="preserve"> Breve recorrido panorámico de la ciudad para continuar hacia la ciudad de Nimes tiempo libre para el almuerzo y continuación hacia la frontera española. Llega</w:t>
      </w:r>
      <w:r>
        <w:t xml:space="preserve">da a Barcelona. Alojamiento. </w:t>
      </w:r>
    </w:p>
    <w:p w14:paraId="4D83DB26" w14:textId="77777777" w:rsidR="00EC60B9" w:rsidRPr="00FC5018" w:rsidRDefault="00EC60B9" w:rsidP="00D22991">
      <w:pPr>
        <w:spacing w:after="0"/>
        <w:jc w:val="both"/>
        <w:rPr>
          <w:b/>
          <w:bCs/>
        </w:rPr>
      </w:pPr>
    </w:p>
    <w:p w14:paraId="4D2FACCD" w14:textId="7A7CF3EF" w:rsidR="00EC60B9" w:rsidRPr="00FC5018" w:rsidRDefault="00FC5018" w:rsidP="00D22991">
      <w:pPr>
        <w:spacing w:after="0"/>
        <w:jc w:val="both"/>
        <w:rPr>
          <w:b/>
          <w:bCs/>
        </w:rPr>
      </w:pPr>
      <w:r w:rsidRPr="00FC5018">
        <w:rPr>
          <w:b/>
          <w:bCs/>
        </w:rPr>
        <w:t xml:space="preserve">DÍA 19 BARCELONA - ZARAGOZA - MADRID </w:t>
      </w:r>
    </w:p>
    <w:p w14:paraId="3F5AD060" w14:textId="77777777" w:rsidR="00EC60B9" w:rsidRDefault="009918AB" w:rsidP="00D22991">
      <w:pPr>
        <w:spacing w:after="0"/>
        <w:jc w:val="both"/>
      </w:pPr>
      <w:r w:rsidRPr="00EC60B9">
        <w:rPr>
          <w:b/>
          <w:bCs/>
        </w:rPr>
        <w:t>Desayuno.</w:t>
      </w:r>
      <w:r w:rsidR="00EC60B9">
        <w:t xml:space="preserve"> </w:t>
      </w:r>
      <w:r>
        <w:t xml:space="preserve">Visita panorámica de la ciudad con guía local. Salida hacia Zaragoza. Tiempo libre para poder visitar la Basílica de la Virgen del Pilar y recorrer su casco antiguo. Por la tarde, continuación a Madrid. </w:t>
      </w:r>
      <w:r w:rsidRPr="00EC60B9">
        <w:rPr>
          <w:b/>
          <w:bCs/>
        </w:rPr>
        <w:t>Alojamiento.</w:t>
      </w:r>
      <w:r>
        <w:t xml:space="preserve"> </w:t>
      </w:r>
    </w:p>
    <w:p w14:paraId="77C1466F" w14:textId="77777777" w:rsidR="00EC60B9" w:rsidRDefault="00EC60B9" w:rsidP="00D22991">
      <w:pPr>
        <w:spacing w:after="0"/>
        <w:jc w:val="both"/>
      </w:pPr>
    </w:p>
    <w:p w14:paraId="4D7B7010" w14:textId="3903DE18" w:rsidR="00EC60B9" w:rsidRPr="00EC60B9" w:rsidRDefault="00EC60B9" w:rsidP="00D22991">
      <w:pPr>
        <w:spacing w:after="0"/>
        <w:jc w:val="both"/>
        <w:rPr>
          <w:b/>
          <w:bCs/>
        </w:rPr>
      </w:pPr>
      <w:r w:rsidRPr="00EC60B9">
        <w:rPr>
          <w:b/>
          <w:bCs/>
        </w:rPr>
        <w:t xml:space="preserve">DÍA 20 MADRID - AMÉRICA </w:t>
      </w:r>
    </w:p>
    <w:p w14:paraId="70FA0A90" w14:textId="4CB817F2" w:rsidR="009918AB" w:rsidRDefault="009918AB" w:rsidP="00D22991">
      <w:pPr>
        <w:spacing w:after="0"/>
        <w:jc w:val="both"/>
      </w:pPr>
      <w:r w:rsidRPr="00EC60B9">
        <w:rPr>
          <w:b/>
          <w:bCs/>
        </w:rPr>
        <w:t>Desayuno</w:t>
      </w:r>
      <w:r>
        <w:t xml:space="preserve"> y a la hora indicada traslado al aeropuerto</w:t>
      </w:r>
    </w:p>
    <w:p w14:paraId="4171FAE1" w14:textId="77777777" w:rsidR="00EB6AAE" w:rsidRDefault="00EB6AAE" w:rsidP="00D22991">
      <w:pPr>
        <w:spacing w:after="0"/>
        <w:jc w:val="both"/>
      </w:pPr>
    </w:p>
    <w:p w14:paraId="7080CF02" w14:textId="5DC66536" w:rsidR="00EB6AAE" w:rsidRDefault="00EB6AAE" w:rsidP="00EB6AAE">
      <w:pPr>
        <w:spacing w:after="0"/>
        <w:jc w:val="right"/>
        <w:rPr>
          <w:rFonts w:cstheme="minorHAnsi"/>
          <w:b/>
          <w:bCs/>
        </w:rPr>
      </w:pPr>
      <w:r w:rsidRPr="00EB6AAE">
        <w:rPr>
          <w:rFonts w:cstheme="minorHAnsi"/>
          <w:b/>
          <w:bCs/>
        </w:rPr>
        <w:t>Fin de nuestros servicios.</w:t>
      </w:r>
    </w:p>
    <w:p w14:paraId="02DC93F0" w14:textId="77777777" w:rsidR="001422AD" w:rsidRDefault="001422AD" w:rsidP="00D22991">
      <w:pPr>
        <w:spacing w:after="0"/>
        <w:jc w:val="both"/>
        <w:rPr>
          <w:rFonts w:cstheme="minorHAnsi"/>
          <w:b/>
          <w:bCs/>
        </w:rPr>
      </w:pPr>
    </w:p>
    <w:p w14:paraId="195F5CF5" w14:textId="77777777" w:rsidR="00261AD2" w:rsidRDefault="00261AD2"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28B687A6" w14:textId="77777777" w:rsidR="001422AD" w:rsidRPr="009241CC" w:rsidRDefault="001422AD"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62DF8A1D" w14:textId="7D523D53" w:rsidR="00CA7357" w:rsidRPr="00C42659" w:rsidRDefault="00CA7357" w:rsidP="00C42659">
      <w:pPr>
        <w:pStyle w:val="NormalWeb"/>
        <w:shd w:val="clear" w:color="auto" w:fill="FFFFFF"/>
        <w:spacing w:before="0" w:beforeAutospacing="0" w:after="0" w:afterAutospacing="0"/>
        <w:jc w:val="both"/>
        <w:rPr>
          <w:rFonts w:asciiTheme="minorHAnsi" w:hAnsiTheme="minorHAnsi" w:cstheme="minorBidi"/>
          <w:color w:val="000000" w:themeColor="text1"/>
          <w:kern w:val="36"/>
        </w:rPr>
      </w:pPr>
      <w:r w:rsidRPr="21803715">
        <w:rPr>
          <w:rFonts w:ascii="Calibri" w:hAnsi="Calibri" w:cs="Calibri"/>
          <w:b/>
          <w:bCs/>
          <w:color w:val="000000" w:themeColor="text1"/>
        </w:rPr>
        <w:t>CONDICIONES GENERALES</w:t>
      </w:r>
      <w:r w:rsidR="009078AE">
        <w:rPr>
          <w:rFonts w:ascii="Calibri" w:hAnsi="Calibri" w:cs="Calibri"/>
          <w:b/>
          <w:bCs/>
          <w:color w:val="000000" w:themeColor="text1"/>
        </w:rPr>
        <w:t>:</w:t>
      </w:r>
    </w:p>
    <w:p w14:paraId="3C4D1B36" w14:textId="75113418" w:rsidR="007972B4" w:rsidRDefault="00FB74B0" w:rsidP="00CA7357">
      <w:pPr>
        <w:pStyle w:val="NormalWeb"/>
        <w:spacing w:before="0" w:beforeAutospacing="0" w:after="0" w:afterAutospacing="0"/>
        <w:jc w:val="both"/>
        <w:rPr>
          <w:rFonts w:cstheme="minorHAnsi"/>
        </w:rPr>
      </w:pPr>
      <w:r>
        <w:rPr>
          <w:rFonts w:asciiTheme="minorHAnsi" w:hAnsiTheme="minorHAnsi" w:cstheme="minorBidi"/>
          <w:color w:val="000000" w:themeColor="text1"/>
        </w:rPr>
        <w:t>Tarifas vigentes</w:t>
      </w:r>
      <w:r w:rsidR="00CA7357">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 xml:space="preserve">para compras </w:t>
      </w:r>
      <w:r w:rsidR="00CA7357">
        <w:rPr>
          <w:rFonts w:asciiTheme="minorHAnsi" w:hAnsiTheme="minorHAnsi" w:cstheme="minorBidi"/>
          <w:color w:val="000000" w:themeColor="text1"/>
        </w:rPr>
        <w:t xml:space="preserve">del </w:t>
      </w:r>
      <w:r w:rsidR="00CB7E77">
        <w:rPr>
          <w:rFonts w:asciiTheme="minorHAnsi" w:hAnsiTheme="minorHAnsi" w:cstheme="minorBidi"/>
          <w:b/>
          <w:bCs/>
          <w:color w:val="000000" w:themeColor="text1"/>
        </w:rPr>
        <w:t xml:space="preserve">03 de marzo </w:t>
      </w:r>
      <w:r w:rsidR="00CC2722">
        <w:rPr>
          <w:rFonts w:asciiTheme="minorHAnsi" w:hAnsiTheme="minorHAnsi" w:cstheme="minorBidi"/>
          <w:b/>
          <w:bCs/>
          <w:color w:val="000000" w:themeColor="text1"/>
        </w:rPr>
        <w:t>de</w:t>
      </w:r>
      <w:r w:rsidR="009D2415">
        <w:rPr>
          <w:rFonts w:asciiTheme="minorHAnsi" w:hAnsiTheme="minorHAnsi" w:cstheme="minorBidi"/>
          <w:b/>
          <w:bCs/>
          <w:color w:val="000000" w:themeColor="text1"/>
        </w:rPr>
        <w:t>l</w:t>
      </w:r>
      <w:r w:rsidR="00CC2722">
        <w:rPr>
          <w:rFonts w:asciiTheme="minorHAnsi" w:hAnsiTheme="minorHAnsi" w:cstheme="minorBidi"/>
          <w:b/>
          <w:bCs/>
          <w:color w:val="000000" w:themeColor="text1"/>
        </w:rPr>
        <w:t xml:space="preserve"> 2025 al </w:t>
      </w:r>
      <w:r w:rsidR="00FB4FB1">
        <w:rPr>
          <w:rFonts w:asciiTheme="minorHAnsi" w:hAnsiTheme="minorHAnsi" w:cstheme="minorBidi"/>
          <w:b/>
          <w:bCs/>
          <w:color w:val="000000" w:themeColor="text1"/>
        </w:rPr>
        <w:t>2</w:t>
      </w:r>
      <w:r w:rsidR="00CD409D">
        <w:rPr>
          <w:rFonts w:asciiTheme="minorHAnsi" w:hAnsiTheme="minorHAnsi" w:cstheme="minorBidi"/>
          <w:b/>
          <w:bCs/>
          <w:color w:val="000000" w:themeColor="text1"/>
        </w:rPr>
        <w:t>0</w:t>
      </w:r>
      <w:r w:rsidR="00FB4FB1">
        <w:rPr>
          <w:rFonts w:asciiTheme="minorHAnsi" w:hAnsiTheme="minorHAnsi" w:cstheme="minorBidi"/>
          <w:b/>
          <w:bCs/>
          <w:color w:val="000000" w:themeColor="text1"/>
        </w:rPr>
        <w:t xml:space="preserve"> de </w:t>
      </w:r>
      <w:r w:rsidR="009D2415">
        <w:rPr>
          <w:rFonts w:asciiTheme="minorHAnsi" w:hAnsiTheme="minorHAnsi" w:cstheme="minorBidi"/>
          <w:b/>
          <w:bCs/>
          <w:color w:val="000000" w:themeColor="text1"/>
        </w:rPr>
        <w:t>febrero de 2026</w:t>
      </w:r>
      <w:r w:rsidR="00CA7357" w:rsidRPr="00834670">
        <w:rPr>
          <w:rFonts w:asciiTheme="minorHAnsi" w:hAnsiTheme="minorHAnsi" w:cstheme="minorBidi"/>
          <w:b/>
          <w:bCs/>
          <w:color w:val="000000" w:themeColor="text1"/>
        </w:rPr>
        <w:t>.</w:t>
      </w:r>
      <w:r w:rsidR="00CA7357" w:rsidRPr="00C32875">
        <w:rPr>
          <w:rFonts w:asciiTheme="minorHAnsi" w:hAnsiTheme="minorHAnsi" w:cstheme="minorBidi"/>
          <w:color w:val="000000" w:themeColor="text1"/>
        </w:rPr>
        <w:t xml:space="preserve"> </w:t>
      </w:r>
      <w:r w:rsidR="00CA7357">
        <w:rPr>
          <w:rFonts w:asciiTheme="minorHAnsi" w:hAnsiTheme="minorHAnsi" w:cstheme="minorBidi"/>
          <w:color w:val="000000" w:themeColor="text1"/>
        </w:rPr>
        <w:t xml:space="preserve">aplican </w:t>
      </w:r>
      <w:r w:rsidR="00CA7357" w:rsidRPr="00C32875">
        <w:rPr>
          <w:rFonts w:asciiTheme="minorHAnsi" w:hAnsiTheme="minorHAnsi" w:cstheme="minorBidi"/>
          <w:color w:val="000000" w:themeColor="text1"/>
        </w:rPr>
        <w:t>en las fechas indicadas para viajar</w:t>
      </w:r>
      <w:r w:rsidR="00CA7357">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sujetas a cambios sin previo aviso</w:t>
      </w:r>
      <w:r w:rsidR="00CA7357">
        <w:rPr>
          <w:rFonts w:asciiTheme="minorHAnsi" w:hAnsiTheme="minorHAnsi" w:cstheme="minorBidi"/>
          <w:color w:val="000000" w:themeColor="text1"/>
        </w:rPr>
        <w:t xml:space="preserve"> y disponibilidad al momento de la reserva, </w:t>
      </w:r>
      <w:r w:rsidR="0019598A" w:rsidRPr="0019598A">
        <w:rPr>
          <w:rFonts w:asciiTheme="minorHAnsi" w:hAnsiTheme="minorHAnsi" w:cstheme="minorBidi"/>
          <w:color w:val="000000" w:themeColor="text1"/>
          <w:lang w:val="es-ES"/>
        </w:rPr>
        <w:t>** tarifas en eventos y fechas espe</w:t>
      </w:r>
      <w:r w:rsidR="0019598A">
        <w:rPr>
          <w:rFonts w:asciiTheme="minorHAnsi" w:hAnsiTheme="minorHAnsi" w:cstheme="minorBidi"/>
          <w:color w:val="000000" w:themeColor="text1"/>
          <w:lang w:val="es-ES"/>
        </w:rPr>
        <w:t>c</w:t>
      </w:r>
      <w:r w:rsidR="0019598A" w:rsidRPr="0019598A">
        <w:rPr>
          <w:rFonts w:asciiTheme="minorHAnsi" w:hAnsiTheme="minorHAnsi" w:cstheme="minorBidi"/>
          <w:color w:val="000000" w:themeColor="text1"/>
          <w:lang w:val="es-ES"/>
        </w:rPr>
        <w:t>iales. Consultar</w:t>
      </w:r>
      <w:r w:rsidR="00AB4202">
        <w:rPr>
          <w:rFonts w:asciiTheme="minorHAnsi" w:hAnsiTheme="minorHAnsi" w:cstheme="minorBidi"/>
          <w:color w:val="000000" w:themeColor="text1"/>
          <w:lang w:val="es-ES"/>
        </w:rPr>
        <w:t>**</w:t>
      </w:r>
      <w:r w:rsidR="00AB4202" w:rsidRPr="0019598A">
        <w:rPr>
          <w:rFonts w:asciiTheme="minorHAnsi" w:hAnsiTheme="minorHAnsi" w:cstheme="minorBidi"/>
          <w:color w:val="000000" w:themeColor="text1"/>
          <w:lang w:val="es-ES"/>
        </w:rPr>
        <w:t xml:space="preserve"> </w:t>
      </w:r>
      <w:r w:rsidR="00AB4202">
        <w:rPr>
          <w:rFonts w:asciiTheme="minorHAnsi" w:hAnsiTheme="minorHAnsi" w:cstheme="minorBidi"/>
          <w:color w:val="000000" w:themeColor="text1"/>
          <w:lang w:val="es-ES"/>
        </w:rPr>
        <w:t>el</w:t>
      </w:r>
      <w:r w:rsidR="00CA7357" w:rsidRPr="00C32875">
        <w:rPr>
          <w:rFonts w:asciiTheme="minorHAnsi" w:hAnsiTheme="minorHAnsi" w:cstheme="minorBidi"/>
          <w:color w:val="000000" w:themeColor="text1"/>
        </w:rPr>
        <w:t xml:space="preserve"> precio final se liquidará en pesos</w:t>
      </w:r>
      <w:r w:rsidR="00CA7357">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colombianos a la TRM (Tasa Representativa del Mercado) del día del pago.</w:t>
      </w:r>
      <w:r w:rsidR="004E15B4">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 xml:space="preserve">Completa estos paquetes con tiquetes aéreos y consulta nuestras tarifas </w:t>
      </w:r>
      <w:r w:rsidR="00CA7357" w:rsidRPr="00C32875">
        <w:rPr>
          <w:rFonts w:asciiTheme="minorHAnsi" w:hAnsiTheme="minorHAnsi" w:cstheme="minorBidi"/>
          <w:color w:val="000000" w:themeColor="text1"/>
        </w:rPr>
        <w:lastRenderedPageBreak/>
        <w:t>preferenciales con diferentes aerolíneas. Aplican términos y condiciones que se deben consultar en el momento de la cotización y reserva.</w:t>
      </w:r>
    </w:p>
    <w:sectPr w:rsidR="007972B4"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2193E" w14:textId="77777777" w:rsidR="00F26699" w:rsidRDefault="00F26699" w:rsidP="007972B4">
      <w:pPr>
        <w:spacing w:after="0" w:line="240" w:lineRule="auto"/>
      </w:pPr>
      <w:r>
        <w:separator/>
      </w:r>
    </w:p>
  </w:endnote>
  <w:endnote w:type="continuationSeparator" w:id="0">
    <w:p w14:paraId="23F0D181" w14:textId="77777777" w:rsidR="00F26699" w:rsidRDefault="00F26699" w:rsidP="007972B4">
      <w:pPr>
        <w:spacing w:after="0" w:line="240" w:lineRule="auto"/>
      </w:pPr>
      <w:r>
        <w:continuationSeparator/>
      </w:r>
    </w:p>
  </w:endnote>
  <w:endnote w:type="continuationNotice" w:id="1">
    <w:p w14:paraId="2D8C3FE2" w14:textId="77777777" w:rsidR="00F26699" w:rsidRDefault="00F26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15D8E" w14:textId="77777777" w:rsidR="00F26699" w:rsidRDefault="00F26699" w:rsidP="007972B4">
      <w:pPr>
        <w:spacing w:after="0" w:line="240" w:lineRule="auto"/>
      </w:pPr>
      <w:r>
        <w:separator/>
      </w:r>
    </w:p>
  </w:footnote>
  <w:footnote w:type="continuationSeparator" w:id="0">
    <w:p w14:paraId="3CB3E2CE" w14:textId="77777777" w:rsidR="00F26699" w:rsidRDefault="00F26699" w:rsidP="007972B4">
      <w:pPr>
        <w:spacing w:after="0" w:line="240" w:lineRule="auto"/>
      </w:pPr>
      <w:r>
        <w:continuationSeparator/>
      </w:r>
    </w:p>
  </w:footnote>
  <w:footnote w:type="continuationNotice" w:id="1">
    <w:p w14:paraId="0A3BA1DF" w14:textId="77777777" w:rsidR="00F26699" w:rsidRDefault="00F2669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51254F96"/>
    <w:multiLevelType w:val="hybridMultilevel"/>
    <w:tmpl w:val="CF544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17015A9"/>
    <w:multiLevelType w:val="hybridMultilevel"/>
    <w:tmpl w:val="63064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1"/>
  </w:num>
  <w:num w:numId="2" w16cid:durableId="3825880">
    <w:abstractNumId w:val="4"/>
  </w:num>
  <w:num w:numId="3" w16cid:durableId="864516928">
    <w:abstractNumId w:val="0"/>
  </w:num>
  <w:num w:numId="4" w16cid:durableId="320079687">
    <w:abstractNumId w:val="3"/>
  </w:num>
  <w:num w:numId="5" w16cid:durableId="40056183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0E23"/>
    <w:rsid w:val="000129C5"/>
    <w:rsid w:val="00014078"/>
    <w:rsid w:val="00014B99"/>
    <w:rsid w:val="00015325"/>
    <w:rsid w:val="000158C7"/>
    <w:rsid w:val="00015E10"/>
    <w:rsid w:val="00016B8E"/>
    <w:rsid w:val="00017E6D"/>
    <w:rsid w:val="00021346"/>
    <w:rsid w:val="0002248F"/>
    <w:rsid w:val="00023078"/>
    <w:rsid w:val="00026A78"/>
    <w:rsid w:val="00026F44"/>
    <w:rsid w:val="000300AC"/>
    <w:rsid w:val="00030745"/>
    <w:rsid w:val="00033AB0"/>
    <w:rsid w:val="00033D0F"/>
    <w:rsid w:val="00034728"/>
    <w:rsid w:val="00034862"/>
    <w:rsid w:val="00035021"/>
    <w:rsid w:val="000357AD"/>
    <w:rsid w:val="000357D9"/>
    <w:rsid w:val="00035937"/>
    <w:rsid w:val="000375AF"/>
    <w:rsid w:val="00037768"/>
    <w:rsid w:val="000377D0"/>
    <w:rsid w:val="00037B3F"/>
    <w:rsid w:val="0004005B"/>
    <w:rsid w:val="00040506"/>
    <w:rsid w:val="0004093D"/>
    <w:rsid w:val="000409E5"/>
    <w:rsid w:val="000410EF"/>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302"/>
    <w:rsid w:val="000635C8"/>
    <w:rsid w:val="00063794"/>
    <w:rsid w:val="000639EF"/>
    <w:rsid w:val="00063BAB"/>
    <w:rsid w:val="00066144"/>
    <w:rsid w:val="00066756"/>
    <w:rsid w:val="00066BE3"/>
    <w:rsid w:val="0006720F"/>
    <w:rsid w:val="00071212"/>
    <w:rsid w:val="0007170D"/>
    <w:rsid w:val="000724F4"/>
    <w:rsid w:val="00072DB6"/>
    <w:rsid w:val="0007347A"/>
    <w:rsid w:val="0007351C"/>
    <w:rsid w:val="00073745"/>
    <w:rsid w:val="00073C46"/>
    <w:rsid w:val="00073D9A"/>
    <w:rsid w:val="000740DF"/>
    <w:rsid w:val="00075341"/>
    <w:rsid w:val="00076A08"/>
    <w:rsid w:val="00077A8B"/>
    <w:rsid w:val="000802BB"/>
    <w:rsid w:val="00081988"/>
    <w:rsid w:val="00081E88"/>
    <w:rsid w:val="00082C78"/>
    <w:rsid w:val="00084EA5"/>
    <w:rsid w:val="0008508D"/>
    <w:rsid w:val="000870E5"/>
    <w:rsid w:val="00091884"/>
    <w:rsid w:val="00091AC7"/>
    <w:rsid w:val="000926D6"/>
    <w:rsid w:val="00093028"/>
    <w:rsid w:val="000935B5"/>
    <w:rsid w:val="000938CE"/>
    <w:rsid w:val="000944F4"/>
    <w:rsid w:val="00095CD4"/>
    <w:rsid w:val="000962AA"/>
    <w:rsid w:val="00096C21"/>
    <w:rsid w:val="00097D2C"/>
    <w:rsid w:val="000A1632"/>
    <w:rsid w:val="000A2858"/>
    <w:rsid w:val="000A2B9F"/>
    <w:rsid w:val="000A2CAD"/>
    <w:rsid w:val="000A365C"/>
    <w:rsid w:val="000A36E5"/>
    <w:rsid w:val="000A52C5"/>
    <w:rsid w:val="000A560D"/>
    <w:rsid w:val="000A5909"/>
    <w:rsid w:val="000A597C"/>
    <w:rsid w:val="000A6292"/>
    <w:rsid w:val="000A6312"/>
    <w:rsid w:val="000A6333"/>
    <w:rsid w:val="000A6345"/>
    <w:rsid w:val="000A6449"/>
    <w:rsid w:val="000A69B3"/>
    <w:rsid w:val="000A7AE7"/>
    <w:rsid w:val="000B0831"/>
    <w:rsid w:val="000B20CF"/>
    <w:rsid w:val="000B29E4"/>
    <w:rsid w:val="000B2A90"/>
    <w:rsid w:val="000B3A17"/>
    <w:rsid w:val="000B578D"/>
    <w:rsid w:val="000B5F69"/>
    <w:rsid w:val="000B6399"/>
    <w:rsid w:val="000B768F"/>
    <w:rsid w:val="000C1C49"/>
    <w:rsid w:val="000C2246"/>
    <w:rsid w:val="000C360A"/>
    <w:rsid w:val="000C3708"/>
    <w:rsid w:val="000C3AE6"/>
    <w:rsid w:val="000C43CC"/>
    <w:rsid w:val="000C5CCB"/>
    <w:rsid w:val="000C6193"/>
    <w:rsid w:val="000C65A9"/>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512"/>
    <w:rsid w:val="000E2C9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4A34"/>
    <w:rsid w:val="000F5910"/>
    <w:rsid w:val="000F5A03"/>
    <w:rsid w:val="000F5BE9"/>
    <w:rsid w:val="001009B0"/>
    <w:rsid w:val="001015E9"/>
    <w:rsid w:val="0010166F"/>
    <w:rsid w:val="0010374E"/>
    <w:rsid w:val="001040F3"/>
    <w:rsid w:val="00104353"/>
    <w:rsid w:val="00104991"/>
    <w:rsid w:val="0010504E"/>
    <w:rsid w:val="0010560E"/>
    <w:rsid w:val="00106407"/>
    <w:rsid w:val="001066D1"/>
    <w:rsid w:val="00106730"/>
    <w:rsid w:val="00106986"/>
    <w:rsid w:val="00107DD9"/>
    <w:rsid w:val="00107F21"/>
    <w:rsid w:val="001102D4"/>
    <w:rsid w:val="00110EB1"/>
    <w:rsid w:val="00111335"/>
    <w:rsid w:val="00111C3C"/>
    <w:rsid w:val="00112C50"/>
    <w:rsid w:val="001132D0"/>
    <w:rsid w:val="001149AB"/>
    <w:rsid w:val="001151C9"/>
    <w:rsid w:val="00115372"/>
    <w:rsid w:val="00115F7D"/>
    <w:rsid w:val="00116014"/>
    <w:rsid w:val="00116776"/>
    <w:rsid w:val="00116E96"/>
    <w:rsid w:val="00116F7F"/>
    <w:rsid w:val="00117C55"/>
    <w:rsid w:val="001200AF"/>
    <w:rsid w:val="00120AF9"/>
    <w:rsid w:val="00121160"/>
    <w:rsid w:val="00121BA9"/>
    <w:rsid w:val="00122050"/>
    <w:rsid w:val="0012279B"/>
    <w:rsid w:val="00123762"/>
    <w:rsid w:val="001259B8"/>
    <w:rsid w:val="00126120"/>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FC8"/>
    <w:rsid w:val="00135FF1"/>
    <w:rsid w:val="0013629A"/>
    <w:rsid w:val="00136806"/>
    <w:rsid w:val="00136BE1"/>
    <w:rsid w:val="00141339"/>
    <w:rsid w:val="00141A4A"/>
    <w:rsid w:val="00141BF2"/>
    <w:rsid w:val="00142226"/>
    <w:rsid w:val="001422AD"/>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6B5A"/>
    <w:rsid w:val="00166FAF"/>
    <w:rsid w:val="001671E0"/>
    <w:rsid w:val="0016787F"/>
    <w:rsid w:val="00171131"/>
    <w:rsid w:val="00171656"/>
    <w:rsid w:val="00171757"/>
    <w:rsid w:val="001718D3"/>
    <w:rsid w:val="00172653"/>
    <w:rsid w:val="0017393F"/>
    <w:rsid w:val="00173AA8"/>
    <w:rsid w:val="001740D2"/>
    <w:rsid w:val="00175206"/>
    <w:rsid w:val="001768D2"/>
    <w:rsid w:val="00177533"/>
    <w:rsid w:val="00177799"/>
    <w:rsid w:val="00180716"/>
    <w:rsid w:val="00180BEC"/>
    <w:rsid w:val="00181B3E"/>
    <w:rsid w:val="001821A9"/>
    <w:rsid w:val="00182816"/>
    <w:rsid w:val="00183976"/>
    <w:rsid w:val="00184026"/>
    <w:rsid w:val="0018462E"/>
    <w:rsid w:val="001850C2"/>
    <w:rsid w:val="001851F7"/>
    <w:rsid w:val="001907BB"/>
    <w:rsid w:val="001914FA"/>
    <w:rsid w:val="00191649"/>
    <w:rsid w:val="001916E3"/>
    <w:rsid w:val="001919DB"/>
    <w:rsid w:val="00191D66"/>
    <w:rsid w:val="00192AB6"/>
    <w:rsid w:val="001932D9"/>
    <w:rsid w:val="00193C8A"/>
    <w:rsid w:val="00193DE9"/>
    <w:rsid w:val="00193F62"/>
    <w:rsid w:val="0019508A"/>
    <w:rsid w:val="0019524F"/>
    <w:rsid w:val="0019598A"/>
    <w:rsid w:val="00195A15"/>
    <w:rsid w:val="001967DF"/>
    <w:rsid w:val="0019762B"/>
    <w:rsid w:val="001978B5"/>
    <w:rsid w:val="001A0976"/>
    <w:rsid w:val="001A2A4B"/>
    <w:rsid w:val="001A34A1"/>
    <w:rsid w:val="001A3A0A"/>
    <w:rsid w:val="001A40B3"/>
    <w:rsid w:val="001A47DC"/>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E9E"/>
    <w:rsid w:val="001C186A"/>
    <w:rsid w:val="001C19AA"/>
    <w:rsid w:val="001C1C03"/>
    <w:rsid w:val="001C1F09"/>
    <w:rsid w:val="001C47A3"/>
    <w:rsid w:val="001C4F26"/>
    <w:rsid w:val="001C586F"/>
    <w:rsid w:val="001C5B8D"/>
    <w:rsid w:val="001C5F43"/>
    <w:rsid w:val="001C672E"/>
    <w:rsid w:val="001C6D14"/>
    <w:rsid w:val="001C6E8B"/>
    <w:rsid w:val="001C7997"/>
    <w:rsid w:val="001D056D"/>
    <w:rsid w:val="001D08FF"/>
    <w:rsid w:val="001D0FE0"/>
    <w:rsid w:val="001D1DC7"/>
    <w:rsid w:val="001D27D6"/>
    <w:rsid w:val="001D3A38"/>
    <w:rsid w:val="001D450E"/>
    <w:rsid w:val="001D490C"/>
    <w:rsid w:val="001D5605"/>
    <w:rsid w:val="001D5EFC"/>
    <w:rsid w:val="001D721A"/>
    <w:rsid w:val="001D7DB6"/>
    <w:rsid w:val="001E057D"/>
    <w:rsid w:val="001E0674"/>
    <w:rsid w:val="001E16F6"/>
    <w:rsid w:val="001E1FCC"/>
    <w:rsid w:val="001E2631"/>
    <w:rsid w:val="001E29BD"/>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480C"/>
    <w:rsid w:val="00206A76"/>
    <w:rsid w:val="00206AE1"/>
    <w:rsid w:val="00207AAF"/>
    <w:rsid w:val="00212C3F"/>
    <w:rsid w:val="002139F4"/>
    <w:rsid w:val="00215B31"/>
    <w:rsid w:val="00215E99"/>
    <w:rsid w:val="002164D0"/>
    <w:rsid w:val="00217DE9"/>
    <w:rsid w:val="00217F66"/>
    <w:rsid w:val="00221407"/>
    <w:rsid w:val="00221938"/>
    <w:rsid w:val="00221D2B"/>
    <w:rsid w:val="00222C65"/>
    <w:rsid w:val="0022345E"/>
    <w:rsid w:val="00223D77"/>
    <w:rsid w:val="00225D70"/>
    <w:rsid w:val="00227C93"/>
    <w:rsid w:val="0023118F"/>
    <w:rsid w:val="00234A40"/>
    <w:rsid w:val="0023684F"/>
    <w:rsid w:val="00240A60"/>
    <w:rsid w:val="00241142"/>
    <w:rsid w:val="002421C5"/>
    <w:rsid w:val="002422A7"/>
    <w:rsid w:val="002448A7"/>
    <w:rsid w:val="00244D72"/>
    <w:rsid w:val="002455FC"/>
    <w:rsid w:val="0024573C"/>
    <w:rsid w:val="00245E72"/>
    <w:rsid w:val="0024681B"/>
    <w:rsid w:val="00246A9F"/>
    <w:rsid w:val="00246B97"/>
    <w:rsid w:val="00247ED0"/>
    <w:rsid w:val="0025150F"/>
    <w:rsid w:val="00251CE6"/>
    <w:rsid w:val="0025246D"/>
    <w:rsid w:val="002526F2"/>
    <w:rsid w:val="00252BB3"/>
    <w:rsid w:val="00253690"/>
    <w:rsid w:val="00253AD3"/>
    <w:rsid w:val="00253C92"/>
    <w:rsid w:val="00253ECC"/>
    <w:rsid w:val="00254025"/>
    <w:rsid w:val="00257421"/>
    <w:rsid w:val="00260151"/>
    <w:rsid w:val="002619AD"/>
    <w:rsid w:val="00261AA6"/>
    <w:rsid w:val="00261AD2"/>
    <w:rsid w:val="00261B16"/>
    <w:rsid w:val="00262F0A"/>
    <w:rsid w:val="0026300C"/>
    <w:rsid w:val="00263563"/>
    <w:rsid w:val="00263A66"/>
    <w:rsid w:val="00265E3E"/>
    <w:rsid w:val="002667E0"/>
    <w:rsid w:val="002673E6"/>
    <w:rsid w:val="00267B0E"/>
    <w:rsid w:val="002703FA"/>
    <w:rsid w:val="002711D6"/>
    <w:rsid w:val="002713C7"/>
    <w:rsid w:val="002717FC"/>
    <w:rsid w:val="002718D2"/>
    <w:rsid w:val="00271B05"/>
    <w:rsid w:val="00272915"/>
    <w:rsid w:val="002735CD"/>
    <w:rsid w:val="00273CA0"/>
    <w:rsid w:val="00275FE0"/>
    <w:rsid w:val="00277E02"/>
    <w:rsid w:val="002800C2"/>
    <w:rsid w:val="0028011A"/>
    <w:rsid w:val="0028084C"/>
    <w:rsid w:val="0028107F"/>
    <w:rsid w:val="002818FD"/>
    <w:rsid w:val="00281AA7"/>
    <w:rsid w:val="00282198"/>
    <w:rsid w:val="00282D8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D1E"/>
    <w:rsid w:val="002A0672"/>
    <w:rsid w:val="002A09F7"/>
    <w:rsid w:val="002A18C9"/>
    <w:rsid w:val="002A248B"/>
    <w:rsid w:val="002A254B"/>
    <w:rsid w:val="002A3E2C"/>
    <w:rsid w:val="002B00EE"/>
    <w:rsid w:val="002B0F3E"/>
    <w:rsid w:val="002B2E06"/>
    <w:rsid w:val="002B5665"/>
    <w:rsid w:val="002B7581"/>
    <w:rsid w:val="002B7FE7"/>
    <w:rsid w:val="002C0AEA"/>
    <w:rsid w:val="002C20F0"/>
    <w:rsid w:val="002C2728"/>
    <w:rsid w:val="002C480C"/>
    <w:rsid w:val="002C5401"/>
    <w:rsid w:val="002C54EC"/>
    <w:rsid w:val="002C655C"/>
    <w:rsid w:val="002C657D"/>
    <w:rsid w:val="002C74D5"/>
    <w:rsid w:val="002C773B"/>
    <w:rsid w:val="002C7ADC"/>
    <w:rsid w:val="002D0A0C"/>
    <w:rsid w:val="002D1A70"/>
    <w:rsid w:val="002D21DA"/>
    <w:rsid w:val="002D47EF"/>
    <w:rsid w:val="002D7C26"/>
    <w:rsid w:val="002D7C47"/>
    <w:rsid w:val="002E071B"/>
    <w:rsid w:val="002E0D49"/>
    <w:rsid w:val="002E1634"/>
    <w:rsid w:val="002E16D0"/>
    <w:rsid w:val="002E1DDB"/>
    <w:rsid w:val="002E1E85"/>
    <w:rsid w:val="002E2AA7"/>
    <w:rsid w:val="002E3083"/>
    <w:rsid w:val="002E3A7E"/>
    <w:rsid w:val="002E4CC4"/>
    <w:rsid w:val="002E5870"/>
    <w:rsid w:val="002E6274"/>
    <w:rsid w:val="002E6439"/>
    <w:rsid w:val="002E69A5"/>
    <w:rsid w:val="002E6D84"/>
    <w:rsid w:val="002E6E1B"/>
    <w:rsid w:val="002E723C"/>
    <w:rsid w:val="002E738E"/>
    <w:rsid w:val="002E77DF"/>
    <w:rsid w:val="002F034E"/>
    <w:rsid w:val="002F0B5F"/>
    <w:rsid w:val="002F0FD5"/>
    <w:rsid w:val="002F1A4A"/>
    <w:rsid w:val="002F250D"/>
    <w:rsid w:val="002F2DA3"/>
    <w:rsid w:val="002F37A9"/>
    <w:rsid w:val="002F3B7B"/>
    <w:rsid w:val="002F413C"/>
    <w:rsid w:val="002F4F37"/>
    <w:rsid w:val="002F65EA"/>
    <w:rsid w:val="002F75D9"/>
    <w:rsid w:val="00303082"/>
    <w:rsid w:val="003031FB"/>
    <w:rsid w:val="0030410C"/>
    <w:rsid w:val="00305062"/>
    <w:rsid w:val="0030547B"/>
    <w:rsid w:val="00305B23"/>
    <w:rsid w:val="00305F15"/>
    <w:rsid w:val="00310CA7"/>
    <w:rsid w:val="00311405"/>
    <w:rsid w:val="0031206B"/>
    <w:rsid w:val="003128BD"/>
    <w:rsid w:val="00312B97"/>
    <w:rsid w:val="00314475"/>
    <w:rsid w:val="00314726"/>
    <w:rsid w:val="0031558D"/>
    <w:rsid w:val="00315DB0"/>
    <w:rsid w:val="003163BE"/>
    <w:rsid w:val="0032123B"/>
    <w:rsid w:val="00322A38"/>
    <w:rsid w:val="00322E96"/>
    <w:rsid w:val="00323119"/>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520"/>
    <w:rsid w:val="0034777C"/>
    <w:rsid w:val="00347812"/>
    <w:rsid w:val="0034786B"/>
    <w:rsid w:val="003506AF"/>
    <w:rsid w:val="00350ABC"/>
    <w:rsid w:val="00351C98"/>
    <w:rsid w:val="00351D4C"/>
    <w:rsid w:val="00351E06"/>
    <w:rsid w:val="003521DD"/>
    <w:rsid w:val="0035233B"/>
    <w:rsid w:val="0035278F"/>
    <w:rsid w:val="00352A25"/>
    <w:rsid w:val="00352EFA"/>
    <w:rsid w:val="003537CF"/>
    <w:rsid w:val="003545D5"/>
    <w:rsid w:val="00356271"/>
    <w:rsid w:val="00356541"/>
    <w:rsid w:val="003567C9"/>
    <w:rsid w:val="00357CC9"/>
    <w:rsid w:val="003604DF"/>
    <w:rsid w:val="00361716"/>
    <w:rsid w:val="00361D8D"/>
    <w:rsid w:val="003634F4"/>
    <w:rsid w:val="0036354F"/>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DE9"/>
    <w:rsid w:val="00377A77"/>
    <w:rsid w:val="003808F4"/>
    <w:rsid w:val="00380D63"/>
    <w:rsid w:val="003810C6"/>
    <w:rsid w:val="00381257"/>
    <w:rsid w:val="00381A0A"/>
    <w:rsid w:val="00381BCE"/>
    <w:rsid w:val="00382290"/>
    <w:rsid w:val="00382379"/>
    <w:rsid w:val="0038269D"/>
    <w:rsid w:val="00383B82"/>
    <w:rsid w:val="003847B4"/>
    <w:rsid w:val="00385D92"/>
    <w:rsid w:val="0038775D"/>
    <w:rsid w:val="00387BCE"/>
    <w:rsid w:val="00390352"/>
    <w:rsid w:val="00390514"/>
    <w:rsid w:val="00390D7E"/>
    <w:rsid w:val="003940C1"/>
    <w:rsid w:val="00395630"/>
    <w:rsid w:val="00396235"/>
    <w:rsid w:val="00397DD6"/>
    <w:rsid w:val="003A09E1"/>
    <w:rsid w:val="003A0BEE"/>
    <w:rsid w:val="003A0F1B"/>
    <w:rsid w:val="003A16BE"/>
    <w:rsid w:val="003A2367"/>
    <w:rsid w:val="003A2F1A"/>
    <w:rsid w:val="003A2FCE"/>
    <w:rsid w:val="003A407B"/>
    <w:rsid w:val="003A4279"/>
    <w:rsid w:val="003A45A8"/>
    <w:rsid w:val="003A492F"/>
    <w:rsid w:val="003A5247"/>
    <w:rsid w:val="003A5D2F"/>
    <w:rsid w:val="003A6966"/>
    <w:rsid w:val="003A743B"/>
    <w:rsid w:val="003A7477"/>
    <w:rsid w:val="003A79F9"/>
    <w:rsid w:val="003B07E9"/>
    <w:rsid w:val="003B0898"/>
    <w:rsid w:val="003B14AA"/>
    <w:rsid w:val="003B1C46"/>
    <w:rsid w:val="003B25A0"/>
    <w:rsid w:val="003B28D6"/>
    <w:rsid w:val="003B2AD6"/>
    <w:rsid w:val="003B34C4"/>
    <w:rsid w:val="003B43B0"/>
    <w:rsid w:val="003B5126"/>
    <w:rsid w:val="003C045E"/>
    <w:rsid w:val="003C051E"/>
    <w:rsid w:val="003C0E07"/>
    <w:rsid w:val="003C12F3"/>
    <w:rsid w:val="003C14AD"/>
    <w:rsid w:val="003C1773"/>
    <w:rsid w:val="003C2236"/>
    <w:rsid w:val="003C30EE"/>
    <w:rsid w:val="003C4E7C"/>
    <w:rsid w:val="003C5FF1"/>
    <w:rsid w:val="003C63CD"/>
    <w:rsid w:val="003C6E76"/>
    <w:rsid w:val="003C74D6"/>
    <w:rsid w:val="003D06E8"/>
    <w:rsid w:val="003D0C48"/>
    <w:rsid w:val="003D28AB"/>
    <w:rsid w:val="003D28F4"/>
    <w:rsid w:val="003D3082"/>
    <w:rsid w:val="003D4380"/>
    <w:rsid w:val="003D4A89"/>
    <w:rsid w:val="003D4DED"/>
    <w:rsid w:val="003D5EAB"/>
    <w:rsid w:val="003D6582"/>
    <w:rsid w:val="003E0BFB"/>
    <w:rsid w:val="003E1339"/>
    <w:rsid w:val="003E17E9"/>
    <w:rsid w:val="003E1CA0"/>
    <w:rsid w:val="003E2BCE"/>
    <w:rsid w:val="003E30CD"/>
    <w:rsid w:val="003E3177"/>
    <w:rsid w:val="003E3825"/>
    <w:rsid w:val="003E3ACA"/>
    <w:rsid w:val="003E3F5D"/>
    <w:rsid w:val="003E7D72"/>
    <w:rsid w:val="003F0453"/>
    <w:rsid w:val="003F181B"/>
    <w:rsid w:val="003F357A"/>
    <w:rsid w:val="003F386A"/>
    <w:rsid w:val="003F3E3F"/>
    <w:rsid w:val="003F42FE"/>
    <w:rsid w:val="003F5BC2"/>
    <w:rsid w:val="003F67E0"/>
    <w:rsid w:val="003F724E"/>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20A1A"/>
    <w:rsid w:val="004213F4"/>
    <w:rsid w:val="00421D97"/>
    <w:rsid w:val="0042241C"/>
    <w:rsid w:val="00423CB6"/>
    <w:rsid w:val="00423ECB"/>
    <w:rsid w:val="00423ED4"/>
    <w:rsid w:val="00424163"/>
    <w:rsid w:val="00425038"/>
    <w:rsid w:val="0042653B"/>
    <w:rsid w:val="004273FC"/>
    <w:rsid w:val="004301DD"/>
    <w:rsid w:val="004305E3"/>
    <w:rsid w:val="00430E38"/>
    <w:rsid w:val="00431C20"/>
    <w:rsid w:val="004321F2"/>
    <w:rsid w:val="00433A76"/>
    <w:rsid w:val="00434B5A"/>
    <w:rsid w:val="00435516"/>
    <w:rsid w:val="004359C0"/>
    <w:rsid w:val="00435AC0"/>
    <w:rsid w:val="00436D11"/>
    <w:rsid w:val="00441222"/>
    <w:rsid w:val="0044398A"/>
    <w:rsid w:val="00444E78"/>
    <w:rsid w:val="004458A3"/>
    <w:rsid w:val="004458F6"/>
    <w:rsid w:val="00445E67"/>
    <w:rsid w:val="00446957"/>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0674"/>
    <w:rsid w:val="00462C80"/>
    <w:rsid w:val="00463185"/>
    <w:rsid w:val="004633CC"/>
    <w:rsid w:val="0046349F"/>
    <w:rsid w:val="00464E82"/>
    <w:rsid w:val="00465D6F"/>
    <w:rsid w:val="00465E97"/>
    <w:rsid w:val="004675B2"/>
    <w:rsid w:val="004718AA"/>
    <w:rsid w:val="00471976"/>
    <w:rsid w:val="00471BFD"/>
    <w:rsid w:val="00472961"/>
    <w:rsid w:val="00472BED"/>
    <w:rsid w:val="00474E0E"/>
    <w:rsid w:val="0047584A"/>
    <w:rsid w:val="00476CD5"/>
    <w:rsid w:val="00476EC4"/>
    <w:rsid w:val="00476FF3"/>
    <w:rsid w:val="00477913"/>
    <w:rsid w:val="004802DC"/>
    <w:rsid w:val="00480456"/>
    <w:rsid w:val="004817DF"/>
    <w:rsid w:val="00481B34"/>
    <w:rsid w:val="00481D55"/>
    <w:rsid w:val="00482722"/>
    <w:rsid w:val="00484E23"/>
    <w:rsid w:val="00487769"/>
    <w:rsid w:val="004878A1"/>
    <w:rsid w:val="004879F4"/>
    <w:rsid w:val="00487BFC"/>
    <w:rsid w:val="0049163E"/>
    <w:rsid w:val="00492113"/>
    <w:rsid w:val="00493081"/>
    <w:rsid w:val="00493413"/>
    <w:rsid w:val="00493E48"/>
    <w:rsid w:val="0049478C"/>
    <w:rsid w:val="00494910"/>
    <w:rsid w:val="00494C6A"/>
    <w:rsid w:val="00494F0E"/>
    <w:rsid w:val="004962BF"/>
    <w:rsid w:val="004968E4"/>
    <w:rsid w:val="00496D31"/>
    <w:rsid w:val="00496F61"/>
    <w:rsid w:val="00497A0D"/>
    <w:rsid w:val="004A023A"/>
    <w:rsid w:val="004A15C0"/>
    <w:rsid w:val="004A1B5E"/>
    <w:rsid w:val="004A1D75"/>
    <w:rsid w:val="004A22A1"/>
    <w:rsid w:val="004A232F"/>
    <w:rsid w:val="004A2A34"/>
    <w:rsid w:val="004A3E64"/>
    <w:rsid w:val="004A65E9"/>
    <w:rsid w:val="004B0AD4"/>
    <w:rsid w:val="004B0DBB"/>
    <w:rsid w:val="004B23D8"/>
    <w:rsid w:val="004B24B1"/>
    <w:rsid w:val="004B3915"/>
    <w:rsid w:val="004B3C5F"/>
    <w:rsid w:val="004B4BFE"/>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5E10"/>
    <w:rsid w:val="004C7333"/>
    <w:rsid w:val="004C7EB1"/>
    <w:rsid w:val="004D07DD"/>
    <w:rsid w:val="004D0B41"/>
    <w:rsid w:val="004D0CB5"/>
    <w:rsid w:val="004D1307"/>
    <w:rsid w:val="004D17A9"/>
    <w:rsid w:val="004D185E"/>
    <w:rsid w:val="004D2A1F"/>
    <w:rsid w:val="004D2F0B"/>
    <w:rsid w:val="004D3729"/>
    <w:rsid w:val="004D3D2A"/>
    <w:rsid w:val="004D478C"/>
    <w:rsid w:val="004D6ED0"/>
    <w:rsid w:val="004D7A36"/>
    <w:rsid w:val="004E048A"/>
    <w:rsid w:val="004E0605"/>
    <w:rsid w:val="004E0E69"/>
    <w:rsid w:val="004E15B4"/>
    <w:rsid w:val="004E1D6C"/>
    <w:rsid w:val="004E2197"/>
    <w:rsid w:val="004E3131"/>
    <w:rsid w:val="004E39F2"/>
    <w:rsid w:val="004E3B40"/>
    <w:rsid w:val="004E6618"/>
    <w:rsid w:val="004E69CF"/>
    <w:rsid w:val="004E6C8A"/>
    <w:rsid w:val="004E6CB3"/>
    <w:rsid w:val="004E7A5D"/>
    <w:rsid w:val="004E7D0C"/>
    <w:rsid w:val="004F07D0"/>
    <w:rsid w:val="004F2B81"/>
    <w:rsid w:val="004F37B5"/>
    <w:rsid w:val="004F44B3"/>
    <w:rsid w:val="004F4856"/>
    <w:rsid w:val="004F48DA"/>
    <w:rsid w:val="004F515A"/>
    <w:rsid w:val="004F59A0"/>
    <w:rsid w:val="004F6000"/>
    <w:rsid w:val="004F60BC"/>
    <w:rsid w:val="004F632F"/>
    <w:rsid w:val="004F681A"/>
    <w:rsid w:val="004F6AE7"/>
    <w:rsid w:val="004F6B01"/>
    <w:rsid w:val="004F6E74"/>
    <w:rsid w:val="004F7015"/>
    <w:rsid w:val="005003DE"/>
    <w:rsid w:val="00502355"/>
    <w:rsid w:val="00502A9C"/>
    <w:rsid w:val="0050382D"/>
    <w:rsid w:val="00503BF4"/>
    <w:rsid w:val="00504CF4"/>
    <w:rsid w:val="00505476"/>
    <w:rsid w:val="00505694"/>
    <w:rsid w:val="005059C8"/>
    <w:rsid w:val="005063FC"/>
    <w:rsid w:val="0050662F"/>
    <w:rsid w:val="005077E5"/>
    <w:rsid w:val="005079E0"/>
    <w:rsid w:val="005103A9"/>
    <w:rsid w:val="005128B5"/>
    <w:rsid w:val="00512BB7"/>
    <w:rsid w:val="00513006"/>
    <w:rsid w:val="005138B0"/>
    <w:rsid w:val="005143C5"/>
    <w:rsid w:val="00515CDA"/>
    <w:rsid w:val="005212F3"/>
    <w:rsid w:val="0052133D"/>
    <w:rsid w:val="00521495"/>
    <w:rsid w:val="00521625"/>
    <w:rsid w:val="00521CCF"/>
    <w:rsid w:val="00523729"/>
    <w:rsid w:val="00523C6B"/>
    <w:rsid w:val="005246C8"/>
    <w:rsid w:val="00526705"/>
    <w:rsid w:val="005307FA"/>
    <w:rsid w:val="0053239C"/>
    <w:rsid w:val="00532720"/>
    <w:rsid w:val="00532C17"/>
    <w:rsid w:val="00532F69"/>
    <w:rsid w:val="00533234"/>
    <w:rsid w:val="00534043"/>
    <w:rsid w:val="00534A17"/>
    <w:rsid w:val="005354CA"/>
    <w:rsid w:val="00535842"/>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15B"/>
    <w:rsid w:val="00550B8E"/>
    <w:rsid w:val="005511C3"/>
    <w:rsid w:val="00552681"/>
    <w:rsid w:val="0055271F"/>
    <w:rsid w:val="00552E13"/>
    <w:rsid w:val="00552FF5"/>
    <w:rsid w:val="0055302C"/>
    <w:rsid w:val="00553296"/>
    <w:rsid w:val="005534E8"/>
    <w:rsid w:val="005535CE"/>
    <w:rsid w:val="00553C73"/>
    <w:rsid w:val="0055487E"/>
    <w:rsid w:val="00554CC4"/>
    <w:rsid w:val="005554D3"/>
    <w:rsid w:val="005561C9"/>
    <w:rsid w:val="00560C0D"/>
    <w:rsid w:val="00560DC8"/>
    <w:rsid w:val="00561712"/>
    <w:rsid w:val="005624A7"/>
    <w:rsid w:val="00562776"/>
    <w:rsid w:val="00563053"/>
    <w:rsid w:val="0056352F"/>
    <w:rsid w:val="00563618"/>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812"/>
    <w:rsid w:val="00577E31"/>
    <w:rsid w:val="0058036E"/>
    <w:rsid w:val="005805EE"/>
    <w:rsid w:val="00580838"/>
    <w:rsid w:val="005812CA"/>
    <w:rsid w:val="0058254F"/>
    <w:rsid w:val="00582ECE"/>
    <w:rsid w:val="00585270"/>
    <w:rsid w:val="0058597F"/>
    <w:rsid w:val="00585AF9"/>
    <w:rsid w:val="00585D64"/>
    <w:rsid w:val="00586D23"/>
    <w:rsid w:val="00586E98"/>
    <w:rsid w:val="00586F4C"/>
    <w:rsid w:val="0058760B"/>
    <w:rsid w:val="00590A33"/>
    <w:rsid w:val="00590D18"/>
    <w:rsid w:val="00592459"/>
    <w:rsid w:val="00592D88"/>
    <w:rsid w:val="0059325E"/>
    <w:rsid w:val="005954C4"/>
    <w:rsid w:val="00595D15"/>
    <w:rsid w:val="00596478"/>
    <w:rsid w:val="005965B8"/>
    <w:rsid w:val="00597CD3"/>
    <w:rsid w:val="005A0FA0"/>
    <w:rsid w:val="005A1059"/>
    <w:rsid w:val="005A1394"/>
    <w:rsid w:val="005A3622"/>
    <w:rsid w:val="005A4323"/>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AB8"/>
    <w:rsid w:val="005D3422"/>
    <w:rsid w:val="005D3878"/>
    <w:rsid w:val="005D390F"/>
    <w:rsid w:val="005D3943"/>
    <w:rsid w:val="005D473B"/>
    <w:rsid w:val="005D6A32"/>
    <w:rsid w:val="005D6B2D"/>
    <w:rsid w:val="005E0373"/>
    <w:rsid w:val="005E178D"/>
    <w:rsid w:val="005E1831"/>
    <w:rsid w:val="005E190A"/>
    <w:rsid w:val="005E2548"/>
    <w:rsid w:val="005E266F"/>
    <w:rsid w:val="005E2E3C"/>
    <w:rsid w:val="005E387D"/>
    <w:rsid w:val="005E39FA"/>
    <w:rsid w:val="005E3B99"/>
    <w:rsid w:val="005E44E6"/>
    <w:rsid w:val="005E5129"/>
    <w:rsid w:val="005E54B0"/>
    <w:rsid w:val="005E5D55"/>
    <w:rsid w:val="005E5DD4"/>
    <w:rsid w:val="005E6E6E"/>
    <w:rsid w:val="005E762F"/>
    <w:rsid w:val="005F04B8"/>
    <w:rsid w:val="005F153A"/>
    <w:rsid w:val="005F1A5F"/>
    <w:rsid w:val="005F33AE"/>
    <w:rsid w:val="005F3690"/>
    <w:rsid w:val="005F3AF4"/>
    <w:rsid w:val="005F3F12"/>
    <w:rsid w:val="005F492E"/>
    <w:rsid w:val="005F4D1C"/>
    <w:rsid w:val="005F570A"/>
    <w:rsid w:val="005F5ABF"/>
    <w:rsid w:val="005F5E29"/>
    <w:rsid w:val="005F68A2"/>
    <w:rsid w:val="005F7AED"/>
    <w:rsid w:val="005F7B38"/>
    <w:rsid w:val="0060024A"/>
    <w:rsid w:val="00600931"/>
    <w:rsid w:val="00600B5A"/>
    <w:rsid w:val="00600F04"/>
    <w:rsid w:val="0060186F"/>
    <w:rsid w:val="00601C8C"/>
    <w:rsid w:val="00601CDE"/>
    <w:rsid w:val="00602343"/>
    <w:rsid w:val="00602920"/>
    <w:rsid w:val="00602C02"/>
    <w:rsid w:val="00602C36"/>
    <w:rsid w:val="00602FB4"/>
    <w:rsid w:val="00603428"/>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0BC3"/>
    <w:rsid w:val="0062299B"/>
    <w:rsid w:val="00622DF2"/>
    <w:rsid w:val="006244DB"/>
    <w:rsid w:val="006247C4"/>
    <w:rsid w:val="006247EF"/>
    <w:rsid w:val="00624F3A"/>
    <w:rsid w:val="00626126"/>
    <w:rsid w:val="00626393"/>
    <w:rsid w:val="006263D3"/>
    <w:rsid w:val="006273FA"/>
    <w:rsid w:val="00627E72"/>
    <w:rsid w:val="00630920"/>
    <w:rsid w:val="00630FE8"/>
    <w:rsid w:val="006314DD"/>
    <w:rsid w:val="00631807"/>
    <w:rsid w:val="00632B6B"/>
    <w:rsid w:val="00633195"/>
    <w:rsid w:val="00633B41"/>
    <w:rsid w:val="00633B42"/>
    <w:rsid w:val="00633BA4"/>
    <w:rsid w:val="00635318"/>
    <w:rsid w:val="00636BC6"/>
    <w:rsid w:val="0063752C"/>
    <w:rsid w:val="00640B5D"/>
    <w:rsid w:val="00640D4D"/>
    <w:rsid w:val="00640D91"/>
    <w:rsid w:val="00640DA2"/>
    <w:rsid w:val="0064107E"/>
    <w:rsid w:val="006419FC"/>
    <w:rsid w:val="006424F6"/>
    <w:rsid w:val="006436E2"/>
    <w:rsid w:val="00644721"/>
    <w:rsid w:val="006459DF"/>
    <w:rsid w:val="00646C17"/>
    <w:rsid w:val="00646F05"/>
    <w:rsid w:val="00647603"/>
    <w:rsid w:val="00647EC5"/>
    <w:rsid w:val="00651F36"/>
    <w:rsid w:val="00652220"/>
    <w:rsid w:val="006536B3"/>
    <w:rsid w:val="00653837"/>
    <w:rsid w:val="006542B0"/>
    <w:rsid w:val="00654BCB"/>
    <w:rsid w:val="0065507F"/>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B42"/>
    <w:rsid w:val="00684D90"/>
    <w:rsid w:val="00684F9E"/>
    <w:rsid w:val="006852D1"/>
    <w:rsid w:val="00685CF9"/>
    <w:rsid w:val="00685F75"/>
    <w:rsid w:val="006864B0"/>
    <w:rsid w:val="006923FF"/>
    <w:rsid w:val="00692C07"/>
    <w:rsid w:val="006943E8"/>
    <w:rsid w:val="00695027"/>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1D95"/>
    <w:rsid w:val="006B31FC"/>
    <w:rsid w:val="006B329E"/>
    <w:rsid w:val="006B417A"/>
    <w:rsid w:val="006B45F7"/>
    <w:rsid w:val="006B55CD"/>
    <w:rsid w:val="006B5685"/>
    <w:rsid w:val="006B7260"/>
    <w:rsid w:val="006B74EB"/>
    <w:rsid w:val="006B7BAE"/>
    <w:rsid w:val="006C00DE"/>
    <w:rsid w:val="006C09E9"/>
    <w:rsid w:val="006C1DBB"/>
    <w:rsid w:val="006C294F"/>
    <w:rsid w:val="006C30CB"/>
    <w:rsid w:val="006C3BD2"/>
    <w:rsid w:val="006C3F41"/>
    <w:rsid w:val="006C4AC0"/>
    <w:rsid w:val="006C6E3E"/>
    <w:rsid w:val="006D00FF"/>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086F"/>
    <w:rsid w:val="006E09B5"/>
    <w:rsid w:val="006E144F"/>
    <w:rsid w:val="006E20D0"/>
    <w:rsid w:val="006E3C34"/>
    <w:rsid w:val="006E520C"/>
    <w:rsid w:val="006E71FE"/>
    <w:rsid w:val="006E7227"/>
    <w:rsid w:val="006E79D0"/>
    <w:rsid w:val="006F1E33"/>
    <w:rsid w:val="006F2222"/>
    <w:rsid w:val="006F2B0D"/>
    <w:rsid w:val="006F3436"/>
    <w:rsid w:val="006F3B1A"/>
    <w:rsid w:val="006F3E07"/>
    <w:rsid w:val="006F4541"/>
    <w:rsid w:val="006F4610"/>
    <w:rsid w:val="006F51F8"/>
    <w:rsid w:val="006F56E4"/>
    <w:rsid w:val="006F5A87"/>
    <w:rsid w:val="006F5F7A"/>
    <w:rsid w:val="006F63AD"/>
    <w:rsid w:val="006F6566"/>
    <w:rsid w:val="006F7DA4"/>
    <w:rsid w:val="00700A3B"/>
    <w:rsid w:val="007041D8"/>
    <w:rsid w:val="007045F5"/>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86A"/>
    <w:rsid w:val="00720A16"/>
    <w:rsid w:val="00720C65"/>
    <w:rsid w:val="00723AD2"/>
    <w:rsid w:val="00723BC4"/>
    <w:rsid w:val="00724E92"/>
    <w:rsid w:val="00725098"/>
    <w:rsid w:val="00727A76"/>
    <w:rsid w:val="00727E1E"/>
    <w:rsid w:val="00731409"/>
    <w:rsid w:val="00731F35"/>
    <w:rsid w:val="00733AAD"/>
    <w:rsid w:val="007345D9"/>
    <w:rsid w:val="00734776"/>
    <w:rsid w:val="00737095"/>
    <w:rsid w:val="007400BE"/>
    <w:rsid w:val="00741C95"/>
    <w:rsid w:val="0074209C"/>
    <w:rsid w:val="00742AF3"/>
    <w:rsid w:val="00743203"/>
    <w:rsid w:val="007433B9"/>
    <w:rsid w:val="00744605"/>
    <w:rsid w:val="007447CA"/>
    <w:rsid w:val="00744C20"/>
    <w:rsid w:val="00744E4B"/>
    <w:rsid w:val="00745468"/>
    <w:rsid w:val="007462E2"/>
    <w:rsid w:val="0074789C"/>
    <w:rsid w:val="007500A2"/>
    <w:rsid w:val="0075020D"/>
    <w:rsid w:val="0075098D"/>
    <w:rsid w:val="00750B6B"/>
    <w:rsid w:val="00751E88"/>
    <w:rsid w:val="00752032"/>
    <w:rsid w:val="007524DB"/>
    <w:rsid w:val="00752B33"/>
    <w:rsid w:val="00755FA2"/>
    <w:rsid w:val="00756F6B"/>
    <w:rsid w:val="00757920"/>
    <w:rsid w:val="00760969"/>
    <w:rsid w:val="007618A4"/>
    <w:rsid w:val="0076241B"/>
    <w:rsid w:val="00763E5D"/>
    <w:rsid w:val="00765736"/>
    <w:rsid w:val="00766C50"/>
    <w:rsid w:val="00766D3E"/>
    <w:rsid w:val="00766EB2"/>
    <w:rsid w:val="00767151"/>
    <w:rsid w:val="00767A3C"/>
    <w:rsid w:val="007709CF"/>
    <w:rsid w:val="00770D54"/>
    <w:rsid w:val="00770EA3"/>
    <w:rsid w:val="0077116C"/>
    <w:rsid w:val="007717A5"/>
    <w:rsid w:val="00771B0D"/>
    <w:rsid w:val="00773664"/>
    <w:rsid w:val="00773CC2"/>
    <w:rsid w:val="00774F00"/>
    <w:rsid w:val="00775197"/>
    <w:rsid w:val="007751AF"/>
    <w:rsid w:val="007752B5"/>
    <w:rsid w:val="007770E1"/>
    <w:rsid w:val="00780924"/>
    <w:rsid w:val="0078166A"/>
    <w:rsid w:val="00781D19"/>
    <w:rsid w:val="00782512"/>
    <w:rsid w:val="00782521"/>
    <w:rsid w:val="007841F0"/>
    <w:rsid w:val="007844B5"/>
    <w:rsid w:val="0078482A"/>
    <w:rsid w:val="00784F52"/>
    <w:rsid w:val="0078578B"/>
    <w:rsid w:val="0078705C"/>
    <w:rsid w:val="00790147"/>
    <w:rsid w:val="00790763"/>
    <w:rsid w:val="00791216"/>
    <w:rsid w:val="00791340"/>
    <w:rsid w:val="00791859"/>
    <w:rsid w:val="00792F79"/>
    <w:rsid w:val="00795469"/>
    <w:rsid w:val="007957FC"/>
    <w:rsid w:val="00796D54"/>
    <w:rsid w:val="00796D67"/>
    <w:rsid w:val="007972B4"/>
    <w:rsid w:val="007972C1"/>
    <w:rsid w:val="007978ED"/>
    <w:rsid w:val="00797AE0"/>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4015"/>
    <w:rsid w:val="007B6315"/>
    <w:rsid w:val="007C1218"/>
    <w:rsid w:val="007C1568"/>
    <w:rsid w:val="007C18FF"/>
    <w:rsid w:val="007C1FFB"/>
    <w:rsid w:val="007C442A"/>
    <w:rsid w:val="007C45EF"/>
    <w:rsid w:val="007C489D"/>
    <w:rsid w:val="007C6A63"/>
    <w:rsid w:val="007C6B66"/>
    <w:rsid w:val="007C6E7C"/>
    <w:rsid w:val="007C75CF"/>
    <w:rsid w:val="007D0EF8"/>
    <w:rsid w:val="007D1033"/>
    <w:rsid w:val="007D1F77"/>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4FCE"/>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785A"/>
    <w:rsid w:val="00810542"/>
    <w:rsid w:val="008114C3"/>
    <w:rsid w:val="008121A5"/>
    <w:rsid w:val="008130FC"/>
    <w:rsid w:val="00813185"/>
    <w:rsid w:val="0081340C"/>
    <w:rsid w:val="0081368A"/>
    <w:rsid w:val="00813919"/>
    <w:rsid w:val="00813D50"/>
    <w:rsid w:val="0081436A"/>
    <w:rsid w:val="00814DC2"/>
    <w:rsid w:val="0081588B"/>
    <w:rsid w:val="008161D4"/>
    <w:rsid w:val="00816F5A"/>
    <w:rsid w:val="008173C1"/>
    <w:rsid w:val="008174D0"/>
    <w:rsid w:val="008175EC"/>
    <w:rsid w:val="008230CC"/>
    <w:rsid w:val="00823F20"/>
    <w:rsid w:val="00825069"/>
    <w:rsid w:val="00825242"/>
    <w:rsid w:val="00825246"/>
    <w:rsid w:val="00825B61"/>
    <w:rsid w:val="00825F96"/>
    <w:rsid w:val="008274B6"/>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1C98"/>
    <w:rsid w:val="00853112"/>
    <w:rsid w:val="00853FF6"/>
    <w:rsid w:val="0085469B"/>
    <w:rsid w:val="00855F90"/>
    <w:rsid w:val="00856917"/>
    <w:rsid w:val="008604C2"/>
    <w:rsid w:val="0086067F"/>
    <w:rsid w:val="00861BFF"/>
    <w:rsid w:val="00861CDC"/>
    <w:rsid w:val="00863083"/>
    <w:rsid w:val="008646DF"/>
    <w:rsid w:val="0086491D"/>
    <w:rsid w:val="00864D9C"/>
    <w:rsid w:val="00865323"/>
    <w:rsid w:val="00865CEE"/>
    <w:rsid w:val="00865EFB"/>
    <w:rsid w:val="00867E9D"/>
    <w:rsid w:val="008705A8"/>
    <w:rsid w:val="00870F22"/>
    <w:rsid w:val="00871605"/>
    <w:rsid w:val="00871E12"/>
    <w:rsid w:val="008726A7"/>
    <w:rsid w:val="00872BA6"/>
    <w:rsid w:val="008734E8"/>
    <w:rsid w:val="00875332"/>
    <w:rsid w:val="0087603E"/>
    <w:rsid w:val="00876088"/>
    <w:rsid w:val="0087649F"/>
    <w:rsid w:val="008770C4"/>
    <w:rsid w:val="008772DF"/>
    <w:rsid w:val="00877B91"/>
    <w:rsid w:val="0088000E"/>
    <w:rsid w:val="00880A59"/>
    <w:rsid w:val="00880A83"/>
    <w:rsid w:val="00880E70"/>
    <w:rsid w:val="00880FCF"/>
    <w:rsid w:val="00883840"/>
    <w:rsid w:val="008838C0"/>
    <w:rsid w:val="00884970"/>
    <w:rsid w:val="00885378"/>
    <w:rsid w:val="00885D85"/>
    <w:rsid w:val="00890252"/>
    <w:rsid w:val="00891078"/>
    <w:rsid w:val="008914F8"/>
    <w:rsid w:val="00892E85"/>
    <w:rsid w:val="008930F9"/>
    <w:rsid w:val="00893616"/>
    <w:rsid w:val="008946B4"/>
    <w:rsid w:val="00894A9D"/>
    <w:rsid w:val="00894CE0"/>
    <w:rsid w:val="00895897"/>
    <w:rsid w:val="008963AF"/>
    <w:rsid w:val="00896B8E"/>
    <w:rsid w:val="008979DB"/>
    <w:rsid w:val="008A0823"/>
    <w:rsid w:val="008A3F36"/>
    <w:rsid w:val="008A47A0"/>
    <w:rsid w:val="008A4903"/>
    <w:rsid w:val="008A4969"/>
    <w:rsid w:val="008A4E62"/>
    <w:rsid w:val="008A6298"/>
    <w:rsid w:val="008A71AF"/>
    <w:rsid w:val="008B0B3D"/>
    <w:rsid w:val="008B0D3C"/>
    <w:rsid w:val="008B0FB0"/>
    <w:rsid w:val="008B1953"/>
    <w:rsid w:val="008B2BA4"/>
    <w:rsid w:val="008B2CAF"/>
    <w:rsid w:val="008B3010"/>
    <w:rsid w:val="008B39BC"/>
    <w:rsid w:val="008B451A"/>
    <w:rsid w:val="008B5366"/>
    <w:rsid w:val="008B5E77"/>
    <w:rsid w:val="008B5EB6"/>
    <w:rsid w:val="008B6D39"/>
    <w:rsid w:val="008B6E88"/>
    <w:rsid w:val="008B7565"/>
    <w:rsid w:val="008B7899"/>
    <w:rsid w:val="008B7CC4"/>
    <w:rsid w:val="008C0568"/>
    <w:rsid w:val="008C068B"/>
    <w:rsid w:val="008C3FFB"/>
    <w:rsid w:val="008C4008"/>
    <w:rsid w:val="008C465B"/>
    <w:rsid w:val="008C66A3"/>
    <w:rsid w:val="008C6D44"/>
    <w:rsid w:val="008C6EB2"/>
    <w:rsid w:val="008D0639"/>
    <w:rsid w:val="008D197D"/>
    <w:rsid w:val="008D1B17"/>
    <w:rsid w:val="008D263C"/>
    <w:rsid w:val="008D39D4"/>
    <w:rsid w:val="008D3AE2"/>
    <w:rsid w:val="008D3CA0"/>
    <w:rsid w:val="008D5499"/>
    <w:rsid w:val="008D67A9"/>
    <w:rsid w:val="008D71EF"/>
    <w:rsid w:val="008E01E0"/>
    <w:rsid w:val="008E0228"/>
    <w:rsid w:val="008E3B51"/>
    <w:rsid w:val="008E4029"/>
    <w:rsid w:val="008E5BDF"/>
    <w:rsid w:val="008E6216"/>
    <w:rsid w:val="008E6C02"/>
    <w:rsid w:val="008E6C12"/>
    <w:rsid w:val="008E6F8F"/>
    <w:rsid w:val="008E6F9E"/>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5B84"/>
    <w:rsid w:val="008F6A5E"/>
    <w:rsid w:val="008F6D4E"/>
    <w:rsid w:val="008F787B"/>
    <w:rsid w:val="00901CD8"/>
    <w:rsid w:val="00901DE5"/>
    <w:rsid w:val="00903966"/>
    <w:rsid w:val="00903988"/>
    <w:rsid w:val="009048EB"/>
    <w:rsid w:val="00905791"/>
    <w:rsid w:val="009066D8"/>
    <w:rsid w:val="009071BA"/>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739D"/>
    <w:rsid w:val="009173E9"/>
    <w:rsid w:val="0092025B"/>
    <w:rsid w:val="009203EE"/>
    <w:rsid w:val="009205B3"/>
    <w:rsid w:val="009208CF"/>
    <w:rsid w:val="00920D09"/>
    <w:rsid w:val="00921996"/>
    <w:rsid w:val="00921DE4"/>
    <w:rsid w:val="00922806"/>
    <w:rsid w:val="00922BF7"/>
    <w:rsid w:val="00923323"/>
    <w:rsid w:val="00923D8C"/>
    <w:rsid w:val="00923F96"/>
    <w:rsid w:val="00924198"/>
    <w:rsid w:val="009241CC"/>
    <w:rsid w:val="009253CF"/>
    <w:rsid w:val="00926172"/>
    <w:rsid w:val="0092621D"/>
    <w:rsid w:val="0092667B"/>
    <w:rsid w:val="00927872"/>
    <w:rsid w:val="009310A7"/>
    <w:rsid w:val="0093210B"/>
    <w:rsid w:val="00932197"/>
    <w:rsid w:val="00932ADD"/>
    <w:rsid w:val="00933D41"/>
    <w:rsid w:val="0093537F"/>
    <w:rsid w:val="009360DC"/>
    <w:rsid w:val="0093632A"/>
    <w:rsid w:val="0093789F"/>
    <w:rsid w:val="00937B02"/>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3CA1"/>
    <w:rsid w:val="00984C3B"/>
    <w:rsid w:val="009863AD"/>
    <w:rsid w:val="00986BE3"/>
    <w:rsid w:val="00986CCB"/>
    <w:rsid w:val="009875DB"/>
    <w:rsid w:val="00987EDA"/>
    <w:rsid w:val="009904A6"/>
    <w:rsid w:val="00990FF6"/>
    <w:rsid w:val="009918AB"/>
    <w:rsid w:val="00992B12"/>
    <w:rsid w:val="00993404"/>
    <w:rsid w:val="00995D10"/>
    <w:rsid w:val="00995EBB"/>
    <w:rsid w:val="009966AF"/>
    <w:rsid w:val="00996E5B"/>
    <w:rsid w:val="009974D0"/>
    <w:rsid w:val="0099767D"/>
    <w:rsid w:val="009A014F"/>
    <w:rsid w:val="009A0E3B"/>
    <w:rsid w:val="009A2E2A"/>
    <w:rsid w:val="009A2EF8"/>
    <w:rsid w:val="009A31D3"/>
    <w:rsid w:val="009A32BD"/>
    <w:rsid w:val="009A38F4"/>
    <w:rsid w:val="009A3DE0"/>
    <w:rsid w:val="009A4829"/>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C71"/>
    <w:rsid w:val="009C4E94"/>
    <w:rsid w:val="009C6C61"/>
    <w:rsid w:val="009D0B6F"/>
    <w:rsid w:val="009D2415"/>
    <w:rsid w:val="009D2549"/>
    <w:rsid w:val="009D2CA5"/>
    <w:rsid w:val="009D345F"/>
    <w:rsid w:val="009D3B81"/>
    <w:rsid w:val="009D3D74"/>
    <w:rsid w:val="009D46DE"/>
    <w:rsid w:val="009D4772"/>
    <w:rsid w:val="009D4DB9"/>
    <w:rsid w:val="009D56C2"/>
    <w:rsid w:val="009D5CA1"/>
    <w:rsid w:val="009D6831"/>
    <w:rsid w:val="009E183F"/>
    <w:rsid w:val="009E1EA5"/>
    <w:rsid w:val="009E2FEC"/>
    <w:rsid w:val="009E32BF"/>
    <w:rsid w:val="009E37DA"/>
    <w:rsid w:val="009E3EC3"/>
    <w:rsid w:val="009E4262"/>
    <w:rsid w:val="009E45BC"/>
    <w:rsid w:val="009E4FA0"/>
    <w:rsid w:val="009E702C"/>
    <w:rsid w:val="009E77CE"/>
    <w:rsid w:val="009F0AA3"/>
    <w:rsid w:val="009F144E"/>
    <w:rsid w:val="009F2E30"/>
    <w:rsid w:val="009F37ED"/>
    <w:rsid w:val="009F3C23"/>
    <w:rsid w:val="009F5EB4"/>
    <w:rsid w:val="009F7821"/>
    <w:rsid w:val="00A00E6A"/>
    <w:rsid w:val="00A01EA1"/>
    <w:rsid w:val="00A023CD"/>
    <w:rsid w:val="00A0281A"/>
    <w:rsid w:val="00A03564"/>
    <w:rsid w:val="00A03EBA"/>
    <w:rsid w:val="00A045FE"/>
    <w:rsid w:val="00A05669"/>
    <w:rsid w:val="00A077DA"/>
    <w:rsid w:val="00A07D88"/>
    <w:rsid w:val="00A102A2"/>
    <w:rsid w:val="00A10897"/>
    <w:rsid w:val="00A12230"/>
    <w:rsid w:val="00A137A9"/>
    <w:rsid w:val="00A14190"/>
    <w:rsid w:val="00A14562"/>
    <w:rsid w:val="00A14F4C"/>
    <w:rsid w:val="00A168C1"/>
    <w:rsid w:val="00A16CAF"/>
    <w:rsid w:val="00A178CD"/>
    <w:rsid w:val="00A20945"/>
    <w:rsid w:val="00A21CA7"/>
    <w:rsid w:val="00A22211"/>
    <w:rsid w:val="00A2249A"/>
    <w:rsid w:val="00A224C2"/>
    <w:rsid w:val="00A22C32"/>
    <w:rsid w:val="00A2442A"/>
    <w:rsid w:val="00A24614"/>
    <w:rsid w:val="00A256D8"/>
    <w:rsid w:val="00A264F9"/>
    <w:rsid w:val="00A2676B"/>
    <w:rsid w:val="00A26870"/>
    <w:rsid w:val="00A26EC4"/>
    <w:rsid w:val="00A27242"/>
    <w:rsid w:val="00A27CAD"/>
    <w:rsid w:val="00A3084C"/>
    <w:rsid w:val="00A3090E"/>
    <w:rsid w:val="00A329B8"/>
    <w:rsid w:val="00A34A86"/>
    <w:rsid w:val="00A34B26"/>
    <w:rsid w:val="00A34BBC"/>
    <w:rsid w:val="00A354D7"/>
    <w:rsid w:val="00A36FA7"/>
    <w:rsid w:val="00A37292"/>
    <w:rsid w:val="00A40DEC"/>
    <w:rsid w:val="00A40EB4"/>
    <w:rsid w:val="00A40F23"/>
    <w:rsid w:val="00A41341"/>
    <w:rsid w:val="00A42809"/>
    <w:rsid w:val="00A435E1"/>
    <w:rsid w:val="00A45122"/>
    <w:rsid w:val="00A45133"/>
    <w:rsid w:val="00A46BF0"/>
    <w:rsid w:val="00A46C9C"/>
    <w:rsid w:val="00A478A8"/>
    <w:rsid w:val="00A52485"/>
    <w:rsid w:val="00A52745"/>
    <w:rsid w:val="00A52D97"/>
    <w:rsid w:val="00A53364"/>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1661"/>
    <w:rsid w:val="00A722DD"/>
    <w:rsid w:val="00A727D7"/>
    <w:rsid w:val="00A73B9A"/>
    <w:rsid w:val="00A76A59"/>
    <w:rsid w:val="00A772BB"/>
    <w:rsid w:val="00A80C39"/>
    <w:rsid w:val="00A81219"/>
    <w:rsid w:val="00A81C93"/>
    <w:rsid w:val="00A82B00"/>
    <w:rsid w:val="00A86438"/>
    <w:rsid w:val="00A90BD4"/>
    <w:rsid w:val="00A91A4A"/>
    <w:rsid w:val="00A91A9F"/>
    <w:rsid w:val="00A92345"/>
    <w:rsid w:val="00A9309C"/>
    <w:rsid w:val="00A94361"/>
    <w:rsid w:val="00A9511B"/>
    <w:rsid w:val="00A958CE"/>
    <w:rsid w:val="00A96C3C"/>
    <w:rsid w:val="00A97360"/>
    <w:rsid w:val="00AA0040"/>
    <w:rsid w:val="00AA050A"/>
    <w:rsid w:val="00AA07A8"/>
    <w:rsid w:val="00AA0C9F"/>
    <w:rsid w:val="00AA0D48"/>
    <w:rsid w:val="00AA1856"/>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202"/>
    <w:rsid w:val="00AB5283"/>
    <w:rsid w:val="00AB5743"/>
    <w:rsid w:val="00AB6214"/>
    <w:rsid w:val="00AB6F13"/>
    <w:rsid w:val="00AB73B7"/>
    <w:rsid w:val="00AB7623"/>
    <w:rsid w:val="00AB76F8"/>
    <w:rsid w:val="00AB7E6B"/>
    <w:rsid w:val="00AB7EB4"/>
    <w:rsid w:val="00AC123E"/>
    <w:rsid w:val="00AC2E8C"/>
    <w:rsid w:val="00AC31C0"/>
    <w:rsid w:val="00AC3E2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0DF"/>
    <w:rsid w:val="00AE010D"/>
    <w:rsid w:val="00AE02AA"/>
    <w:rsid w:val="00AE0AA8"/>
    <w:rsid w:val="00AE0EE0"/>
    <w:rsid w:val="00AE177F"/>
    <w:rsid w:val="00AE2EE3"/>
    <w:rsid w:val="00AE32A3"/>
    <w:rsid w:val="00AE3530"/>
    <w:rsid w:val="00AE47C6"/>
    <w:rsid w:val="00AE4904"/>
    <w:rsid w:val="00AE5D1B"/>
    <w:rsid w:val="00AE6337"/>
    <w:rsid w:val="00AE6384"/>
    <w:rsid w:val="00AE6F08"/>
    <w:rsid w:val="00AE704D"/>
    <w:rsid w:val="00AE7B81"/>
    <w:rsid w:val="00AF0145"/>
    <w:rsid w:val="00AF01CC"/>
    <w:rsid w:val="00AF0268"/>
    <w:rsid w:val="00AF0561"/>
    <w:rsid w:val="00AF05BB"/>
    <w:rsid w:val="00AF20D9"/>
    <w:rsid w:val="00AF3B56"/>
    <w:rsid w:val="00AF43D5"/>
    <w:rsid w:val="00AF4684"/>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169"/>
    <w:rsid w:val="00B104BB"/>
    <w:rsid w:val="00B10AB3"/>
    <w:rsid w:val="00B118C1"/>
    <w:rsid w:val="00B13402"/>
    <w:rsid w:val="00B137B3"/>
    <w:rsid w:val="00B13F3B"/>
    <w:rsid w:val="00B1452B"/>
    <w:rsid w:val="00B14645"/>
    <w:rsid w:val="00B14D1B"/>
    <w:rsid w:val="00B14D5D"/>
    <w:rsid w:val="00B14E14"/>
    <w:rsid w:val="00B151B8"/>
    <w:rsid w:val="00B16334"/>
    <w:rsid w:val="00B1699F"/>
    <w:rsid w:val="00B1735A"/>
    <w:rsid w:val="00B20A4A"/>
    <w:rsid w:val="00B21827"/>
    <w:rsid w:val="00B223A7"/>
    <w:rsid w:val="00B229EA"/>
    <w:rsid w:val="00B22D0B"/>
    <w:rsid w:val="00B22E10"/>
    <w:rsid w:val="00B23D69"/>
    <w:rsid w:val="00B240B9"/>
    <w:rsid w:val="00B265EB"/>
    <w:rsid w:val="00B278D5"/>
    <w:rsid w:val="00B27A5E"/>
    <w:rsid w:val="00B31586"/>
    <w:rsid w:val="00B32814"/>
    <w:rsid w:val="00B330A1"/>
    <w:rsid w:val="00B33D18"/>
    <w:rsid w:val="00B34433"/>
    <w:rsid w:val="00B347A4"/>
    <w:rsid w:val="00B36A3C"/>
    <w:rsid w:val="00B36C2B"/>
    <w:rsid w:val="00B37C05"/>
    <w:rsid w:val="00B40809"/>
    <w:rsid w:val="00B408C7"/>
    <w:rsid w:val="00B40D1C"/>
    <w:rsid w:val="00B412E1"/>
    <w:rsid w:val="00B4152D"/>
    <w:rsid w:val="00B416D5"/>
    <w:rsid w:val="00B41C1D"/>
    <w:rsid w:val="00B4234A"/>
    <w:rsid w:val="00B42538"/>
    <w:rsid w:val="00B43489"/>
    <w:rsid w:val="00B439C5"/>
    <w:rsid w:val="00B44BD4"/>
    <w:rsid w:val="00B455F7"/>
    <w:rsid w:val="00B4561D"/>
    <w:rsid w:val="00B460C0"/>
    <w:rsid w:val="00B46CAD"/>
    <w:rsid w:val="00B47C21"/>
    <w:rsid w:val="00B47DB4"/>
    <w:rsid w:val="00B503C9"/>
    <w:rsid w:val="00B50AB8"/>
    <w:rsid w:val="00B50BBF"/>
    <w:rsid w:val="00B510EE"/>
    <w:rsid w:val="00B51492"/>
    <w:rsid w:val="00B51747"/>
    <w:rsid w:val="00B52596"/>
    <w:rsid w:val="00B525CC"/>
    <w:rsid w:val="00B527AE"/>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52"/>
    <w:rsid w:val="00B65EDE"/>
    <w:rsid w:val="00B66AE0"/>
    <w:rsid w:val="00B6729D"/>
    <w:rsid w:val="00B70060"/>
    <w:rsid w:val="00B70467"/>
    <w:rsid w:val="00B7083F"/>
    <w:rsid w:val="00B71E21"/>
    <w:rsid w:val="00B736A1"/>
    <w:rsid w:val="00B738B1"/>
    <w:rsid w:val="00B738FB"/>
    <w:rsid w:val="00B744C1"/>
    <w:rsid w:val="00B7450E"/>
    <w:rsid w:val="00B74CC6"/>
    <w:rsid w:val="00B7603F"/>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BD1"/>
    <w:rsid w:val="00B8516A"/>
    <w:rsid w:val="00B8588B"/>
    <w:rsid w:val="00B85CAB"/>
    <w:rsid w:val="00B86977"/>
    <w:rsid w:val="00B87B89"/>
    <w:rsid w:val="00B9114E"/>
    <w:rsid w:val="00B912F7"/>
    <w:rsid w:val="00B913E0"/>
    <w:rsid w:val="00B914E4"/>
    <w:rsid w:val="00B915AB"/>
    <w:rsid w:val="00B922E9"/>
    <w:rsid w:val="00B92C8C"/>
    <w:rsid w:val="00B93574"/>
    <w:rsid w:val="00B949CD"/>
    <w:rsid w:val="00B95D11"/>
    <w:rsid w:val="00B96571"/>
    <w:rsid w:val="00BA06F5"/>
    <w:rsid w:val="00BA0EAA"/>
    <w:rsid w:val="00BA12EE"/>
    <w:rsid w:val="00BA1460"/>
    <w:rsid w:val="00BA1650"/>
    <w:rsid w:val="00BA1B5A"/>
    <w:rsid w:val="00BA1E16"/>
    <w:rsid w:val="00BA3163"/>
    <w:rsid w:val="00BA38CC"/>
    <w:rsid w:val="00BA3CEB"/>
    <w:rsid w:val="00BA4223"/>
    <w:rsid w:val="00BA50FE"/>
    <w:rsid w:val="00BA52CA"/>
    <w:rsid w:val="00BA573D"/>
    <w:rsid w:val="00BA5E6D"/>
    <w:rsid w:val="00BA6B50"/>
    <w:rsid w:val="00BB09E5"/>
    <w:rsid w:val="00BB3B86"/>
    <w:rsid w:val="00BB4C4B"/>
    <w:rsid w:val="00BB553B"/>
    <w:rsid w:val="00BB59F0"/>
    <w:rsid w:val="00BB6057"/>
    <w:rsid w:val="00BB6146"/>
    <w:rsid w:val="00BB6172"/>
    <w:rsid w:val="00BB705A"/>
    <w:rsid w:val="00BB7B67"/>
    <w:rsid w:val="00BC00DD"/>
    <w:rsid w:val="00BC0385"/>
    <w:rsid w:val="00BC0582"/>
    <w:rsid w:val="00BC0A80"/>
    <w:rsid w:val="00BC32F6"/>
    <w:rsid w:val="00BC416B"/>
    <w:rsid w:val="00BC4756"/>
    <w:rsid w:val="00BC5650"/>
    <w:rsid w:val="00BC5BCB"/>
    <w:rsid w:val="00BC6B93"/>
    <w:rsid w:val="00BD0319"/>
    <w:rsid w:val="00BD075A"/>
    <w:rsid w:val="00BD0C18"/>
    <w:rsid w:val="00BD216B"/>
    <w:rsid w:val="00BD29A1"/>
    <w:rsid w:val="00BD4920"/>
    <w:rsid w:val="00BD4E1E"/>
    <w:rsid w:val="00BD5437"/>
    <w:rsid w:val="00BD6C41"/>
    <w:rsid w:val="00BD6C78"/>
    <w:rsid w:val="00BD7565"/>
    <w:rsid w:val="00BE0C16"/>
    <w:rsid w:val="00BE1CFA"/>
    <w:rsid w:val="00BE1F30"/>
    <w:rsid w:val="00BE3955"/>
    <w:rsid w:val="00BE443F"/>
    <w:rsid w:val="00BE503B"/>
    <w:rsid w:val="00BE647B"/>
    <w:rsid w:val="00BE660E"/>
    <w:rsid w:val="00BE69F1"/>
    <w:rsid w:val="00BE7488"/>
    <w:rsid w:val="00BE74ED"/>
    <w:rsid w:val="00BE7DC8"/>
    <w:rsid w:val="00BE7E65"/>
    <w:rsid w:val="00BE7EB4"/>
    <w:rsid w:val="00BF037F"/>
    <w:rsid w:val="00BF10B6"/>
    <w:rsid w:val="00BF13B1"/>
    <w:rsid w:val="00BF2F83"/>
    <w:rsid w:val="00BF5E5D"/>
    <w:rsid w:val="00BF60FA"/>
    <w:rsid w:val="00BF65B1"/>
    <w:rsid w:val="00BF771C"/>
    <w:rsid w:val="00BF77A9"/>
    <w:rsid w:val="00C01DF4"/>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00C"/>
    <w:rsid w:val="00C13917"/>
    <w:rsid w:val="00C14674"/>
    <w:rsid w:val="00C14684"/>
    <w:rsid w:val="00C1491F"/>
    <w:rsid w:val="00C15CAE"/>
    <w:rsid w:val="00C16404"/>
    <w:rsid w:val="00C168C5"/>
    <w:rsid w:val="00C16B71"/>
    <w:rsid w:val="00C16CFA"/>
    <w:rsid w:val="00C21295"/>
    <w:rsid w:val="00C21FF2"/>
    <w:rsid w:val="00C232C6"/>
    <w:rsid w:val="00C25FE4"/>
    <w:rsid w:val="00C30F68"/>
    <w:rsid w:val="00C342E5"/>
    <w:rsid w:val="00C35DAF"/>
    <w:rsid w:val="00C35E8C"/>
    <w:rsid w:val="00C368AB"/>
    <w:rsid w:val="00C36B64"/>
    <w:rsid w:val="00C372FC"/>
    <w:rsid w:val="00C3776D"/>
    <w:rsid w:val="00C413FB"/>
    <w:rsid w:val="00C41A6F"/>
    <w:rsid w:val="00C4238D"/>
    <w:rsid w:val="00C42659"/>
    <w:rsid w:val="00C4504D"/>
    <w:rsid w:val="00C45412"/>
    <w:rsid w:val="00C45811"/>
    <w:rsid w:val="00C45BFE"/>
    <w:rsid w:val="00C46223"/>
    <w:rsid w:val="00C47294"/>
    <w:rsid w:val="00C50019"/>
    <w:rsid w:val="00C51388"/>
    <w:rsid w:val="00C524DA"/>
    <w:rsid w:val="00C524E5"/>
    <w:rsid w:val="00C5295C"/>
    <w:rsid w:val="00C52EF5"/>
    <w:rsid w:val="00C53724"/>
    <w:rsid w:val="00C53D15"/>
    <w:rsid w:val="00C53EE0"/>
    <w:rsid w:val="00C53F22"/>
    <w:rsid w:val="00C5446D"/>
    <w:rsid w:val="00C544C9"/>
    <w:rsid w:val="00C54AF5"/>
    <w:rsid w:val="00C55CC6"/>
    <w:rsid w:val="00C56D94"/>
    <w:rsid w:val="00C56F71"/>
    <w:rsid w:val="00C570EC"/>
    <w:rsid w:val="00C57968"/>
    <w:rsid w:val="00C57FD1"/>
    <w:rsid w:val="00C604A0"/>
    <w:rsid w:val="00C607C3"/>
    <w:rsid w:val="00C60A80"/>
    <w:rsid w:val="00C61057"/>
    <w:rsid w:val="00C619E6"/>
    <w:rsid w:val="00C623F0"/>
    <w:rsid w:val="00C63731"/>
    <w:rsid w:val="00C63FB2"/>
    <w:rsid w:val="00C64098"/>
    <w:rsid w:val="00C64FDE"/>
    <w:rsid w:val="00C65660"/>
    <w:rsid w:val="00C66932"/>
    <w:rsid w:val="00C66A68"/>
    <w:rsid w:val="00C67470"/>
    <w:rsid w:val="00C707E4"/>
    <w:rsid w:val="00C7080B"/>
    <w:rsid w:val="00C70AF5"/>
    <w:rsid w:val="00C71303"/>
    <w:rsid w:val="00C71D53"/>
    <w:rsid w:val="00C72D0C"/>
    <w:rsid w:val="00C73637"/>
    <w:rsid w:val="00C74408"/>
    <w:rsid w:val="00C76B83"/>
    <w:rsid w:val="00C76B9A"/>
    <w:rsid w:val="00C77246"/>
    <w:rsid w:val="00C77545"/>
    <w:rsid w:val="00C77B9E"/>
    <w:rsid w:val="00C805EC"/>
    <w:rsid w:val="00C81849"/>
    <w:rsid w:val="00C819D5"/>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57"/>
    <w:rsid w:val="00CA7381"/>
    <w:rsid w:val="00CA7C2C"/>
    <w:rsid w:val="00CB05E1"/>
    <w:rsid w:val="00CB0C55"/>
    <w:rsid w:val="00CB1689"/>
    <w:rsid w:val="00CB1A1F"/>
    <w:rsid w:val="00CB1BBB"/>
    <w:rsid w:val="00CB2ED7"/>
    <w:rsid w:val="00CB336B"/>
    <w:rsid w:val="00CB34E1"/>
    <w:rsid w:val="00CB5110"/>
    <w:rsid w:val="00CB57AC"/>
    <w:rsid w:val="00CB5CF3"/>
    <w:rsid w:val="00CB6F77"/>
    <w:rsid w:val="00CB71FC"/>
    <w:rsid w:val="00CB769F"/>
    <w:rsid w:val="00CB7960"/>
    <w:rsid w:val="00CB7E77"/>
    <w:rsid w:val="00CC0326"/>
    <w:rsid w:val="00CC1411"/>
    <w:rsid w:val="00CC1AC8"/>
    <w:rsid w:val="00CC1F62"/>
    <w:rsid w:val="00CC1FA2"/>
    <w:rsid w:val="00CC23DA"/>
    <w:rsid w:val="00CC2722"/>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09D"/>
    <w:rsid w:val="00CD41D6"/>
    <w:rsid w:val="00CD4380"/>
    <w:rsid w:val="00CD638B"/>
    <w:rsid w:val="00CD788F"/>
    <w:rsid w:val="00CD7C69"/>
    <w:rsid w:val="00CD7E49"/>
    <w:rsid w:val="00CE072F"/>
    <w:rsid w:val="00CE0DA4"/>
    <w:rsid w:val="00CE195E"/>
    <w:rsid w:val="00CE2004"/>
    <w:rsid w:val="00CE2399"/>
    <w:rsid w:val="00CE26E0"/>
    <w:rsid w:val="00CE2FCA"/>
    <w:rsid w:val="00CE3FC6"/>
    <w:rsid w:val="00CE432E"/>
    <w:rsid w:val="00CE4B56"/>
    <w:rsid w:val="00CE4DBB"/>
    <w:rsid w:val="00CE632B"/>
    <w:rsid w:val="00CE737E"/>
    <w:rsid w:val="00CE77A5"/>
    <w:rsid w:val="00CE7E10"/>
    <w:rsid w:val="00CF0164"/>
    <w:rsid w:val="00CF0768"/>
    <w:rsid w:val="00CF0942"/>
    <w:rsid w:val="00CF1859"/>
    <w:rsid w:val="00CF21BD"/>
    <w:rsid w:val="00CF2524"/>
    <w:rsid w:val="00CF3E63"/>
    <w:rsid w:val="00CF4D99"/>
    <w:rsid w:val="00CF53A6"/>
    <w:rsid w:val="00CF70B6"/>
    <w:rsid w:val="00CF7ED9"/>
    <w:rsid w:val="00D008F6"/>
    <w:rsid w:val="00D00F65"/>
    <w:rsid w:val="00D017BC"/>
    <w:rsid w:val="00D01C95"/>
    <w:rsid w:val="00D020FF"/>
    <w:rsid w:val="00D023AB"/>
    <w:rsid w:val="00D02510"/>
    <w:rsid w:val="00D041E4"/>
    <w:rsid w:val="00D05455"/>
    <w:rsid w:val="00D0580A"/>
    <w:rsid w:val="00D06055"/>
    <w:rsid w:val="00D07B41"/>
    <w:rsid w:val="00D07C60"/>
    <w:rsid w:val="00D10950"/>
    <w:rsid w:val="00D12379"/>
    <w:rsid w:val="00D124E6"/>
    <w:rsid w:val="00D12D09"/>
    <w:rsid w:val="00D1405C"/>
    <w:rsid w:val="00D16D5C"/>
    <w:rsid w:val="00D16F6B"/>
    <w:rsid w:val="00D1736C"/>
    <w:rsid w:val="00D17F0E"/>
    <w:rsid w:val="00D20263"/>
    <w:rsid w:val="00D202CE"/>
    <w:rsid w:val="00D21A22"/>
    <w:rsid w:val="00D22991"/>
    <w:rsid w:val="00D235C8"/>
    <w:rsid w:val="00D2367C"/>
    <w:rsid w:val="00D24307"/>
    <w:rsid w:val="00D246F5"/>
    <w:rsid w:val="00D25383"/>
    <w:rsid w:val="00D25707"/>
    <w:rsid w:val="00D26320"/>
    <w:rsid w:val="00D26375"/>
    <w:rsid w:val="00D265AD"/>
    <w:rsid w:val="00D26C02"/>
    <w:rsid w:val="00D27E7E"/>
    <w:rsid w:val="00D30050"/>
    <w:rsid w:val="00D30128"/>
    <w:rsid w:val="00D3083F"/>
    <w:rsid w:val="00D31894"/>
    <w:rsid w:val="00D33572"/>
    <w:rsid w:val="00D33788"/>
    <w:rsid w:val="00D34455"/>
    <w:rsid w:val="00D34624"/>
    <w:rsid w:val="00D347EA"/>
    <w:rsid w:val="00D3515F"/>
    <w:rsid w:val="00D35DB6"/>
    <w:rsid w:val="00D3788C"/>
    <w:rsid w:val="00D37FDF"/>
    <w:rsid w:val="00D407F2"/>
    <w:rsid w:val="00D42991"/>
    <w:rsid w:val="00D43F6F"/>
    <w:rsid w:val="00D4464E"/>
    <w:rsid w:val="00D44CBC"/>
    <w:rsid w:val="00D45C29"/>
    <w:rsid w:val="00D46B4D"/>
    <w:rsid w:val="00D478DC"/>
    <w:rsid w:val="00D47E02"/>
    <w:rsid w:val="00D5062C"/>
    <w:rsid w:val="00D51163"/>
    <w:rsid w:val="00D516D8"/>
    <w:rsid w:val="00D51E67"/>
    <w:rsid w:val="00D52911"/>
    <w:rsid w:val="00D52DCE"/>
    <w:rsid w:val="00D54381"/>
    <w:rsid w:val="00D55186"/>
    <w:rsid w:val="00D551B2"/>
    <w:rsid w:val="00D55DE8"/>
    <w:rsid w:val="00D56D28"/>
    <w:rsid w:val="00D578B6"/>
    <w:rsid w:val="00D6025D"/>
    <w:rsid w:val="00D602E5"/>
    <w:rsid w:val="00D60C39"/>
    <w:rsid w:val="00D61AD0"/>
    <w:rsid w:val="00D62A9C"/>
    <w:rsid w:val="00D63C73"/>
    <w:rsid w:val="00D647AD"/>
    <w:rsid w:val="00D65BF1"/>
    <w:rsid w:val="00D673B9"/>
    <w:rsid w:val="00D72FFD"/>
    <w:rsid w:val="00D73080"/>
    <w:rsid w:val="00D73861"/>
    <w:rsid w:val="00D73CB1"/>
    <w:rsid w:val="00D74FBF"/>
    <w:rsid w:val="00D75180"/>
    <w:rsid w:val="00D756A0"/>
    <w:rsid w:val="00D75B5B"/>
    <w:rsid w:val="00D76845"/>
    <w:rsid w:val="00D775B6"/>
    <w:rsid w:val="00D805A1"/>
    <w:rsid w:val="00D80FD7"/>
    <w:rsid w:val="00D812FD"/>
    <w:rsid w:val="00D81A40"/>
    <w:rsid w:val="00D81AB5"/>
    <w:rsid w:val="00D81FE8"/>
    <w:rsid w:val="00D81FFB"/>
    <w:rsid w:val="00D8268E"/>
    <w:rsid w:val="00D82D13"/>
    <w:rsid w:val="00D83430"/>
    <w:rsid w:val="00D83813"/>
    <w:rsid w:val="00D84C0B"/>
    <w:rsid w:val="00D85192"/>
    <w:rsid w:val="00D85C90"/>
    <w:rsid w:val="00D86706"/>
    <w:rsid w:val="00D868C3"/>
    <w:rsid w:val="00D873BC"/>
    <w:rsid w:val="00D8795B"/>
    <w:rsid w:val="00D90C47"/>
    <w:rsid w:val="00D91734"/>
    <w:rsid w:val="00D93ACD"/>
    <w:rsid w:val="00D93BF9"/>
    <w:rsid w:val="00D94558"/>
    <w:rsid w:val="00D95C71"/>
    <w:rsid w:val="00D96435"/>
    <w:rsid w:val="00D96E54"/>
    <w:rsid w:val="00D97D55"/>
    <w:rsid w:val="00DA0A50"/>
    <w:rsid w:val="00DA11D7"/>
    <w:rsid w:val="00DA1E1D"/>
    <w:rsid w:val="00DA204E"/>
    <w:rsid w:val="00DA4F55"/>
    <w:rsid w:val="00DA64B6"/>
    <w:rsid w:val="00DA71FD"/>
    <w:rsid w:val="00DB0DB0"/>
    <w:rsid w:val="00DB1DA6"/>
    <w:rsid w:val="00DB2B24"/>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954"/>
    <w:rsid w:val="00DD5CE6"/>
    <w:rsid w:val="00DD66F6"/>
    <w:rsid w:val="00DD6A7F"/>
    <w:rsid w:val="00DE1DB6"/>
    <w:rsid w:val="00DE298F"/>
    <w:rsid w:val="00DE2DE2"/>
    <w:rsid w:val="00DE2EED"/>
    <w:rsid w:val="00DE35E1"/>
    <w:rsid w:val="00DE37EB"/>
    <w:rsid w:val="00DE3BA5"/>
    <w:rsid w:val="00DE3DD2"/>
    <w:rsid w:val="00DE41C3"/>
    <w:rsid w:val="00DE556E"/>
    <w:rsid w:val="00DE58A8"/>
    <w:rsid w:val="00DE5CCD"/>
    <w:rsid w:val="00DE5FC2"/>
    <w:rsid w:val="00DF0C61"/>
    <w:rsid w:val="00DF1B2C"/>
    <w:rsid w:val="00DF20CC"/>
    <w:rsid w:val="00DF3BB6"/>
    <w:rsid w:val="00DF4CC2"/>
    <w:rsid w:val="00DF5938"/>
    <w:rsid w:val="00DF6544"/>
    <w:rsid w:val="00DF71C9"/>
    <w:rsid w:val="00DF7C38"/>
    <w:rsid w:val="00E01042"/>
    <w:rsid w:val="00E01226"/>
    <w:rsid w:val="00E01731"/>
    <w:rsid w:val="00E02435"/>
    <w:rsid w:val="00E030ED"/>
    <w:rsid w:val="00E038B1"/>
    <w:rsid w:val="00E038F8"/>
    <w:rsid w:val="00E0395F"/>
    <w:rsid w:val="00E06F4F"/>
    <w:rsid w:val="00E10B37"/>
    <w:rsid w:val="00E10DC1"/>
    <w:rsid w:val="00E1106B"/>
    <w:rsid w:val="00E11DC9"/>
    <w:rsid w:val="00E124FF"/>
    <w:rsid w:val="00E12C56"/>
    <w:rsid w:val="00E13350"/>
    <w:rsid w:val="00E142E3"/>
    <w:rsid w:val="00E14638"/>
    <w:rsid w:val="00E1682A"/>
    <w:rsid w:val="00E17633"/>
    <w:rsid w:val="00E176C2"/>
    <w:rsid w:val="00E17903"/>
    <w:rsid w:val="00E17CE5"/>
    <w:rsid w:val="00E17D25"/>
    <w:rsid w:val="00E209E9"/>
    <w:rsid w:val="00E209EA"/>
    <w:rsid w:val="00E20D70"/>
    <w:rsid w:val="00E216F2"/>
    <w:rsid w:val="00E232B6"/>
    <w:rsid w:val="00E23E62"/>
    <w:rsid w:val="00E24E5B"/>
    <w:rsid w:val="00E2618E"/>
    <w:rsid w:val="00E27038"/>
    <w:rsid w:val="00E27528"/>
    <w:rsid w:val="00E302BB"/>
    <w:rsid w:val="00E308FD"/>
    <w:rsid w:val="00E30C4B"/>
    <w:rsid w:val="00E3176D"/>
    <w:rsid w:val="00E31A97"/>
    <w:rsid w:val="00E31DAF"/>
    <w:rsid w:val="00E331A4"/>
    <w:rsid w:val="00E345EE"/>
    <w:rsid w:val="00E34617"/>
    <w:rsid w:val="00E34726"/>
    <w:rsid w:val="00E34BBF"/>
    <w:rsid w:val="00E352DE"/>
    <w:rsid w:val="00E35313"/>
    <w:rsid w:val="00E35AC4"/>
    <w:rsid w:val="00E363B9"/>
    <w:rsid w:val="00E36D23"/>
    <w:rsid w:val="00E36F54"/>
    <w:rsid w:val="00E37E1B"/>
    <w:rsid w:val="00E40341"/>
    <w:rsid w:val="00E42686"/>
    <w:rsid w:val="00E441AC"/>
    <w:rsid w:val="00E4534A"/>
    <w:rsid w:val="00E454F4"/>
    <w:rsid w:val="00E455E2"/>
    <w:rsid w:val="00E456C9"/>
    <w:rsid w:val="00E457A1"/>
    <w:rsid w:val="00E4580B"/>
    <w:rsid w:val="00E46572"/>
    <w:rsid w:val="00E466B8"/>
    <w:rsid w:val="00E47907"/>
    <w:rsid w:val="00E47FA7"/>
    <w:rsid w:val="00E501E0"/>
    <w:rsid w:val="00E5037D"/>
    <w:rsid w:val="00E510FC"/>
    <w:rsid w:val="00E51BDE"/>
    <w:rsid w:val="00E51BEE"/>
    <w:rsid w:val="00E54BD1"/>
    <w:rsid w:val="00E550E3"/>
    <w:rsid w:val="00E5515D"/>
    <w:rsid w:val="00E55D8D"/>
    <w:rsid w:val="00E56117"/>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6B5"/>
    <w:rsid w:val="00E809F9"/>
    <w:rsid w:val="00E819F1"/>
    <w:rsid w:val="00E81AFB"/>
    <w:rsid w:val="00E81C5B"/>
    <w:rsid w:val="00E8293D"/>
    <w:rsid w:val="00E82FC8"/>
    <w:rsid w:val="00E83374"/>
    <w:rsid w:val="00E84C68"/>
    <w:rsid w:val="00E8503C"/>
    <w:rsid w:val="00E852AD"/>
    <w:rsid w:val="00E85A06"/>
    <w:rsid w:val="00E866E4"/>
    <w:rsid w:val="00E86B9B"/>
    <w:rsid w:val="00E878A2"/>
    <w:rsid w:val="00E90F03"/>
    <w:rsid w:val="00E9129C"/>
    <w:rsid w:val="00E91F1A"/>
    <w:rsid w:val="00E92E3B"/>
    <w:rsid w:val="00E934BE"/>
    <w:rsid w:val="00E94927"/>
    <w:rsid w:val="00E95753"/>
    <w:rsid w:val="00E959EA"/>
    <w:rsid w:val="00E964C1"/>
    <w:rsid w:val="00E96F62"/>
    <w:rsid w:val="00E96FB9"/>
    <w:rsid w:val="00E96FBD"/>
    <w:rsid w:val="00E97C3B"/>
    <w:rsid w:val="00EA0934"/>
    <w:rsid w:val="00EA0E18"/>
    <w:rsid w:val="00EA0F4F"/>
    <w:rsid w:val="00EA159F"/>
    <w:rsid w:val="00EA4896"/>
    <w:rsid w:val="00EA4D63"/>
    <w:rsid w:val="00EA53D1"/>
    <w:rsid w:val="00EA6554"/>
    <w:rsid w:val="00EA6673"/>
    <w:rsid w:val="00EA677D"/>
    <w:rsid w:val="00EA73E9"/>
    <w:rsid w:val="00EB093F"/>
    <w:rsid w:val="00EB0DCD"/>
    <w:rsid w:val="00EB13A8"/>
    <w:rsid w:val="00EB14A4"/>
    <w:rsid w:val="00EB1B4B"/>
    <w:rsid w:val="00EB2AF6"/>
    <w:rsid w:val="00EB2DD9"/>
    <w:rsid w:val="00EB2EE1"/>
    <w:rsid w:val="00EB3964"/>
    <w:rsid w:val="00EB4859"/>
    <w:rsid w:val="00EB4995"/>
    <w:rsid w:val="00EB4A4B"/>
    <w:rsid w:val="00EB4D50"/>
    <w:rsid w:val="00EB5830"/>
    <w:rsid w:val="00EB6AAE"/>
    <w:rsid w:val="00EB6B1D"/>
    <w:rsid w:val="00EB6D88"/>
    <w:rsid w:val="00EB742A"/>
    <w:rsid w:val="00EB7F9A"/>
    <w:rsid w:val="00EC0042"/>
    <w:rsid w:val="00EC1058"/>
    <w:rsid w:val="00EC11D3"/>
    <w:rsid w:val="00EC2665"/>
    <w:rsid w:val="00EC39A9"/>
    <w:rsid w:val="00EC3DEB"/>
    <w:rsid w:val="00EC45A4"/>
    <w:rsid w:val="00EC4AD1"/>
    <w:rsid w:val="00EC5BDA"/>
    <w:rsid w:val="00EC5EC3"/>
    <w:rsid w:val="00EC60B9"/>
    <w:rsid w:val="00EC6175"/>
    <w:rsid w:val="00EC6D68"/>
    <w:rsid w:val="00EC7036"/>
    <w:rsid w:val="00EC730D"/>
    <w:rsid w:val="00EC7428"/>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34F9"/>
    <w:rsid w:val="00EE45FB"/>
    <w:rsid w:val="00EE5F05"/>
    <w:rsid w:val="00EE62A1"/>
    <w:rsid w:val="00EE66AB"/>
    <w:rsid w:val="00EE6C68"/>
    <w:rsid w:val="00EE7492"/>
    <w:rsid w:val="00EF1AC1"/>
    <w:rsid w:val="00EF1DD5"/>
    <w:rsid w:val="00EF2966"/>
    <w:rsid w:val="00EF40CD"/>
    <w:rsid w:val="00EF4171"/>
    <w:rsid w:val="00EF42E4"/>
    <w:rsid w:val="00EF4371"/>
    <w:rsid w:val="00EF46BD"/>
    <w:rsid w:val="00EF54FA"/>
    <w:rsid w:val="00EF5994"/>
    <w:rsid w:val="00EF5D4D"/>
    <w:rsid w:val="00EF7309"/>
    <w:rsid w:val="00EF756B"/>
    <w:rsid w:val="00EF7FD8"/>
    <w:rsid w:val="00F01A9A"/>
    <w:rsid w:val="00F022FF"/>
    <w:rsid w:val="00F033E1"/>
    <w:rsid w:val="00F03ADD"/>
    <w:rsid w:val="00F0454A"/>
    <w:rsid w:val="00F04D3B"/>
    <w:rsid w:val="00F04EF0"/>
    <w:rsid w:val="00F05AB7"/>
    <w:rsid w:val="00F0740E"/>
    <w:rsid w:val="00F07AD5"/>
    <w:rsid w:val="00F11477"/>
    <w:rsid w:val="00F11B68"/>
    <w:rsid w:val="00F11D7D"/>
    <w:rsid w:val="00F120A7"/>
    <w:rsid w:val="00F1293C"/>
    <w:rsid w:val="00F130C9"/>
    <w:rsid w:val="00F133F9"/>
    <w:rsid w:val="00F13CF5"/>
    <w:rsid w:val="00F14214"/>
    <w:rsid w:val="00F153F2"/>
    <w:rsid w:val="00F155F1"/>
    <w:rsid w:val="00F15F33"/>
    <w:rsid w:val="00F16BF8"/>
    <w:rsid w:val="00F20952"/>
    <w:rsid w:val="00F20B5B"/>
    <w:rsid w:val="00F218FB"/>
    <w:rsid w:val="00F21B9D"/>
    <w:rsid w:val="00F22FB7"/>
    <w:rsid w:val="00F233C7"/>
    <w:rsid w:val="00F2421E"/>
    <w:rsid w:val="00F24BD6"/>
    <w:rsid w:val="00F25924"/>
    <w:rsid w:val="00F25EC1"/>
    <w:rsid w:val="00F26699"/>
    <w:rsid w:val="00F2688A"/>
    <w:rsid w:val="00F26E97"/>
    <w:rsid w:val="00F2710E"/>
    <w:rsid w:val="00F301E2"/>
    <w:rsid w:val="00F301F9"/>
    <w:rsid w:val="00F30C13"/>
    <w:rsid w:val="00F32230"/>
    <w:rsid w:val="00F33BEE"/>
    <w:rsid w:val="00F35622"/>
    <w:rsid w:val="00F366F0"/>
    <w:rsid w:val="00F36E54"/>
    <w:rsid w:val="00F36F46"/>
    <w:rsid w:val="00F37443"/>
    <w:rsid w:val="00F37DDA"/>
    <w:rsid w:val="00F37E58"/>
    <w:rsid w:val="00F40F6B"/>
    <w:rsid w:val="00F41428"/>
    <w:rsid w:val="00F42A28"/>
    <w:rsid w:val="00F435C2"/>
    <w:rsid w:val="00F4457F"/>
    <w:rsid w:val="00F44589"/>
    <w:rsid w:val="00F4481D"/>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778EA"/>
    <w:rsid w:val="00F80680"/>
    <w:rsid w:val="00F81C73"/>
    <w:rsid w:val="00F8231D"/>
    <w:rsid w:val="00F824EF"/>
    <w:rsid w:val="00F831D1"/>
    <w:rsid w:val="00F835DB"/>
    <w:rsid w:val="00F83C63"/>
    <w:rsid w:val="00F84162"/>
    <w:rsid w:val="00F8554A"/>
    <w:rsid w:val="00F85ED4"/>
    <w:rsid w:val="00F86602"/>
    <w:rsid w:val="00F8673F"/>
    <w:rsid w:val="00F874C8"/>
    <w:rsid w:val="00F90810"/>
    <w:rsid w:val="00F913E2"/>
    <w:rsid w:val="00F91E88"/>
    <w:rsid w:val="00F924D7"/>
    <w:rsid w:val="00F92C96"/>
    <w:rsid w:val="00F930EF"/>
    <w:rsid w:val="00F93636"/>
    <w:rsid w:val="00F94DAF"/>
    <w:rsid w:val="00F9582D"/>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6764"/>
    <w:rsid w:val="00FA6E61"/>
    <w:rsid w:val="00FA7904"/>
    <w:rsid w:val="00FA7AE3"/>
    <w:rsid w:val="00FB0343"/>
    <w:rsid w:val="00FB15A3"/>
    <w:rsid w:val="00FB21DB"/>
    <w:rsid w:val="00FB4CF1"/>
    <w:rsid w:val="00FB4FB1"/>
    <w:rsid w:val="00FB55D2"/>
    <w:rsid w:val="00FB57A9"/>
    <w:rsid w:val="00FB5DA2"/>
    <w:rsid w:val="00FB647D"/>
    <w:rsid w:val="00FB6D98"/>
    <w:rsid w:val="00FB74B0"/>
    <w:rsid w:val="00FC0A4D"/>
    <w:rsid w:val="00FC0F75"/>
    <w:rsid w:val="00FC1DBD"/>
    <w:rsid w:val="00FC1E67"/>
    <w:rsid w:val="00FC1EA4"/>
    <w:rsid w:val="00FC3440"/>
    <w:rsid w:val="00FC4260"/>
    <w:rsid w:val="00FC43F6"/>
    <w:rsid w:val="00FC4450"/>
    <w:rsid w:val="00FC474A"/>
    <w:rsid w:val="00FC5018"/>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840"/>
    <w:rsid w:val="00FE4B39"/>
    <w:rsid w:val="00FE5E9B"/>
    <w:rsid w:val="00FE5EAC"/>
    <w:rsid w:val="00FE6118"/>
    <w:rsid w:val="00FE665B"/>
    <w:rsid w:val="00FE6AD1"/>
    <w:rsid w:val="00FE6D77"/>
    <w:rsid w:val="00FE74FC"/>
    <w:rsid w:val="00FE7BB4"/>
    <w:rsid w:val="00FF0D4D"/>
    <w:rsid w:val="00FF1596"/>
    <w:rsid w:val="00FF1D9B"/>
    <w:rsid w:val="00FF1F08"/>
    <w:rsid w:val="00FF2689"/>
    <w:rsid w:val="00FF2948"/>
    <w:rsid w:val="00FF41C8"/>
    <w:rsid w:val="00FF46A5"/>
    <w:rsid w:val="00FF4826"/>
    <w:rsid w:val="00FF4C46"/>
    <w:rsid w:val="00FF5044"/>
    <w:rsid w:val="00FF5A76"/>
    <w:rsid w:val="00FF6035"/>
    <w:rsid w:val="00FF6733"/>
    <w:rsid w:val="00FF72B1"/>
    <w:rsid w:val="00FF73A4"/>
    <w:rsid w:val="00FF7B21"/>
    <w:rsid w:val="012E1E3D"/>
    <w:rsid w:val="0259A9D4"/>
    <w:rsid w:val="02F340AA"/>
    <w:rsid w:val="03333D16"/>
    <w:rsid w:val="033618A8"/>
    <w:rsid w:val="03E548A4"/>
    <w:rsid w:val="03EEACEB"/>
    <w:rsid w:val="042097B0"/>
    <w:rsid w:val="04389560"/>
    <w:rsid w:val="0446E1DB"/>
    <w:rsid w:val="048061F7"/>
    <w:rsid w:val="04E6278B"/>
    <w:rsid w:val="061BDD13"/>
    <w:rsid w:val="06243901"/>
    <w:rsid w:val="0686D133"/>
    <w:rsid w:val="06C34E41"/>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1F62A29D"/>
    <w:rsid w:val="2066AB76"/>
    <w:rsid w:val="20DA77BE"/>
    <w:rsid w:val="20F1F627"/>
    <w:rsid w:val="215C78C8"/>
    <w:rsid w:val="2163CDF2"/>
    <w:rsid w:val="229E597C"/>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66D213"/>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DFCD419"/>
    <w:rsid w:val="3E150EE4"/>
    <w:rsid w:val="3EC9D5B0"/>
    <w:rsid w:val="3FA68771"/>
    <w:rsid w:val="415F4D01"/>
    <w:rsid w:val="4299EEAE"/>
    <w:rsid w:val="42EB0F86"/>
    <w:rsid w:val="434118F2"/>
    <w:rsid w:val="43C32321"/>
    <w:rsid w:val="446FA860"/>
    <w:rsid w:val="45655498"/>
    <w:rsid w:val="45F42D79"/>
    <w:rsid w:val="462A300A"/>
    <w:rsid w:val="46676994"/>
    <w:rsid w:val="46790886"/>
    <w:rsid w:val="46B976FF"/>
    <w:rsid w:val="46CF02F8"/>
    <w:rsid w:val="47DE6437"/>
    <w:rsid w:val="48CF06D9"/>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7FDBCDA"/>
    <w:rsid w:val="598C020A"/>
    <w:rsid w:val="5B19B98D"/>
    <w:rsid w:val="5B8E2A64"/>
    <w:rsid w:val="5DA7DE01"/>
    <w:rsid w:val="5DD9C76E"/>
    <w:rsid w:val="5DFE9530"/>
    <w:rsid w:val="5E3912EC"/>
    <w:rsid w:val="5EF8DAD2"/>
    <w:rsid w:val="6015E19A"/>
    <w:rsid w:val="61C9418C"/>
    <w:rsid w:val="61D98186"/>
    <w:rsid w:val="61F6D7C8"/>
    <w:rsid w:val="63049C5C"/>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A4AA20"/>
    <w:rsid w:val="6EB38711"/>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291C67"/>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F9AE4047-0C02-46E2-8F14-32B15AE5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 w:type="paragraph" w:styleId="Sinespaciado">
    <w:name w:val="No Spacing"/>
    <w:uiPriority w:val="1"/>
    <w:qFormat/>
    <w:rsid w:val="00AA0D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3.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TotalTime>
  <Pages>5</Pages>
  <Words>1192</Words>
  <Characters>6557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Alejandro Ramirez (CO)</cp:lastModifiedBy>
  <cp:revision>904</cp:revision>
  <dcterms:created xsi:type="dcterms:W3CDTF">2024-01-15T17:31:00Z</dcterms:created>
  <dcterms:modified xsi:type="dcterms:W3CDTF">2025-05-07T01:27:00Z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